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407A8">
      <w:pPr>
        <w:spacing w:line="560" w:lineRule="exac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附件1:</w:t>
      </w:r>
    </w:p>
    <w:p w14:paraId="00730884">
      <w:pPr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凉山州雷波重点国有林保护局2026年公开招聘岗位一览表</w:t>
      </w:r>
    </w:p>
    <w:tbl>
      <w:tblPr>
        <w:tblStyle w:val="6"/>
        <w:tblW w:w="15405" w:type="dxa"/>
        <w:tblInd w:w="-5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121"/>
        <w:gridCol w:w="1044"/>
        <w:gridCol w:w="3060"/>
        <w:gridCol w:w="975"/>
        <w:gridCol w:w="870"/>
        <w:gridCol w:w="855"/>
        <w:gridCol w:w="1365"/>
        <w:gridCol w:w="1050"/>
        <w:gridCol w:w="1008"/>
        <w:gridCol w:w="2572"/>
        <w:gridCol w:w="705"/>
      </w:tblGrid>
      <w:tr w14:paraId="4CD89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780" w:type="dxa"/>
            <w:vMerge w:val="restart"/>
            <w:noWrap/>
            <w:vAlign w:val="center"/>
          </w:tcPr>
          <w:p w14:paraId="05D7802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招聘单位</w:t>
            </w:r>
          </w:p>
        </w:tc>
        <w:tc>
          <w:tcPr>
            <w:tcW w:w="2165" w:type="dxa"/>
            <w:gridSpan w:val="2"/>
            <w:noWrap/>
            <w:vAlign w:val="center"/>
          </w:tcPr>
          <w:p w14:paraId="1733AE45">
            <w:pPr>
              <w:spacing w:line="560" w:lineRule="exact"/>
              <w:ind w:firstLine="602" w:firstLineChars="200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招聘岗位</w:t>
            </w:r>
          </w:p>
        </w:tc>
        <w:tc>
          <w:tcPr>
            <w:tcW w:w="3060" w:type="dxa"/>
            <w:vMerge w:val="restart"/>
            <w:noWrap/>
            <w:vAlign w:val="center"/>
          </w:tcPr>
          <w:p w14:paraId="3FFD109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岗位职责</w:t>
            </w:r>
          </w:p>
        </w:tc>
        <w:tc>
          <w:tcPr>
            <w:tcW w:w="975" w:type="dxa"/>
            <w:vMerge w:val="restart"/>
            <w:noWrap/>
            <w:vAlign w:val="center"/>
          </w:tcPr>
          <w:p w14:paraId="0E482A4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岗位</w:t>
            </w:r>
          </w:p>
          <w:p w14:paraId="46DB604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编号</w:t>
            </w:r>
          </w:p>
        </w:tc>
        <w:tc>
          <w:tcPr>
            <w:tcW w:w="870" w:type="dxa"/>
            <w:vMerge w:val="restart"/>
            <w:noWrap/>
            <w:vAlign w:val="center"/>
          </w:tcPr>
          <w:p w14:paraId="5ACB066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招聘</w:t>
            </w:r>
          </w:p>
          <w:p w14:paraId="3305F45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人数</w:t>
            </w:r>
          </w:p>
        </w:tc>
        <w:tc>
          <w:tcPr>
            <w:tcW w:w="855" w:type="dxa"/>
            <w:vMerge w:val="restart"/>
            <w:noWrap/>
            <w:vAlign w:val="center"/>
          </w:tcPr>
          <w:p w14:paraId="45BBB44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招聘</w:t>
            </w:r>
          </w:p>
          <w:p w14:paraId="6EB7403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范围</w:t>
            </w:r>
          </w:p>
        </w:tc>
        <w:tc>
          <w:tcPr>
            <w:tcW w:w="5995" w:type="dxa"/>
            <w:gridSpan w:val="4"/>
            <w:noWrap/>
            <w:vAlign w:val="center"/>
          </w:tcPr>
          <w:p w14:paraId="5871D75B">
            <w:pPr>
              <w:spacing w:line="560" w:lineRule="exact"/>
              <w:ind w:firstLine="602" w:firstLineChars="200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其他条件要求</w:t>
            </w:r>
          </w:p>
        </w:tc>
        <w:tc>
          <w:tcPr>
            <w:tcW w:w="705" w:type="dxa"/>
            <w:vMerge w:val="restart"/>
            <w:noWrap/>
            <w:vAlign w:val="center"/>
          </w:tcPr>
          <w:p w14:paraId="52ECEAA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备注</w:t>
            </w:r>
          </w:p>
        </w:tc>
      </w:tr>
      <w:tr w14:paraId="57EF7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80" w:type="dxa"/>
            <w:vMerge w:val="continue"/>
            <w:noWrap/>
            <w:vAlign w:val="center"/>
          </w:tcPr>
          <w:p w14:paraId="7E031842">
            <w:pPr>
              <w:spacing w:line="560" w:lineRule="exact"/>
              <w:ind w:firstLine="602" w:firstLineChars="200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</w:p>
        </w:tc>
        <w:tc>
          <w:tcPr>
            <w:tcW w:w="1121" w:type="dxa"/>
            <w:noWrap/>
            <w:vAlign w:val="center"/>
          </w:tcPr>
          <w:p w14:paraId="55AFCA5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岗位</w:t>
            </w:r>
          </w:p>
          <w:p w14:paraId="74F8E73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1044" w:type="dxa"/>
            <w:noWrap/>
            <w:vAlign w:val="center"/>
          </w:tcPr>
          <w:p w14:paraId="68527B7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岗位</w:t>
            </w:r>
          </w:p>
          <w:p w14:paraId="655DBEE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3060" w:type="dxa"/>
            <w:vMerge w:val="continue"/>
            <w:noWrap/>
            <w:vAlign w:val="center"/>
          </w:tcPr>
          <w:p w14:paraId="4CDF8103">
            <w:pPr>
              <w:spacing w:line="560" w:lineRule="exact"/>
              <w:ind w:firstLine="602" w:firstLineChars="200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</w:p>
        </w:tc>
        <w:tc>
          <w:tcPr>
            <w:tcW w:w="975" w:type="dxa"/>
            <w:vMerge w:val="continue"/>
            <w:noWrap/>
            <w:vAlign w:val="center"/>
          </w:tcPr>
          <w:p w14:paraId="7CD044DD">
            <w:pPr>
              <w:spacing w:line="560" w:lineRule="exact"/>
              <w:ind w:firstLine="602" w:firstLineChars="200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</w:p>
        </w:tc>
        <w:tc>
          <w:tcPr>
            <w:tcW w:w="870" w:type="dxa"/>
            <w:vMerge w:val="continue"/>
            <w:noWrap/>
            <w:vAlign w:val="center"/>
          </w:tcPr>
          <w:p w14:paraId="6C09B0A5">
            <w:pPr>
              <w:spacing w:line="560" w:lineRule="exact"/>
              <w:ind w:firstLine="602" w:firstLineChars="200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</w:p>
        </w:tc>
        <w:tc>
          <w:tcPr>
            <w:tcW w:w="855" w:type="dxa"/>
            <w:vMerge w:val="continue"/>
            <w:noWrap/>
            <w:vAlign w:val="center"/>
          </w:tcPr>
          <w:p w14:paraId="29FDB968">
            <w:pPr>
              <w:spacing w:line="560" w:lineRule="exact"/>
              <w:ind w:firstLine="602" w:firstLineChars="200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</w:p>
        </w:tc>
        <w:tc>
          <w:tcPr>
            <w:tcW w:w="1365" w:type="dxa"/>
            <w:noWrap/>
            <w:vAlign w:val="center"/>
          </w:tcPr>
          <w:p w14:paraId="58AD130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年龄</w:t>
            </w:r>
          </w:p>
        </w:tc>
        <w:tc>
          <w:tcPr>
            <w:tcW w:w="1050" w:type="dxa"/>
            <w:noWrap/>
            <w:vAlign w:val="center"/>
          </w:tcPr>
          <w:p w14:paraId="5E11A77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学历</w:t>
            </w:r>
          </w:p>
          <w:p w14:paraId="058AB63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学位</w:t>
            </w:r>
          </w:p>
        </w:tc>
        <w:tc>
          <w:tcPr>
            <w:tcW w:w="1008" w:type="dxa"/>
            <w:noWrap/>
            <w:vAlign w:val="center"/>
          </w:tcPr>
          <w:p w14:paraId="69A1601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专业条件要求</w:t>
            </w:r>
          </w:p>
        </w:tc>
        <w:tc>
          <w:tcPr>
            <w:tcW w:w="2572" w:type="dxa"/>
            <w:noWrap/>
            <w:vAlign w:val="center"/>
          </w:tcPr>
          <w:p w14:paraId="78D6C59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其他要求</w:t>
            </w:r>
          </w:p>
        </w:tc>
        <w:tc>
          <w:tcPr>
            <w:tcW w:w="705" w:type="dxa"/>
            <w:vMerge w:val="continue"/>
            <w:noWrap/>
          </w:tcPr>
          <w:p w14:paraId="3872D00A">
            <w:pPr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A46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780" w:type="dxa"/>
            <w:vMerge w:val="restart"/>
            <w:shd w:val="clear" w:color="auto" w:fill="auto"/>
            <w:noWrap/>
            <w:vAlign w:val="center"/>
          </w:tcPr>
          <w:p w14:paraId="02F911A7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凉山州雷波重点国有林保护局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30E52024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党建及业务岗位</w:t>
            </w:r>
          </w:p>
        </w:tc>
        <w:tc>
          <w:tcPr>
            <w:tcW w:w="1044" w:type="dxa"/>
            <w:shd w:val="clear" w:color="000000" w:fill="FFFFFF"/>
            <w:noWrap/>
            <w:vAlign w:val="center"/>
          </w:tcPr>
          <w:p w14:paraId="3A5E27CA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</w:t>
            </w:r>
          </w:p>
          <w:p w14:paraId="47607D5F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人员1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14:paraId="130D3B3C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基层党建，林政资源管理、森林四库建设及森林管护等相关工作。</w:t>
            </w:r>
          </w:p>
        </w:tc>
        <w:tc>
          <w:tcPr>
            <w:tcW w:w="975" w:type="dxa"/>
            <w:shd w:val="clear" w:color="000000" w:fill="FFFFFF"/>
            <w:noWrap/>
            <w:vAlign w:val="center"/>
          </w:tcPr>
          <w:p w14:paraId="4905D704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202601</w:t>
            </w:r>
          </w:p>
        </w:tc>
        <w:tc>
          <w:tcPr>
            <w:tcW w:w="870" w:type="dxa"/>
            <w:shd w:val="clear" w:color="000000" w:fill="FFFFFF"/>
            <w:noWrap/>
            <w:vAlign w:val="center"/>
          </w:tcPr>
          <w:p w14:paraId="1D45AD77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</w:t>
            </w:r>
          </w:p>
        </w:tc>
        <w:tc>
          <w:tcPr>
            <w:tcW w:w="855" w:type="dxa"/>
            <w:shd w:val="clear" w:color="000000" w:fill="FFFFFF"/>
            <w:noWrap/>
            <w:vAlign w:val="center"/>
          </w:tcPr>
          <w:p w14:paraId="7994267A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面向全州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（具有凉山州户籍或工作地为凉山州）</w:t>
            </w:r>
          </w:p>
        </w:tc>
        <w:tc>
          <w:tcPr>
            <w:tcW w:w="1365" w:type="dxa"/>
            <w:shd w:val="clear" w:color="000000" w:fill="FFFFFF"/>
            <w:noWrap/>
            <w:vAlign w:val="center"/>
          </w:tcPr>
          <w:p w14:paraId="67E297B9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35周岁以下（1991年11月9日及以后出生）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63F54E79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大专及以上学历</w:t>
            </w:r>
          </w:p>
        </w:tc>
        <w:tc>
          <w:tcPr>
            <w:tcW w:w="1008" w:type="dxa"/>
            <w:shd w:val="clear" w:color="000000" w:fill="FFFFFF"/>
            <w:noWrap/>
            <w:vAlign w:val="center"/>
          </w:tcPr>
          <w:p w14:paraId="0A12821B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不限</w:t>
            </w:r>
          </w:p>
        </w:tc>
        <w:tc>
          <w:tcPr>
            <w:tcW w:w="2572" w:type="dxa"/>
            <w:shd w:val="clear" w:color="000000" w:fill="FFFFFF"/>
            <w:noWrap/>
            <w:vAlign w:val="center"/>
          </w:tcPr>
          <w:p w14:paraId="188F1919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1.中共党员(含预备党员）</w:t>
            </w:r>
          </w:p>
          <w:p w14:paraId="3D967B09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2.具有一年以上企业工作经历或一年以上林草相关工作经历。</w:t>
            </w:r>
          </w:p>
        </w:tc>
        <w:tc>
          <w:tcPr>
            <w:tcW w:w="705" w:type="dxa"/>
            <w:vMerge w:val="restart"/>
            <w:shd w:val="clear" w:color="000000" w:fill="FFFFFF"/>
            <w:noWrap/>
            <w:vAlign w:val="center"/>
          </w:tcPr>
          <w:p w14:paraId="0BE65693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非管理岗</w:t>
            </w:r>
          </w:p>
        </w:tc>
      </w:tr>
      <w:tr w14:paraId="1FC4D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</w:trPr>
        <w:tc>
          <w:tcPr>
            <w:tcW w:w="780" w:type="dxa"/>
            <w:vMerge w:val="continue"/>
            <w:shd w:val="clear" w:color="auto" w:fill="auto"/>
            <w:noWrap/>
            <w:vAlign w:val="center"/>
          </w:tcPr>
          <w:p w14:paraId="2D7901CC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68F4277F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业务</w:t>
            </w:r>
          </w:p>
          <w:p w14:paraId="463520E1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岗位</w:t>
            </w:r>
          </w:p>
        </w:tc>
        <w:tc>
          <w:tcPr>
            <w:tcW w:w="1044" w:type="dxa"/>
            <w:shd w:val="clear" w:color="000000" w:fill="FFFFFF"/>
            <w:noWrap/>
            <w:vAlign w:val="center"/>
          </w:tcPr>
          <w:p w14:paraId="1D610309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</w:t>
            </w:r>
          </w:p>
          <w:p w14:paraId="7338955F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人员2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14:paraId="5F4F00AF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森林资源调查与规划设计、森林培育与种苗管理、森林保护与灾害防控、森林四库建设、林下种养殖产业发展及森林管护等林业相关工作。</w:t>
            </w:r>
          </w:p>
        </w:tc>
        <w:tc>
          <w:tcPr>
            <w:tcW w:w="975" w:type="dxa"/>
            <w:shd w:val="clear" w:color="000000" w:fill="FFFFFF"/>
            <w:noWrap/>
            <w:vAlign w:val="center"/>
          </w:tcPr>
          <w:p w14:paraId="58C0D07C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202602</w:t>
            </w:r>
          </w:p>
        </w:tc>
        <w:tc>
          <w:tcPr>
            <w:tcW w:w="870" w:type="dxa"/>
            <w:shd w:val="clear" w:color="000000" w:fill="FFFFFF"/>
            <w:noWrap/>
            <w:vAlign w:val="center"/>
          </w:tcPr>
          <w:p w14:paraId="59EB9007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</w:t>
            </w:r>
          </w:p>
        </w:tc>
        <w:tc>
          <w:tcPr>
            <w:tcW w:w="855" w:type="dxa"/>
            <w:shd w:val="clear" w:color="000000" w:fill="FFFFFF"/>
            <w:noWrap/>
            <w:vAlign w:val="center"/>
          </w:tcPr>
          <w:p w14:paraId="6FC5673D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面向全州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（具有凉山州户籍或工作地为凉山州）</w:t>
            </w:r>
          </w:p>
        </w:tc>
        <w:tc>
          <w:tcPr>
            <w:tcW w:w="1365" w:type="dxa"/>
            <w:shd w:val="clear" w:color="000000" w:fill="FFFFFF"/>
            <w:noWrap/>
            <w:vAlign w:val="center"/>
          </w:tcPr>
          <w:p w14:paraId="0BA7CDB6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35周岁以下（1991年11月9日及以后出生）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616F93FB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大专及以上学历</w:t>
            </w:r>
          </w:p>
        </w:tc>
        <w:tc>
          <w:tcPr>
            <w:tcW w:w="1008" w:type="dxa"/>
            <w:shd w:val="clear" w:color="000000" w:fill="FFFFFF"/>
            <w:noWrap/>
            <w:vAlign w:val="center"/>
          </w:tcPr>
          <w:p w14:paraId="2A49C224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不限</w:t>
            </w:r>
          </w:p>
        </w:tc>
        <w:tc>
          <w:tcPr>
            <w:tcW w:w="2572" w:type="dxa"/>
            <w:shd w:val="clear" w:color="000000" w:fill="FFFFFF"/>
            <w:noWrap/>
            <w:vAlign w:val="center"/>
          </w:tcPr>
          <w:p w14:paraId="27139660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具有一年以上企业工作经历或一年以上林草相关工作经历。</w:t>
            </w:r>
          </w:p>
        </w:tc>
        <w:tc>
          <w:tcPr>
            <w:tcW w:w="705" w:type="dxa"/>
            <w:vMerge w:val="continue"/>
            <w:shd w:val="clear" w:color="000000" w:fill="FFFFFF"/>
            <w:noWrap/>
            <w:vAlign w:val="center"/>
          </w:tcPr>
          <w:p w14:paraId="03DBCB16">
            <w:pPr>
              <w:widowControl/>
              <w:spacing w:line="38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52ECDECF">
      <w:pPr>
        <w:spacing w:line="560" w:lineRule="exact"/>
        <w:rPr>
          <w:rFonts w:ascii="黑体" w:hAnsi="黑体" w:eastAsia="黑体" w:cs="仿宋_GB2312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6838" w:h="11906" w:orient="landscape"/>
          <w:pgMar w:top="1701" w:right="1440" w:bottom="1701" w:left="1440" w:header="851" w:footer="992" w:gutter="0"/>
          <w:cols w:space="720" w:num="1"/>
          <w:docGrid w:type="lines" w:linePitch="312" w:charSpace="0"/>
        </w:sectPr>
      </w:pPr>
    </w:p>
    <w:p w14:paraId="6C688217">
      <w:pPr>
        <w:spacing w:line="400" w:lineRule="exact"/>
        <w:rPr>
          <w:rFonts w:ascii="仿宋_GB2312" w:eastAsia="仿宋_GB231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F8B1C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14BB0"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17A70E63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09D5D">
    <w:pPr>
      <w:pStyle w:val="4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6C5"/>
    <w:rsid w:val="00013401"/>
    <w:rsid w:val="000C73DB"/>
    <w:rsid w:val="000D2D96"/>
    <w:rsid w:val="000D71CA"/>
    <w:rsid w:val="000F0716"/>
    <w:rsid w:val="00103D00"/>
    <w:rsid w:val="001470DC"/>
    <w:rsid w:val="001477B4"/>
    <w:rsid w:val="00164B3B"/>
    <w:rsid w:val="00194D48"/>
    <w:rsid w:val="00245A5B"/>
    <w:rsid w:val="00245BE1"/>
    <w:rsid w:val="00251139"/>
    <w:rsid w:val="00261DF3"/>
    <w:rsid w:val="00266D11"/>
    <w:rsid w:val="00293003"/>
    <w:rsid w:val="002B62BC"/>
    <w:rsid w:val="002E7733"/>
    <w:rsid w:val="00352FE7"/>
    <w:rsid w:val="003A1EB3"/>
    <w:rsid w:val="003C5434"/>
    <w:rsid w:val="00404D18"/>
    <w:rsid w:val="00431E33"/>
    <w:rsid w:val="00460513"/>
    <w:rsid w:val="004861ED"/>
    <w:rsid w:val="004B59A5"/>
    <w:rsid w:val="004C60CC"/>
    <w:rsid w:val="005071D0"/>
    <w:rsid w:val="00523847"/>
    <w:rsid w:val="0054741A"/>
    <w:rsid w:val="00565F5C"/>
    <w:rsid w:val="005827D0"/>
    <w:rsid w:val="005C76F0"/>
    <w:rsid w:val="00621626"/>
    <w:rsid w:val="00650037"/>
    <w:rsid w:val="006A15B5"/>
    <w:rsid w:val="006B42B9"/>
    <w:rsid w:val="006F60CC"/>
    <w:rsid w:val="006F7F5C"/>
    <w:rsid w:val="00710CA0"/>
    <w:rsid w:val="00764E8E"/>
    <w:rsid w:val="00782470"/>
    <w:rsid w:val="007824DA"/>
    <w:rsid w:val="00793F3C"/>
    <w:rsid w:val="007D0B5B"/>
    <w:rsid w:val="007E3E58"/>
    <w:rsid w:val="007E5A6C"/>
    <w:rsid w:val="007F7B6C"/>
    <w:rsid w:val="007F7C58"/>
    <w:rsid w:val="00853AF8"/>
    <w:rsid w:val="0086654C"/>
    <w:rsid w:val="008C09B6"/>
    <w:rsid w:val="008D4799"/>
    <w:rsid w:val="008F3C61"/>
    <w:rsid w:val="008F4B48"/>
    <w:rsid w:val="008F4E28"/>
    <w:rsid w:val="009055F5"/>
    <w:rsid w:val="009065AD"/>
    <w:rsid w:val="0092489E"/>
    <w:rsid w:val="00975825"/>
    <w:rsid w:val="00986A67"/>
    <w:rsid w:val="00997C2D"/>
    <w:rsid w:val="009A0AF9"/>
    <w:rsid w:val="009B7084"/>
    <w:rsid w:val="009E12A9"/>
    <w:rsid w:val="009E60E9"/>
    <w:rsid w:val="00A84B71"/>
    <w:rsid w:val="00A85C9B"/>
    <w:rsid w:val="00A8682E"/>
    <w:rsid w:val="00AA38EC"/>
    <w:rsid w:val="00AB79BB"/>
    <w:rsid w:val="00B039F6"/>
    <w:rsid w:val="00B11EE7"/>
    <w:rsid w:val="00B14120"/>
    <w:rsid w:val="00B20D3D"/>
    <w:rsid w:val="00B40F3F"/>
    <w:rsid w:val="00B459E7"/>
    <w:rsid w:val="00B979C7"/>
    <w:rsid w:val="00BA017A"/>
    <w:rsid w:val="00BF151B"/>
    <w:rsid w:val="00C47EB2"/>
    <w:rsid w:val="00C5468D"/>
    <w:rsid w:val="00C71D31"/>
    <w:rsid w:val="00C816C5"/>
    <w:rsid w:val="00C912B9"/>
    <w:rsid w:val="00CA275E"/>
    <w:rsid w:val="00CF350E"/>
    <w:rsid w:val="00D43017"/>
    <w:rsid w:val="00D72E57"/>
    <w:rsid w:val="00D9016D"/>
    <w:rsid w:val="00DB5042"/>
    <w:rsid w:val="00E16943"/>
    <w:rsid w:val="00E303C8"/>
    <w:rsid w:val="00E3503C"/>
    <w:rsid w:val="00E47B09"/>
    <w:rsid w:val="00EA63F0"/>
    <w:rsid w:val="00EB1137"/>
    <w:rsid w:val="00EB154F"/>
    <w:rsid w:val="00EB69A7"/>
    <w:rsid w:val="00ED4E96"/>
    <w:rsid w:val="00EE1605"/>
    <w:rsid w:val="00F0552A"/>
    <w:rsid w:val="00F06FB1"/>
    <w:rsid w:val="00F1341A"/>
    <w:rsid w:val="00F2192D"/>
    <w:rsid w:val="00F40E82"/>
    <w:rsid w:val="00F57CB5"/>
    <w:rsid w:val="00F82C38"/>
    <w:rsid w:val="17385108"/>
    <w:rsid w:val="3DC81FCD"/>
    <w:rsid w:val="47341EF7"/>
    <w:rsid w:val="49366595"/>
    <w:rsid w:val="5FB4195C"/>
    <w:rsid w:val="619C513F"/>
    <w:rsid w:val="77F455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adjustRightInd w:val="0"/>
      <w:spacing w:line="360" w:lineRule="auto"/>
      <w:ind w:firstLine="567"/>
      <w:textAlignment w:val="baseline"/>
    </w:pPr>
    <w:rPr>
      <w:kern w:val="0"/>
      <w:sz w:val="28"/>
      <w:szCs w:val="28"/>
    </w:r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3">
    <w:name w:val="pa-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ca-5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376</Words>
  <Characters>402</Characters>
  <Lines>45</Lines>
  <Paragraphs>12</Paragraphs>
  <TotalTime>473</TotalTime>
  <ScaleCrop>false</ScaleCrop>
  <LinksUpToDate>false</LinksUpToDate>
  <CharactersWithSpaces>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2026-10-19T00:41:00Z</dcterms:created>
  <dc:creator>Administrator</dc:creator>
  <cp:lastModifiedBy>风戏叶</cp:lastModifiedBy>
  <cp:lastPrinted>2026-11-02T03:06:00Z</cp:lastPrinted>
  <dcterms:modified xsi:type="dcterms:W3CDTF">2026-11-04T01:08:41Z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eyJoZGlkIjoiYzNmYWMzM2EyYzVjN2UxMGQ1NjE2YTJhMmQ5NzI0ZTUiLCJ1c2VySWQiOiIzMjE2MjIzNTAifQ==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ED57842F457F4CE3A28D258D1013629E_13</vt:lpwstr>
  </property>
</Properties>
</file>