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58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《智能安全》期刊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青年编委申请表</w:t>
      </w:r>
    </w:p>
    <w:bookmarkEnd w:id="0"/>
    <w:tbl>
      <w:tblPr>
        <w:tblStyle w:val="2"/>
        <w:tblW w:w="9038" w:type="dxa"/>
        <w:tblInd w:w="9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1320"/>
        <w:gridCol w:w="1155"/>
        <w:gridCol w:w="1365"/>
        <w:gridCol w:w="1230"/>
        <w:gridCol w:w="2147"/>
      </w:tblGrid>
      <w:tr w14:paraId="4CCE5E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821" w:type="dxa"/>
            <w:noWrap/>
            <w:vAlign w:val="center"/>
          </w:tcPr>
          <w:p w14:paraId="6B3FF377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</w:t>
            </w:r>
          </w:p>
        </w:tc>
        <w:tc>
          <w:tcPr>
            <w:tcW w:w="1320" w:type="dxa"/>
            <w:noWrap/>
            <w:vAlign w:val="center"/>
          </w:tcPr>
          <w:p w14:paraId="3C418DD6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55" w:type="dxa"/>
            <w:noWrap/>
            <w:vAlign w:val="center"/>
          </w:tcPr>
          <w:p w14:paraId="42650B00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别</w:t>
            </w:r>
          </w:p>
        </w:tc>
        <w:tc>
          <w:tcPr>
            <w:tcW w:w="1365" w:type="dxa"/>
            <w:noWrap/>
            <w:vAlign w:val="center"/>
          </w:tcPr>
          <w:p w14:paraId="71D57499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30" w:type="dxa"/>
            <w:noWrap/>
            <w:vAlign w:val="center"/>
          </w:tcPr>
          <w:p w14:paraId="53C9E85C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生</w:t>
            </w:r>
          </w:p>
          <w:p w14:paraId="1CEC859C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</w:p>
        </w:tc>
        <w:tc>
          <w:tcPr>
            <w:tcW w:w="2147" w:type="dxa"/>
            <w:noWrap/>
            <w:vAlign w:val="center"/>
          </w:tcPr>
          <w:p w14:paraId="5F9788AA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7074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821" w:type="dxa"/>
            <w:noWrap/>
            <w:vAlign w:val="center"/>
          </w:tcPr>
          <w:p w14:paraId="29165D7E"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职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称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/</w:t>
            </w:r>
          </w:p>
          <w:p w14:paraId="6ED30E02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职  务</w:t>
            </w:r>
          </w:p>
        </w:tc>
        <w:tc>
          <w:tcPr>
            <w:tcW w:w="1320" w:type="dxa"/>
            <w:noWrap/>
            <w:vAlign w:val="center"/>
          </w:tcPr>
          <w:p w14:paraId="22FDD2B6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55" w:type="dxa"/>
            <w:noWrap/>
            <w:vAlign w:val="center"/>
          </w:tcPr>
          <w:p w14:paraId="69494326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学 历</w:t>
            </w:r>
          </w:p>
        </w:tc>
        <w:tc>
          <w:tcPr>
            <w:tcW w:w="1365" w:type="dxa"/>
            <w:noWrap/>
            <w:vAlign w:val="center"/>
          </w:tcPr>
          <w:p w14:paraId="5802B5B8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30" w:type="dxa"/>
            <w:noWrap/>
            <w:vAlign w:val="center"/>
          </w:tcPr>
          <w:p w14:paraId="35DCF8E8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号</w:t>
            </w:r>
          </w:p>
        </w:tc>
        <w:tc>
          <w:tcPr>
            <w:tcW w:w="2147" w:type="dxa"/>
            <w:noWrap/>
            <w:vAlign w:val="center"/>
          </w:tcPr>
          <w:p w14:paraId="059B446D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D6D13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1821" w:type="dxa"/>
            <w:noWrap/>
            <w:vAlign w:val="center"/>
          </w:tcPr>
          <w:p w14:paraId="71A21F8D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  <w:p w14:paraId="494BDCED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（二级单位）</w:t>
            </w:r>
          </w:p>
        </w:tc>
        <w:tc>
          <w:tcPr>
            <w:tcW w:w="3840" w:type="dxa"/>
            <w:gridSpan w:val="3"/>
            <w:noWrap/>
            <w:vAlign w:val="center"/>
          </w:tcPr>
          <w:p w14:paraId="57049141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30" w:type="dxa"/>
            <w:noWrap/>
            <w:vAlign w:val="center"/>
          </w:tcPr>
          <w:p w14:paraId="5E95BA90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  箱</w:t>
            </w:r>
          </w:p>
        </w:tc>
        <w:tc>
          <w:tcPr>
            <w:tcW w:w="2147" w:type="dxa"/>
            <w:noWrap/>
            <w:vAlign w:val="center"/>
          </w:tcPr>
          <w:p w14:paraId="7B9488BC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E9664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821" w:type="dxa"/>
            <w:noWrap/>
            <w:vAlign w:val="center"/>
          </w:tcPr>
          <w:p w14:paraId="1740F126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信</w:t>
            </w: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7217" w:type="dxa"/>
            <w:gridSpan w:val="5"/>
            <w:noWrap/>
            <w:vAlign w:val="center"/>
          </w:tcPr>
          <w:p w14:paraId="3EF14509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D39AA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1821" w:type="dxa"/>
            <w:noWrap/>
            <w:vAlign w:val="center"/>
          </w:tcPr>
          <w:p w14:paraId="55E558B0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研究方向</w:t>
            </w:r>
          </w:p>
        </w:tc>
        <w:tc>
          <w:tcPr>
            <w:tcW w:w="7217" w:type="dxa"/>
            <w:gridSpan w:val="5"/>
            <w:noWrap/>
            <w:vAlign w:val="center"/>
          </w:tcPr>
          <w:p w14:paraId="3512B946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4FF9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1821" w:type="dxa"/>
            <w:noWrap/>
            <w:vAlign w:val="center"/>
          </w:tcPr>
          <w:p w14:paraId="43596B10"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个人荣誉</w:t>
            </w:r>
          </w:p>
        </w:tc>
        <w:tc>
          <w:tcPr>
            <w:tcW w:w="7217" w:type="dxa"/>
            <w:gridSpan w:val="5"/>
            <w:noWrap/>
            <w:vAlign w:val="center"/>
          </w:tcPr>
          <w:p w14:paraId="133F8C34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3403F3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8" w:hRule="atLeast"/>
        </w:trPr>
        <w:tc>
          <w:tcPr>
            <w:tcW w:w="1821" w:type="dxa"/>
            <w:noWrap/>
            <w:vAlign w:val="center"/>
          </w:tcPr>
          <w:p w14:paraId="1A7122E5">
            <w:pPr>
              <w:spacing w:line="400" w:lineRule="exact"/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学术成果</w:t>
            </w:r>
          </w:p>
        </w:tc>
        <w:tc>
          <w:tcPr>
            <w:tcW w:w="7217" w:type="dxa"/>
            <w:gridSpan w:val="5"/>
            <w:noWrap/>
            <w:vAlign w:val="center"/>
          </w:tcPr>
          <w:p w14:paraId="6CF2F8AE"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</w:tbl>
    <w:p w14:paraId="286C6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 系 人：刘桐良</w:t>
      </w:r>
    </w:p>
    <w:p w14:paraId="1E014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联系电话：13671202741</w:t>
      </w:r>
    </w:p>
    <w:p w14:paraId="0F54E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邮    箱：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eastAsia="仿宋_GB2312"/>
          <w:sz w:val="32"/>
          <w:szCs w:val="32"/>
          <w:lang w:val="en-US" w:eastAsia="zh-CN"/>
        </w:rPr>
        <w:instrText xml:space="preserve"> HYPERLINK "mailto:znaq2019@163.com" </w:instrText>
      </w:r>
      <w:r>
        <w:rPr>
          <w:rFonts w:hint="eastAsia" w:ascii="仿宋_GB2312" w:eastAsia="仿宋_GB2312"/>
          <w:sz w:val="32"/>
          <w:szCs w:val="32"/>
          <w:lang w:val="en-US" w:eastAsia="zh-CN"/>
        </w:rPr>
        <w:fldChar w:fldCharType="separate"/>
      </w:r>
      <w:r>
        <w:rPr>
          <w:rFonts w:hint="default" w:ascii="仿宋_GB2312" w:eastAsia="仿宋_GB2312"/>
          <w:sz w:val="32"/>
          <w:szCs w:val="32"/>
          <w:lang w:val="en-US" w:eastAsia="zh-CN"/>
        </w:rPr>
        <w:t>znaq2019@163.com</w:t>
      </w:r>
      <w:r>
        <w:rPr>
          <w:rFonts w:hint="default" w:ascii="仿宋_GB2312" w:eastAsia="仿宋_GB2312"/>
          <w:sz w:val="32"/>
          <w:szCs w:val="32"/>
          <w:lang w:val="en-US" w:eastAsia="zh-CN"/>
        </w:rPr>
        <w:fldChar w:fldCharType="end"/>
      </w:r>
    </w:p>
    <w:sectPr>
      <w:pgSz w:w="11906" w:h="16838"/>
      <w:pgMar w:top="1440" w:right="1800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72853"/>
    <w:rsid w:val="172C45F5"/>
    <w:rsid w:val="33D07A95"/>
    <w:rsid w:val="3426155F"/>
    <w:rsid w:val="432C1E22"/>
    <w:rsid w:val="5FBA44B9"/>
    <w:rsid w:val="72C157CD"/>
    <w:rsid w:val="7D5A13FA"/>
    <w:rsid w:val="7DB228B9"/>
    <w:rsid w:val="7ED1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101</Characters>
  <Lines>0</Lines>
  <Paragraphs>0</Paragraphs>
  <TotalTime>15</TotalTime>
  <ScaleCrop>false</ScaleCrop>
  <LinksUpToDate>false</LinksUpToDate>
  <CharactersWithSpaces>121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2024-12-09T02:06:00Z</dcterms:created>
  <dc:creator>编辑部</dc:creator>
  <cp:lastModifiedBy>花开富贵</cp:lastModifiedBy>
  <cp:lastPrinted>2025-11-03T02:02:00Z</cp:lastPrinted>
  <dcterms:modified xsi:type="dcterms:W3CDTF">2026-11-02T07:47:38Z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FD42DD7E0AD44D2391C81426ED73ABA7_13</vt:lpwstr>
  </property>
  <property fmtid="{D5CDD505-2E9C-101B-9397-08002B2CF9AE}" pid="4" name="KSOTemplateDocerSaveRecord">
    <vt:lpwstr>eyJoZGlkIjoiMzA2MzdiM2Y2ZDcyMmY5NzEzN2U4NTYxYTY2OTQ0NGQiLCJ1c2VySWQiOiIyNzc3NzQyNDEifQ==</vt:lpwstr>
  </property>
</Properties>
</file>