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EAC58B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240" w:lineRule="exact"/>
        <w:ind w:left="0" w:right="0"/>
        <w:jc w:val="both"/>
        <w:textAlignment w:val="auto"/>
        <w:rPr>
          <w:rFonts w:hint="default" w:ascii="Times New Roman" w:hAnsi="Times New Roman" w:eastAsia="黑体" w:cs="Times New Roman"/>
          <w:color w:val="auto"/>
          <w:kern w:val="2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黑体" w:cs="Times New Roman"/>
          <w:color w:val="auto"/>
          <w:kern w:val="2"/>
          <w:sz w:val="21"/>
          <w:szCs w:val="21"/>
          <w:lang w:val="en-US" w:eastAsia="zh-CN" w:bidi="ar"/>
        </w:rPr>
        <w:t>附件1</w:t>
      </w:r>
    </w:p>
    <w:p w14:paraId="7C567E77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440" w:lineRule="exact"/>
        <w:ind w:left="0" w:right="0"/>
        <w:jc w:val="center"/>
        <w:rPr>
          <w:rFonts w:hint="default" w:ascii="方正小标宋简体" w:hAnsi="方正小标宋简体" w:eastAsia="方正小标宋简体" w:cs="方正小标宋简体"/>
          <w:b w:val="0"/>
          <w:bCs w:val="0"/>
          <w:kern w:val="2"/>
          <w:sz w:val="32"/>
          <w:szCs w:val="32"/>
          <w:woUserID w:val="1"/>
        </w:rPr>
      </w:pPr>
      <w:r>
        <w:rPr>
          <w:rFonts w:hint="default" w:ascii="方正小标宋简体" w:hAnsi="方正小标宋简体" w:eastAsia="方正小标宋简体" w:cs="方正小标宋简体"/>
          <w:b w:val="0"/>
          <w:bCs w:val="0"/>
          <w:kern w:val="2"/>
          <w:sz w:val="32"/>
          <w:szCs w:val="32"/>
          <w:lang w:val="en-US" w:eastAsia="zh-CN" w:bidi="ar"/>
          <w:woUserID w:val="1"/>
        </w:rPr>
        <w:t>成都市武侯区簇桥中心幼儿园公开招聘1名编外人员岗位表</w:t>
      </w:r>
    </w:p>
    <w:p w14:paraId="4FFBD485">
      <w:pPr>
        <w:pStyle w:val="13"/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Arial" w:hAnsi="Arial" w:eastAsia="微软雅黑" w:cs="Times New Roman"/>
          <w:kern w:val="2"/>
          <w:sz w:val="21"/>
          <w:szCs w:val="21"/>
          <w:woUserID w:val="1"/>
        </w:rPr>
      </w:pPr>
      <w:r>
        <w:rPr>
          <w:rFonts w:hint="default" w:ascii="Arial" w:hAnsi="Arial" w:eastAsia="微软雅黑" w:cs="Times New Roman"/>
          <w:kern w:val="2"/>
          <w:sz w:val="21"/>
          <w:szCs w:val="21"/>
          <w:lang w:val="en-US" w:eastAsia="zh-CN" w:bidi="ar"/>
          <w:woUserID w:val="1"/>
        </w:rPr>
        <w:t xml:space="preserve"> </w:t>
      </w:r>
    </w:p>
    <w:tbl>
      <w:tblPr>
        <w:tblStyle w:val="14"/>
        <w:tblW w:w="4999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80" w:type="dxa"/>
          <w:left w:w="128" w:type="dxa"/>
          <w:bottom w:w="80" w:type="dxa"/>
          <w:right w:w="128" w:type="dxa"/>
        </w:tblCellMar>
      </w:tblPr>
      <w:tblGrid>
        <w:gridCol w:w="862"/>
        <w:gridCol w:w="2102"/>
        <w:gridCol w:w="1252"/>
        <w:gridCol w:w="845"/>
        <w:gridCol w:w="3308"/>
        <w:gridCol w:w="5842"/>
      </w:tblGrid>
      <w:tr w14:paraId="123056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80" w:type="dxa"/>
            <w:left w:w="128" w:type="dxa"/>
            <w:bottom w:w="80" w:type="dxa"/>
            <w:right w:w="128" w:type="dxa"/>
          </w:tblCellMar>
        </w:tblPrEx>
        <w:trPr>
          <w:jc w:val="center"/>
        </w:trPr>
        <w:tc>
          <w:tcPr>
            <w:tcW w:w="3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7C1EC9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iCs w:val="0"/>
                <w:kern w:val="2"/>
                <w:sz w:val="28"/>
                <w:szCs w:val="28"/>
                <w:bdr w:val="none" w:color="auto" w:sz="0" w:space="0"/>
                <w:woUserID w:val="1"/>
              </w:rPr>
            </w:pPr>
            <w:r>
              <w:rPr>
                <w:rFonts w:hint="default" w:ascii="方正黑体_GBK" w:hAnsi="方正黑体_GBK" w:eastAsia="方正黑体_GBK" w:cs="方正黑体_GBK"/>
                <w:b w:val="0"/>
                <w:bCs/>
                <w:i w:val="0"/>
                <w:i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  <w:woUserID w:val="1"/>
              </w:rPr>
              <w:t>序号</w:t>
            </w:r>
          </w:p>
        </w:tc>
        <w:tc>
          <w:tcPr>
            <w:tcW w:w="73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E25551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iCs w:val="0"/>
                <w:kern w:val="2"/>
                <w:sz w:val="28"/>
                <w:szCs w:val="28"/>
                <w:bdr w:val="none" w:color="auto" w:sz="0" w:space="0"/>
                <w:woUserID w:val="1"/>
              </w:rPr>
            </w:pPr>
            <w:r>
              <w:rPr>
                <w:rFonts w:hint="default" w:ascii="方正黑体_GBK" w:hAnsi="方正黑体_GBK" w:eastAsia="方正黑体_GBK" w:cs="方正黑体_GBK"/>
                <w:b w:val="0"/>
                <w:bCs/>
                <w:i w:val="0"/>
                <w:i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  <w:woUserID w:val="1"/>
              </w:rPr>
              <w:t>用工单位</w:t>
            </w:r>
          </w:p>
        </w:tc>
        <w:tc>
          <w:tcPr>
            <w:tcW w:w="4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2B5616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iCs w:val="0"/>
                <w:kern w:val="2"/>
                <w:sz w:val="28"/>
                <w:szCs w:val="28"/>
                <w:bdr w:val="none" w:color="auto" w:sz="0" w:space="0"/>
                <w:woUserID w:val="1"/>
              </w:rPr>
            </w:pPr>
            <w:r>
              <w:rPr>
                <w:rFonts w:hint="default" w:ascii="方正黑体_GBK" w:hAnsi="方正黑体_GBK" w:eastAsia="方正黑体_GBK" w:cs="方正黑体_GBK"/>
                <w:b w:val="0"/>
                <w:bCs/>
                <w:i w:val="0"/>
                <w:i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  <w:woUserID w:val="1"/>
              </w:rPr>
              <w:t>岗位名称</w:t>
            </w:r>
          </w:p>
        </w:tc>
        <w:tc>
          <w:tcPr>
            <w:tcW w:w="29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CBC88D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iCs w:val="0"/>
                <w:kern w:val="0"/>
                <w:sz w:val="28"/>
                <w:szCs w:val="28"/>
                <w:bdr w:val="none" w:color="auto" w:sz="0" w:space="0"/>
                <w:woUserID w:val="1"/>
              </w:rPr>
            </w:pPr>
            <w:r>
              <w:rPr>
                <w:rFonts w:hint="default" w:ascii="方正黑体_GBK" w:hAnsi="方正黑体_GBK" w:eastAsia="方正黑体_GBK" w:cs="方正黑体_GBK"/>
                <w:b w:val="0"/>
                <w:bCs/>
                <w:i w:val="0"/>
                <w:i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  <w:woUserID w:val="1"/>
              </w:rPr>
              <w:t>人数</w:t>
            </w:r>
          </w:p>
        </w:tc>
        <w:tc>
          <w:tcPr>
            <w:tcW w:w="116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6E35D9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iCs w:val="0"/>
                <w:kern w:val="2"/>
                <w:sz w:val="28"/>
                <w:szCs w:val="28"/>
                <w:bdr w:val="none" w:color="auto" w:sz="0" w:space="0"/>
                <w:woUserID w:val="1"/>
              </w:rPr>
            </w:pPr>
            <w:r>
              <w:rPr>
                <w:rFonts w:hint="default" w:ascii="方正黑体_GBK" w:hAnsi="方正黑体_GBK" w:eastAsia="方正黑体_GBK" w:cs="方正黑体_GBK"/>
                <w:b w:val="0"/>
                <w:bCs/>
                <w:i w:val="0"/>
                <w:i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  <w:woUserID w:val="1"/>
              </w:rPr>
              <w:t>岗位职责</w:t>
            </w:r>
          </w:p>
        </w:tc>
        <w:tc>
          <w:tcPr>
            <w:tcW w:w="20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93636D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iCs w:val="0"/>
                <w:kern w:val="2"/>
                <w:sz w:val="28"/>
                <w:szCs w:val="28"/>
                <w:bdr w:val="none" w:color="auto" w:sz="0" w:space="0"/>
                <w:woUserID w:val="1"/>
              </w:rPr>
            </w:pPr>
            <w:r>
              <w:rPr>
                <w:rFonts w:hint="default" w:ascii="方正黑体_GBK" w:hAnsi="方正黑体_GBK" w:eastAsia="方正黑体_GBK" w:cs="方正黑体_GBK"/>
                <w:b w:val="0"/>
                <w:bCs/>
                <w:i w:val="0"/>
                <w:iCs w:val="0"/>
                <w:kern w:val="2"/>
                <w:sz w:val="28"/>
                <w:szCs w:val="28"/>
                <w:bdr w:val="none" w:color="auto" w:sz="0" w:space="0"/>
                <w:lang w:val="en-US" w:eastAsia="zh-CN" w:bidi="ar"/>
                <w:woUserID w:val="1"/>
              </w:rPr>
              <w:t>岗位条件</w:t>
            </w:r>
          </w:p>
        </w:tc>
      </w:tr>
      <w:tr w14:paraId="79D8FC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80" w:type="dxa"/>
            <w:left w:w="128" w:type="dxa"/>
            <w:bottom w:w="80" w:type="dxa"/>
            <w:right w:w="128" w:type="dxa"/>
          </w:tblCellMar>
        </w:tblPrEx>
        <w:trPr>
          <w:trHeight w:val="4291" w:hRule="atLeast"/>
          <w:jc w:val="center"/>
        </w:trPr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1241A1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kern w:val="0"/>
                <w:sz w:val="24"/>
                <w:szCs w:val="24"/>
                <w:bdr w:val="none" w:color="auto" w:sz="0" w:space="0"/>
                <w:woUserID w:val="1"/>
              </w:rPr>
            </w:pPr>
            <w:bookmarkStart w:id="0" w:name="_GoBack"/>
            <w:r>
              <w:rPr>
                <w:rFonts w:hint="default" w:ascii="Times New Roman" w:hAnsi="Times New Roman" w:eastAsia="方正仿宋_GBK" w:cs="Times New Roman"/>
                <w:i w:val="0"/>
                <w:iCs w:val="0"/>
                <w:kern w:val="0"/>
                <w:sz w:val="24"/>
                <w:szCs w:val="24"/>
                <w:lang w:val="en-US" w:eastAsia="zh-CN" w:bidi="ar"/>
                <w:woUserID w:val="1"/>
              </w:rPr>
              <w:t>1</w:t>
            </w:r>
          </w:p>
        </w:tc>
        <w:tc>
          <w:tcPr>
            <w:tcW w:w="21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CF9EDF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bdr w:val="none" w:color="auto" w:sz="0" w:space="0"/>
                <w:woUserID w:val="1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lang w:val="en-US" w:eastAsia="zh-CN" w:bidi="ar"/>
                <w:woUserID w:val="1"/>
              </w:rPr>
              <w:t>成都市武侯区簇桥中心幼儿园</w:t>
            </w:r>
          </w:p>
        </w:tc>
        <w:tc>
          <w:tcPr>
            <w:tcW w:w="1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1FD7FE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Arial" w:hAnsi="Arial" w:eastAsia="方正仿宋_GBK" w:cs="Times New Roman"/>
                <w:kern w:val="0"/>
                <w:sz w:val="24"/>
                <w:szCs w:val="24"/>
                <w:bdr w:val="none" w:color="auto" w:sz="0" w:space="0"/>
                <w:woUserID w:val="1"/>
              </w:rPr>
            </w:pP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lang w:val="en-US" w:eastAsia="zh-CN" w:bidi="ar"/>
                <w:woUserID w:val="1"/>
              </w:rPr>
              <w:t>后勤人员</w:t>
            </w:r>
          </w:p>
        </w:tc>
        <w:tc>
          <w:tcPr>
            <w:tcW w:w="8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5E8700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bdr w:val="none" w:color="auto" w:sz="0" w:space="0"/>
                <w:woUserID w:val="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  <w:woUserID w:val="1"/>
              </w:rPr>
              <w:t>1</w:t>
            </w:r>
          </w:p>
        </w:tc>
        <w:tc>
          <w:tcPr>
            <w:tcW w:w="33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F2D00E3">
            <w:pPr>
              <w:keepNext w:val="0"/>
              <w:keepLines w:val="0"/>
              <w:widowControl/>
              <w:suppressLineNumbers w:val="0"/>
              <w:autoSpaceDE w:val="0"/>
              <w:autoSpaceDN/>
              <w:snapToGrid w:val="0"/>
              <w:spacing w:before="0" w:beforeAutospacing="0" w:after="0" w:afterAutospacing="0" w:line="440" w:lineRule="exact"/>
              <w:ind w:left="0" w:right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woUserID w:val="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  <w:woUserID w:val="1"/>
              </w:rPr>
              <w:t>1.</w:t>
            </w: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lang w:val="en-US" w:eastAsia="zh-CN" w:bidi="ar"/>
                <w:woUserID w:val="1"/>
              </w:rPr>
              <w:t>负责幼儿园安全、基建、采购、资产、内部控制管理、食堂管理等日常事务。</w:t>
            </w:r>
          </w:p>
          <w:p w14:paraId="6CAAA577">
            <w:pPr>
              <w:keepNext w:val="0"/>
              <w:keepLines w:val="0"/>
              <w:widowControl/>
              <w:suppressLineNumbers w:val="0"/>
              <w:autoSpaceDE w:val="0"/>
              <w:autoSpaceDN/>
              <w:snapToGrid w:val="0"/>
              <w:spacing w:before="0" w:beforeAutospacing="0" w:after="0" w:afterAutospacing="0" w:line="440" w:lineRule="exact"/>
              <w:ind w:left="0" w:leftChars="0" w:right="0" w:rightChars="0"/>
              <w:jc w:val="left"/>
              <w:textAlignment w:val="center"/>
              <w:rPr>
                <w:rFonts w:hint="default" w:ascii="Arial" w:hAnsi="Arial" w:eastAsia="微软雅黑" w:cs="Times New Roman"/>
                <w:kern w:val="2"/>
                <w:sz w:val="24"/>
                <w:szCs w:val="24"/>
                <w:bdr w:val="none" w:color="auto" w:sz="0" w:space="0"/>
                <w:woUserID w:val="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  <w:woUserID w:val="1"/>
              </w:rPr>
              <w:t>2.</w:t>
            </w: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lang w:val="en-US" w:eastAsia="zh-CN" w:bidi="ar"/>
                <w:woUserID w:val="1"/>
              </w:rPr>
              <w:t>负责后勤各类公文、报表、台账、资料整理归档等。</w:t>
            </w:r>
          </w:p>
        </w:tc>
        <w:tc>
          <w:tcPr>
            <w:tcW w:w="5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0BA2458">
            <w:pPr>
              <w:keepNext w:val="0"/>
              <w:keepLines w:val="0"/>
              <w:widowControl/>
              <w:suppressLineNumbers w:val="0"/>
              <w:autoSpaceDE w:val="0"/>
              <w:autoSpaceDN/>
              <w:snapToGrid w:val="0"/>
              <w:spacing w:before="0" w:beforeAutospacing="0" w:after="0" w:afterAutospacing="0" w:line="440" w:lineRule="exact"/>
              <w:ind w:left="0" w:leftChars="0" w:right="0" w:firstLine="0" w:firstLineChars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woUserID w:val="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  <w:woUserID w:val="1"/>
              </w:rPr>
              <w:t>1.</w:t>
            </w: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lang w:val="en-US" w:eastAsia="zh-CN" w:bidi="ar"/>
                <w:woUserID w:val="1"/>
              </w:rPr>
              <w:t>截至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  <w:woUserID w:val="1"/>
              </w:rPr>
              <w:t>2026</w:t>
            </w: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lang w:val="en-US" w:eastAsia="zh-CN" w:bidi="ar"/>
                <w:woUserID w:val="1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  <w:woUserID w:val="1"/>
              </w:rPr>
              <w:t>10</w:t>
            </w: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lang w:val="en-US" w:eastAsia="zh-CN" w:bidi="ar"/>
                <w:woUserID w:val="1"/>
              </w:rPr>
              <w:t>月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  <w:woUserID w:val="1"/>
              </w:rPr>
              <w:t>31</w:t>
            </w: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lang w:val="en-US" w:eastAsia="zh-CN" w:bidi="ar"/>
                <w:woUserID w:val="1"/>
              </w:rPr>
              <w:t>日，在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  <w:woUserID w:val="1"/>
              </w:rPr>
              <w:t>1986</w:t>
            </w: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lang w:val="en-US" w:eastAsia="zh-CN" w:bidi="ar"/>
                <w:woUserID w:val="1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  <w:woUserID w:val="1"/>
              </w:rPr>
              <w:t>10</w:t>
            </w: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lang w:val="en-US" w:eastAsia="zh-CN" w:bidi="ar"/>
                <w:woUserID w:val="1"/>
              </w:rPr>
              <w:t>月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  <w:woUserID w:val="1"/>
              </w:rPr>
              <w:t>31</w:t>
            </w: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lang w:val="en-US" w:eastAsia="zh-CN" w:bidi="ar"/>
                <w:woUserID w:val="1"/>
              </w:rPr>
              <w:t>日及以后出生。</w:t>
            </w:r>
          </w:p>
          <w:p w14:paraId="0FE5D5A4">
            <w:pPr>
              <w:keepNext w:val="0"/>
              <w:keepLines w:val="0"/>
              <w:widowControl/>
              <w:suppressLineNumbers w:val="0"/>
              <w:autoSpaceDE w:val="0"/>
              <w:autoSpaceDN/>
              <w:snapToGrid w:val="0"/>
              <w:spacing w:before="0" w:beforeAutospacing="0" w:after="0" w:afterAutospacing="0" w:line="440" w:lineRule="exact"/>
              <w:ind w:left="0" w:leftChars="0" w:right="0" w:firstLine="0" w:firstLineChars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woUserID w:val="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  <w:woUserID w:val="1"/>
              </w:rPr>
              <w:t>2.</w:t>
            </w: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lang w:val="en-US" w:eastAsia="zh-CN" w:bidi="ar"/>
                <w:woUserID w:val="1"/>
              </w:rPr>
              <w:t>取得工程管理、财务管理等相关专业本科及以上学历，且获得相应学位证书。</w:t>
            </w:r>
          </w:p>
          <w:p w14:paraId="467EEAEE">
            <w:pPr>
              <w:keepNext w:val="0"/>
              <w:keepLines w:val="0"/>
              <w:widowControl/>
              <w:suppressLineNumbers w:val="0"/>
              <w:autoSpaceDE w:val="0"/>
              <w:autoSpaceDN/>
              <w:snapToGrid w:val="0"/>
              <w:spacing w:before="0" w:beforeAutospacing="0" w:after="0" w:afterAutospacing="0" w:line="440" w:lineRule="exact"/>
              <w:ind w:left="0" w:leftChars="0" w:right="0" w:firstLine="0" w:firstLineChars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woUserID w:val="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  <w:woUserID w:val="1"/>
              </w:rPr>
              <w:t>3.</w:t>
            </w: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lang w:val="en-US" w:eastAsia="zh-CN" w:bidi="ar"/>
                <w:woUserID w:val="1"/>
              </w:rPr>
              <w:t>能熟练操作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  <w:woUserID w:val="1"/>
              </w:rPr>
              <w:t>Word</w:t>
            </w: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lang w:val="en-US" w:eastAsia="zh-CN" w:bidi="ar"/>
                <w:woUserID w:val="1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  <w:woUserID w:val="1"/>
              </w:rPr>
              <w:t>Excel</w:t>
            </w: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lang w:val="en-US" w:eastAsia="zh-CN" w:bidi="ar"/>
                <w:woUserID w:val="1"/>
              </w:rPr>
              <w:t>等办公软件，能够独立完成台账建立、数据统计、材料整理。</w:t>
            </w:r>
          </w:p>
          <w:p w14:paraId="28A36830">
            <w:pPr>
              <w:keepNext w:val="0"/>
              <w:keepLines w:val="0"/>
              <w:widowControl/>
              <w:suppressLineNumbers w:val="0"/>
              <w:autoSpaceDE w:val="0"/>
              <w:autoSpaceDN/>
              <w:snapToGrid w:val="0"/>
              <w:spacing w:before="0" w:beforeAutospacing="0" w:after="0" w:afterAutospacing="0" w:line="440" w:lineRule="exact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bdr w:val="none" w:color="auto" w:sz="0" w:space="0"/>
                <w:woUserID w:val="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  <w:woUserID w:val="1"/>
              </w:rPr>
              <w:t>4.</w:t>
            </w:r>
            <w:r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lang w:val="en-US" w:eastAsia="zh-CN" w:bidi="ar"/>
                <w:woUserID w:val="1"/>
              </w:rPr>
              <w:t>熟悉政府采购、资产管理、校园安全等业务流程，有相关工作经验。</w:t>
            </w:r>
          </w:p>
        </w:tc>
      </w:tr>
      <w:bookmarkEnd w:id="0"/>
    </w:tbl>
    <w:p w14:paraId="3C92BA9C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Arial" w:hAnsi="Arial" w:eastAsia="微软雅黑" w:cs="Times New Roman"/>
          <w:kern w:val="2"/>
          <w:sz w:val="21"/>
          <w:szCs w:val="21"/>
          <w:woUserID w:val="1"/>
        </w:rPr>
      </w:pPr>
    </w:p>
    <w:p w14:paraId="5AECEF21">
      <w:pPr>
        <w:rPr>
          <w:rFonts w:hint="default"/>
          <w:lang w:eastAsia="zh-CN"/>
          <w:woUserID w:val="1"/>
        </w:rPr>
      </w:pPr>
    </w:p>
    <w:sectPr>
      <w:pgSz w:w="16838" w:h="11906" w:orient="landscape"/>
      <w:pgMar w:top="1800" w:right="1440" w:bottom="1800" w:left="1440" w:header="851" w:footer="992" w:gutter="0"/>
      <w:cols w:space="0" w:num="1"/>
      <w:rtlGutter w:val="0"/>
      <w:docGrid w:type="lines" w:linePitch="38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微软雅黑">
    <w:altName w:val="汉仪旗黑KW 55S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汉仪旗黑KW 55S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方正小标宋简体">
    <w:altName w:val="Times New Roman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altName w:val="华文中宋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仿宋_GBK">
    <w:altName w:val="华文中宋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乐见体">
    <w:panose1 w:val="02020400000000000000"/>
    <w:charset w:val="86"/>
    <w:family w:val="auto"/>
    <w:pitch w:val="default"/>
    <w:sig w:usb0="80000003" w:usb1="08012000" w:usb2="00000012" w:usb3="00000000" w:csb0="00040001" w:csb1="00000000"/>
  </w:font>
  <w:font w:name="方正仿宋_GBK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altName w:val="汉仪旗黑KW 55S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attachedTemplate r:id="rId1"/>
  <w:documentProtection w:enforcement="0"/>
  <w:defaultTabStop w:val="420"/>
  <w:drawingGridHorizontalSpacing w:val="210"/>
  <w:drawingGridVerticalSpacing w:val="194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A24D9F"/>
    <w:rsid w:val="07011CC2"/>
    <w:rsid w:val="07644792"/>
    <w:rsid w:val="09284798"/>
    <w:rsid w:val="0F2B6FD9"/>
    <w:rsid w:val="183C240D"/>
    <w:rsid w:val="1AA24D9F"/>
    <w:rsid w:val="28DA2E89"/>
    <w:rsid w:val="2A4254F9"/>
    <w:rsid w:val="2D1F32F4"/>
    <w:rsid w:val="323B4D81"/>
    <w:rsid w:val="34B70380"/>
    <w:rsid w:val="34D27A6D"/>
    <w:rsid w:val="3AE174A3"/>
    <w:rsid w:val="43446334"/>
    <w:rsid w:val="44A84E71"/>
    <w:rsid w:val="477DCE1E"/>
    <w:rsid w:val="573E1E21"/>
    <w:rsid w:val="5B487E91"/>
    <w:rsid w:val="5CF9550F"/>
    <w:rsid w:val="5EFEBDE8"/>
    <w:rsid w:val="68CA2609"/>
    <w:rsid w:val="68CC1AED"/>
    <w:rsid w:val="69BB0F42"/>
    <w:rsid w:val="6A637494"/>
    <w:rsid w:val="6BCF62E6"/>
    <w:rsid w:val="6CD3A16D"/>
    <w:rsid w:val="6D535020"/>
    <w:rsid w:val="6E5F49A6"/>
    <w:rsid w:val="6FFF37D2"/>
    <w:rsid w:val="70DE2EF1"/>
    <w:rsid w:val="7C5F4108"/>
    <w:rsid w:val="7F105D38"/>
    <w:rsid w:val="7F79C282"/>
    <w:rsid w:val="7F7B6CAE"/>
    <w:rsid w:val="7FBF6DD0"/>
    <w:rsid w:val="7FCD17FE"/>
    <w:rsid w:val="7FD7E9A0"/>
    <w:rsid w:val="7FE9FBB2"/>
    <w:rsid w:val="8FFFA67E"/>
    <w:rsid w:val="A97F623E"/>
    <w:rsid w:val="AFBF8780"/>
    <w:rsid w:val="BEEFCB4B"/>
    <w:rsid w:val="BFE6F841"/>
    <w:rsid w:val="D5DE8897"/>
    <w:rsid w:val="DB97BC8E"/>
    <w:rsid w:val="E7FE3684"/>
    <w:rsid w:val="EFFF70E4"/>
    <w:rsid w:val="F7EEC240"/>
    <w:rsid w:val="FBF75102"/>
    <w:rsid w:val="FDDC5620"/>
    <w:rsid w:val="FDEA700A"/>
    <w:rsid w:val="FFBFCE4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Arial" w:hAnsi="Arial" w:eastAsia="微软雅黑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260" w:beforeLines="0" w:beforeAutospacing="0" w:after="220" w:afterLines="0" w:afterAutospacing="0" w:line="240" w:lineRule="auto"/>
      <w:outlineLvl w:val="0"/>
    </w:pPr>
    <w:rPr>
      <w:rFonts w:ascii="Arial" w:hAnsi="Arial"/>
      <w:b/>
      <w:kern w:val="44"/>
      <w:sz w:val="36"/>
    </w:rPr>
  </w:style>
  <w:style w:type="paragraph" w:styleId="4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00" w:afterLines="0" w:afterAutospacing="0" w:line="240" w:lineRule="auto"/>
      <w:outlineLvl w:val="1"/>
    </w:pPr>
    <w:rPr>
      <w:rFonts w:ascii="Arial" w:hAnsi="Arial"/>
      <w:b/>
      <w:sz w:val="32"/>
    </w:rPr>
  </w:style>
  <w:style w:type="paragraph" w:styleId="5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180" w:afterLines="0" w:afterAutospacing="0" w:line="240" w:lineRule="auto"/>
      <w:outlineLvl w:val="2"/>
    </w:pPr>
    <w:rPr>
      <w:rFonts w:ascii="Arial" w:hAnsi="Arial"/>
      <w:b/>
      <w:sz w:val="30"/>
    </w:rPr>
  </w:style>
  <w:style w:type="paragraph" w:styleId="6">
    <w:name w:val="heading 4"/>
    <w:basedOn w:val="1"/>
    <w:next w:val="1"/>
    <w:unhideWhenUsed/>
    <w:qFormat/>
    <w:uiPriority w:val="0"/>
    <w:pPr>
      <w:keepNext/>
      <w:keepLines/>
      <w:spacing w:before="240" w:beforeLines="0" w:beforeAutospacing="0" w:after="160" w:afterLines="0" w:afterAutospacing="0" w:line="240" w:lineRule="auto"/>
      <w:outlineLvl w:val="3"/>
    </w:pPr>
    <w:rPr>
      <w:rFonts w:ascii="Arial" w:hAnsi="Arial"/>
      <w:b/>
      <w:sz w:val="28"/>
    </w:rPr>
  </w:style>
  <w:style w:type="paragraph" w:styleId="7">
    <w:name w:val="heading 5"/>
    <w:basedOn w:val="1"/>
    <w:next w:val="1"/>
    <w:unhideWhenUsed/>
    <w:qFormat/>
    <w:uiPriority w:val="0"/>
    <w:pPr>
      <w:keepNext/>
      <w:keepLines/>
      <w:spacing w:before="240" w:beforeLines="0" w:beforeAutospacing="0" w:after="160" w:afterLines="0" w:afterAutospacing="0" w:line="240" w:lineRule="auto"/>
      <w:outlineLvl w:val="4"/>
    </w:pPr>
    <w:rPr>
      <w:rFonts w:ascii="Arial" w:hAnsi="Arial"/>
      <w:b/>
      <w:sz w:val="28"/>
    </w:rPr>
  </w:style>
  <w:style w:type="paragraph" w:styleId="8">
    <w:name w:val="heading 6"/>
    <w:basedOn w:val="1"/>
    <w:next w:val="1"/>
    <w:unhideWhenUsed/>
    <w:qFormat/>
    <w:uiPriority w:val="0"/>
    <w:pPr>
      <w:keepNext/>
      <w:keepLines/>
      <w:spacing w:before="240" w:beforeLines="0" w:beforeAutospacing="0" w:after="120" w:afterLines="0" w:afterAutospacing="0" w:line="240" w:lineRule="auto"/>
      <w:outlineLvl w:val="5"/>
    </w:pPr>
    <w:rPr>
      <w:rFonts w:ascii="Arial" w:hAnsi="Arial"/>
      <w:b/>
      <w:sz w:val="24"/>
    </w:rPr>
  </w:style>
  <w:style w:type="paragraph" w:styleId="9">
    <w:name w:val="heading 7"/>
    <w:basedOn w:val="1"/>
    <w:next w:val="1"/>
    <w:unhideWhenUsed/>
    <w:qFormat/>
    <w:uiPriority w:val="0"/>
    <w:pPr>
      <w:keepNext/>
      <w:keepLines/>
      <w:spacing w:before="240" w:beforeLines="0" w:beforeAutospacing="0" w:after="120" w:afterLines="0" w:afterAutospacing="0" w:line="240" w:lineRule="auto"/>
      <w:outlineLvl w:val="6"/>
    </w:pPr>
    <w:rPr>
      <w:rFonts w:ascii="Arial" w:hAnsi="Arial"/>
      <w:b/>
      <w:sz w:val="24"/>
    </w:rPr>
  </w:style>
  <w:style w:type="paragraph" w:styleId="10">
    <w:name w:val="heading 8"/>
    <w:basedOn w:val="1"/>
    <w:next w:val="1"/>
    <w:unhideWhenUsed/>
    <w:qFormat/>
    <w:uiPriority w:val="0"/>
    <w:pPr>
      <w:keepNext/>
      <w:keepLines/>
      <w:spacing w:before="180" w:beforeLines="0" w:beforeAutospacing="0" w:after="64" w:afterLines="0" w:afterAutospacing="0" w:line="240" w:lineRule="auto"/>
      <w:outlineLvl w:val="7"/>
    </w:pPr>
    <w:rPr>
      <w:rFonts w:ascii="Arial" w:hAnsi="Arial"/>
      <w:sz w:val="24"/>
    </w:rPr>
  </w:style>
  <w:style w:type="paragraph" w:styleId="11">
    <w:name w:val="heading 9"/>
    <w:basedOn w:val="1"/>
    <w:next w:val="1"/>
    <w:unhideWhenUsed/>
    <w:qFormat/>
    <w:uiPriority w:val="0"/>
    <w:pPr>
      <w:keepNext/>
      <w:keepLines/>
      <w:spacing w:before="180" w:beforeLines="0" w:beforeAutospacing="0" w:after="64" w:afterLines="0" w:afterAutospacing="0" w:line="240" w:lineRule="auto"/>
      <w:outlineLvl w:val="8"/>
    </w:pPr>
    <w:rPr>
      <w:rFonts w:ascii="Arial" w:hAnsi="Arial"/>
    </w:rPr>
  </w:style>
  <w:style w:type="character" w:default="1" w:styleId="16">
    <w:name w:val="Default Paragraph Font"/>
    <w:qFormat/>
    <w:uiPriority w:val="0"/>
    <w:rPr>
      <w:rFonts w:eastAsia="微软雅黑" w:asciiTheme="minorAscii" w:hAnsiTheme="minorAscii"/>
    </w:rPr>
  </w:style>
  <w:style w:type="table" w:default="1" w:styleId="14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首行缩进"/>
    <w:basedOn w:val="1"/>
    <w:qFormat/>
    <w:uiPriority w:val="0"/>
  </w:style>
  <w:style w:type="paragraph" w:styleId="1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Normal (Web)"/>
    <w:basedOn w:val="1"/>
    <w:uiPriority w:val="0"/>
    <w:rPr>
      <w:sz w:val="24"/>
    </w:rPr>
  </w:style>
  <w:style w:type="table" w:styleId="15">
    <w:name w:val="Table Grid"/>
    <w:basedOn w:val="14"/>
    <w:qFormat/>
    <w:uiPriority w:val="0"/>
    <w:pPr>
      <w:widowControl w:val="0"/>
      <w:jc w:val="both"/>
    </w:pPr>
    <w:rPr>
      <w:rFonts w:eastAsia="宋体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7">
    <w:name w:val="15"/>
    <w:basedOn w:val="16"/>
    <w:qFormat/>
    <w:uiPriority w:val="0"/>
    <w:rPr>
      <w:rFonts w:hint="default" w:ascii="Times New Roman" w:hAnsi="Times New Roman" w:cs="Times New Roman"/>
    </w:rPr>
  </w:style>
  <w:style w:type="character" w:customStyle="1" w:styleId="18">
    <w:name w:val="10"/>
    <w:basedOn w:val="16"/>
    <w:uiPriority w:val="0"/>
    <w:rPr>
      <w:rFonts w:hint="default" w:ascii="Calibri" w:hAnsi="Calibri" w:eastAsia="微软雅黑" w:cs="Calibri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data/weboffice/tmp/webword_1464151556/C:\data\weboffice\C:\data\weboffice\C:\data\weboffice\C:\data\weboffice\C:\data\weboffice\C:\data\weboffice\C:\Users\June\Library\Containers\com.kingsoft.wpsoffice.mac\Data\C:\data\weboffice\C:\home\ranpeng\C:\Users\53YFKM2\AppData\Roaming\Kingsoft\wps\addons\pool\win-i386\knewfileres_1.0.0.3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0</Words>
  <Characters>0</Characters>
  <Lines>1</Lines>
  <Paragraphs>1</Paragraphs>
  <TotalTime>0</TotalTime>
  <ScaleCrop>false</ScaleCrop>
  <LinksUpToDate>false</LinksUpToDate>
  <CharactersWithSpaces>0</CharactersWithSpaces>
  <Application>WPS Office WWO_wpscloud_20261021145239-e2c9ed7bbe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2018-05-28T09:24:00Z</dcterms:created>
  <dc:creator>Administrator</dc:creator>
  <cp:lastModifiedBy>肖姿婷</cp:lastModifiedBy>
  <dcterms:modified xsi:type="dcterms:W3CDTF">2026-10-30T12:17:14Z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2052-12.9.0.29641</vt:lpwstr>
  </property>
  <property fmtid="{D5CDD505-2E9C-101B-9397-08002B2CF9AE}" pid="3" name="woTemplateTypoMode" linkTarget="0">
    <vt:lpwstr/>
  </property>
  <property fmtid="{D5CDD505-2E9C-101B-9397-08002B2CF9AE}" pid="4" name="woTemplate" linkTarget="0">
    <vt:i4>0</vt:i4>
  </property>
  <property fmtid="{D5CDD505-2E9C-101B-9397-08002B2CF9AE}" pid="5" name="KSOTemplateDocerSaveRecord">
    <vt:lpwstr>eyJoZGlkIjoiZjI1YjVmNmEyYjFjZTY4N2U5ZTljNzBjOTkxODk1ODQiLCJ1c2VySWQiOiIxNjQwOTYwNzEyIn0=</vt:lpwstr>
  </property>
  <property fmtid="{D5CDD505-2E9C-101B-9397-08002B2CF9AE}" pid="6" name="ICV">
    <vt:lpwstr>020ECDC6C2BAB51E4A1AE46A38705D93_43</vt:lpwstr>
  </property>
</Properties>
</file>