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DD651">
      <w:pPr>
        <w:tabs>
          <w:tab w:val="left" w:pos="0"/>
        </w:tabs>
        <w:spacing w:line="64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184472BA">
      <w:pPr>
        <w:tabs>
          <w:tab w:val="left" w:pos="0"/>
        </w:tabs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报考承诺书</w:t>
      </w:r>
    </w:p>
    <w:p w14:paraId="14F206F1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400F5F6">
      <w:pPr>
        <w:tabs>
          <w:tab w:val="left" w:pos="0"/>
        </w:tabs>
        <w:spacing w:line="640" w:lineRule="exact"/>
        <w:ind w:firstLine="643" w:firstLineChars="201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本人承诺，本人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有</w:t>
      </w:r>
      <w:r>
        <w:rPr>
          <w:rFonts w:hint="eastAsia" w:ascii="仿宋" w:hAnsi="仿宋" w:eastAsia="仿宋" w:cs="仿宋"/>
          <w:sz w:val="32"/>
          <w:szCs w:val="32"/>
        </w:rPr>
        <w:t>/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近亲属或特定关系人在赣州市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保障性住房建设运营</w:t>
      </w:r>
      <w:r>
        <w:rPr>
          <w:rFonts w:hint="eastAsia" w:ascii="仿宋" w:hAnsi="仿宋" w:eastAsia="仿宋" w:cs="仿宋"/>
          <w:sz w:val="32"/>
          <w:szCs w:val="32"/>
        </w:rPr>
        <w:t>有限公司任职。</w:t>
      </w:r>
      <w:r>
        <w:rPr>
          <w:rFonts w:ascii="仿宋" w:hAnsi="仿宋" w:eastAsia="仿宋" w:cs="仿宋"/>
          <w:sz w:val="32"/>
          <w:szCs w:val="32"/>
        </w:rPr>
        <w:t>如有,请</w:t>
      </w:r>
      <w:r>
        <w:rPr>
          <w:rFonts w:hint="eastAsia" w:ascii="仿宋" w:hAnsi="仿宋" w:eastAsia="仿宋" w:cs="仿宋"/>
          <w:sz w:val="32"/>
          <w:szCs w:val="32"/>
        </w:rPr>
        <w:t>说明相关人员姓名、职务及关系等</w:t>
      </w:r>
      <w:r>
        <w:rPr>
          <w:rFonts w:ascii="仿宋" w:hAnsi="仿宋" w:eastAsia="仿宋" w:cs="仿宋"/>
          <w:sz w:val="32"/>
          <w:szCs w:val="32"/>
        </w:rPr>
        <w:t>情况: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</w:t>
      </w:r>
    </w:p>
    <w:p w14:paraId="53E8B0DD">
      <w:pPr>
        <w:pStyle w:val="2"/>
        <w:rPr>
          <w:b w:val="0"/>
        </w:rPr>
      </w:pPr>
      <w:bookmarkStart w:id="0" w:name="_GoBack"/>
      <w:bookmarkEnd w:id="0"/>
      <w:r>
        <w:rPr>
          <w:rFonts w:hint="eastAsia" w:ascii="仿宋" w:hAnsi="仿宋" w:eastAsia="仿宋" w:cs="仿宋"/>
          <w:u w:val="single"/>
        </w:rPr>
        <w:t xml:space="preserve">                                           </w:t>
      </w:r>
      <w:r>
        <w:rPr>
          <w:rFonts w:hint="eastAsia" w:ascii="仿宋" w:hAnsi="仿宋" w:eastAsia="仿宋" w:cs="仿宋"/>
          <w:b w:val="0"/>
        </w:rPr>
        <w:t>。</w:t>
      </w:r>
    </w:p>
    <w:p w14:paraId="20D5E79A">
      <w:pPr>
        <w:tabs>
          <w:tab w:val="left" w:pos="0"/>
        </w:tabs>
        <w:spacing w:line="640" w:lineRule="exact"/>
        <w:ind w:firstLine="643" w:firstLineChars="20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本人填报的上述信息完全属实，如有漏报、隐瞒，愿意自动取消录用资格。</w:t>
      </w:r>
    </w:p>
    <w:p w14:paraId="4922C634">
      <w:pPr>
        <w:tabs>
          <w:tab w:val="left" w:pos="0"/>
        </w:tabs>
        <w:spacing w:line="640" w:lineRule="exact"/>
        <w:ind w:firstLine="643" w:firstLineChars="20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注：该表所称近亲属是指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公司（</w:t>
      </w:r>
      <w:r>
        <w:rPr>
          <w:rFonts w:hint="eastAsia" w:ascii="仿宋" w:hAnsi="仿宋" w:eastAsia="仿宋" w:cs="仿宋"/>
          <w:sz w:val="32"/>
          <w:szCs w:val="32"/>
        </w:rPr>
        <w:t>集团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领导及员工的配偶，父母，配偶的父母，子女及其配偶，兄弟姐妹及其配偶、子女，配偶的兄弟姐妹等包含夫妻关系、直系血亲关系、三代以内旁系血亲关系及近姻亲关系。所称特定关系人是指与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公司（</w:t>
      </w:r>
      <w:r>
        <w:rPr>
          <w:rFonts w:hint="eastAsia" w:ascii="仿宋" w:hAnsi="仿宋" w:eastAsia="仿宋" w:cs="仿宋"/>
          <w:sz w:val="32"/>
          <w:szCs w:val="32"/>
        </w:rPr>
        <w:t>集团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员工有共同利益的其他关系人。</w:t>
      </w:r>
    </w:p>
    <w:p w14:paraId="561A88C3">
      <w:pPr>
        <w:tabs>
          <w:tab w:val="left" w:pos="990"/>
          <w:tab w:val="left" w:pos="1080"/>
          <w:tab w:val="left" w:pos="1170"/>
        </w:tabs>
        <w:spacing w:line="640" w:lineRule="exact"/>
        <w:ind w:left="420" w:leftChars="200"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4F5CD3D">
      <w:pPr>
        <w:tabs>
          <w:tab w:val="left" w:pos="990"/>
          <w:tab w:val="left" w:pos="1080"/>
          <w:tab w:val="left" w:pos="1170"/>
        </w:tabs>
        <w:spacing w:line="640" w:lineRule="exact"/>
        <w:rPr>
          <w:rFonts w:hint="eastAsia" w:ascii="仿宋" w:hAnsi="仿宋" w:eastAsia="仿宋" w:cs="仿宋"/>
          <w:sz w:val="32"/>
          <w:szCs w:val="32"/>
        </w:rPr>
      </w:pPr>
    </w:p>
    <w:p w14:paraId="44CF8649">
      <w:pPr>
        <w:tabs>
          <w:tab w:val="left" w:pos="990"/>
          <w:tab w:val="left" w:pos="1080"/>
          <w:tab w:val="left" w:pos="1170"/>
        </w:tabs>
        <w:wordWrap w:val="0"/>
        <w:spacing w:line="640" w:lineRule="exact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人签名：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</w:t>
      </w:r>
    </w:p>
    <w:p w14:paraId="6EC114F8">
      <w:pPr>
        <w:wordWrap w:val="0"/>
        <w:spacing w:line="560" w:lineRule="exact"/>
        <w:jc w:val="right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</w:p>
    <w:sectPr>
      <w:footerReference r:id="rId3" w:type="default"/>
      <w:pgSz w:w="11906" w:h="16838"/>
      <w:pgMar w:top="2098" w:right="1474" w:bottom="1985" w:left="1588" w:header="0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5B7AA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BFA2C2F"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0CC0016"/>
    <w:rsid w:val="00053128"/>
    <w:rsid w:val="000D4F9C"/>
    <w:rsid w:val="00144F05"/>
    <w:rsid w:val="001901F6"/>
    <w:rsid w:val="004C1E1B"/>
    <w:rsid w:val="00502500"/>
    <w:rsid w:val="00635A51"/>
    <w:rsid w:val="006406AD"/>
    <w:rsid w:val="00742331"/>
    <w:rsid w:val="007A1D88"/>
    <w:rsid w:val="00874A85"/>
    <w:rsid w:val="008F4F78"/>
    <w:rsid w:val="00913EBA"/>
    <w:rsid w:val="00A505F7"/>
    <w:rsid w:val="00A57703"/>
    <w:rsid w:val="00A8591D"/>
    <w:rsid w:val="00B3718D"/>
    <w:rsid w:val="00BF2256"/>
    <w:rsid w:val="00C47BB6"/>
    <w:rsid w:val="00C5434C"/>
    <w:rsid w:val="00C8233F"/>
    <w:rsid w:val="00D10299"/>
    <w:rsid w:val="00D27FED"/>
    <w:rsid w:val="00E72A82"/>
    <w:rsid w:val="00F05695"/>
    <w:rsid w:val="00F84A07"/>
    <w:rsid w:val="00FB6DBE"/>
    <w:rsid w:val="00FE4BEE"/>
    <w:rsid w:val="10CC0016"/>
    <w:rsid w:val="1E8C731A"/>
    <w:rsid w:val="357750FA"/>
    <w:rsid w:val="3E5811F2"/>
    <w:rsid w:val="4CF16BC1"/>
    <w:rsid w:val="51FE7972"/>
    <w:rsid w:val="61D5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227</Characters>
  <Lines>18</Lines>
  <Paragraphs>16</Paragraphs>
  <TotalTime>97</TotalTime>
  <ScaleCrop>false</ScaleCrop>
  <LinksUpToDate>false</LinksUpToDate>
  <CharactersWithSpaces>387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2021-04-13T02:05:00Z</dcterms:created>
  <dc:creator>宋</dc:creator>
  <cp:lastModifiedBy>惜夕 、</cp:lastModifiedBy>
  <dcterms:modified xsi:type="dcterms:W3CDTF">2026-10-08T10:09:30Z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eyJoZGlkIjoiMjUxODYxYTFlMjY0Y2MyYjQ3Y2RiNTk3NmIwZWI3ZjMiLCJ1c2VySWQiOiI0MjY2OTg4MjEifQ==</vt:lpwstr>
  </property>
  <property fmtid="{D5CDD505-2E9C-101B-9397-08002B2CF9AE}" pid="4" name="ICV">
    <vt:lpwstr>75356042384D470FB07B88E2B43DF1C1_12</vt:lpwstr>
  </property>
</Properties>
</file>