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DA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 HYPERLINK "https://www.lajjjc.gov.cn/oldfiles/lajjjc/uploadfiles/341500/file/20241024144235_23062.xls" \t "https://www.lajjjc.gov.cn/xxgk/qt/zkxx/_blank" 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0C99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C4E3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0377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六安市委组织部2026年度公开遴选公务员</w:t>
      </w:r>
    </w:p>
    <w:p w14:paraId="47249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加试成绩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</w:p>
    <w:p w14:paraId="09409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</w:tblGrid>
      <w:tr w14:paraId="0DC7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2972A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职位代码</w:t>
            </w:r>
          </w:p>
        </w:tc>
        <w:tc>
          <w:tcPr>
            <w:tcW w:w="2265" w:type="dxa"/>
            <w:noWrap w:val="0"/>
            <w:vAlign w:val="top"/>
          </w:tcPr>
          <w:p w14:paraId="6E8B4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2265" w:type="dxa"/>
            <w:noWrap w:val="0"/>
            <w:vAlign w:val="top"/>
          </w:tcPr>
          <w:p w14:paraId="6EFFA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加试成绩</w:t>
            </w:r>
          </w:p>
        </w:tc>
      </w:tr>
      <w:tr w14:paraId="63BE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3F4AD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 w:colFirst="2" w:colLast="2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09003</w:t>
            </w:r>
          </w:p>
        </w:tc>
        <w:tc>
          <w:tcPr>
            <w:tcW w:w="2265" w:type="dxa"/>
            <w:noWrap w:val="0"/>
            <w:vAlign w:val="center"/>
          </w:tcPr>
          <w:p w14:paraId="5245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0920103801</w:t>
            </w:r>
          </w:p>
        </w:tc>
        <w:tc>
          <w:tcPr>
            <w:tcW w:w="2265" w:type="dxa"/>
            <w:noWrap w:val="0"/>
            <w:vAlign w:val="top"/>
          </w:tcPr>
          <w:p w14:paraId="552C9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79.7</w:t>
            </w:r>
          </w:p>
        </w:tc>
      </w:tr>
      <w:tr w14:paraId="19B6D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3F02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09003</w:t>
            </w:r>
          </w:p>
        </w:tc>
        <w:tc>
          <w:tcPr>
            <w:tcW w:w="2265" w:type="dxa"/>
            <w:noWrap w:val="0"/>
            <w:vAlign w:val="center"/>
          </w:tcPr>
          <w:p w14:paraId="1AD07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0920102420</w:t>
            </w:r>
          </w:p>
        </w:tc>
        <w:tc>
          <w:tcPr>
            <w:tcW w:w="2265" w:type="dxa"/>
            <w:noWrap w:val="0"/>
            <w:vAlign w:val="top"/>
          </w:tcPr>
          <w:p w14:paraId="2D92D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73.7</w:t>
            </w:r>
          </w:p>
        </w:tc>
      </w:tr>
      <w:tr w14:paraId="7EC8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62BE4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09003</w:t>
            </w:r>
          </w:p>
        </w:tc>
        <w:tc>
          <w:tcPr>
            <w:tcW w:w="2265" w:type="dxa"/>
            <w:noWrap w:val="0"/>
            <w:vAlign w:val="center"/>
          </w:tcPr>
          <w:p w14:paraId="06EEA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0920103328</w:t>
            </w:r>
          </w:p>
        </w:tc>
        <w:tc>
          <w:tcPr>
            <w:tcW w:w="2265" w:type="dxa"/>
            <w:noWrap w:val="0"/>
            <w:vAlign w:val="top"/>
          </w:tcPr>
          <w:p w14:paraId="46BCE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71</w:t>
            </w:r>
          </w:p>
        </w:tc>
      </w:tr>
      <w:tr w14:paraId="40B7B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59C55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09003</w:t>
            </w:r>
          </w:p>
        </w:tc>
        <w:tc>
          <w:tcPr>
            <w:tcW w:w="2265" w:type="dxa"/>
            <w:noWrap w:val="0"/>
            <w:vAlign w:val="center"/>
          </w:tcPr>
          <w:p w14:paraId="05FBC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0920102325</w:t>
            </w:r>
          </w:p>
        </w:tc>
        <w:tc>
          <w:tcPr>
            <w:tcW w:w="2265" w:type="dxa"/>
            <w:noWrap w:val="0"/>
            <w:vAlign w:val="top"/>
          </w:tcPr>
          <w:p w14:paraId="6D7C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63</w:t>
            </w:r>
          </w:p>
        </w:tc>
      </w:tr>
      <w:tr w14:paraId="530E7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30F40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09003</w:t>
            </w:r>
          </w:p>
        </w:tc>
        <w:tc>
          <w:tcPr>
            <w:tcW w:w="2265" w:type="dxa"/>
            <w:noWrap w:val="0"/>
            <w:vAlign w:val="center"/>
          </w:tcPr>
          <w:p w14:paraId="44442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0920103523</w:t>
            </w:r>
          </w:p>
        </w:tc>
        <w:tc>
          <w:tcPr>
            <w:tcW w:w="2265" w:type="dxa"/>
            <w:noWrap w:val="0"/>
            <w:vAlign w:val="top"/>
          </w:tcPr>
          <w:p w14:paraId="0A6BA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69</w:t>
            </w:r>
          </w:p>
        </w:tc>
      </w:tr>
      <w:tr w14:paraId="25D2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5" w:type="dxa"/>
            <w:noWrap w:val="0"/>
            <w:vAlign w:val="top"/>
          </w:tcPr>
          <w:p w14:paraId="288F4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09003</w:t>
            </w:r>
          </w:p>
        </w:tc>
        <w:tc>
          <w:tcPr>
            <w:tcW w:w="2265" w:type="dxa"/>
            <w:noWrap w:val="0"/>
            <w:vAlign w:val="center"/>
          </w:tcPr>
          <w:p w14:paraId="5DC6D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0920102905</w:t>
            </w:r>
          </w:p>
        </w:tc>
        <w:tc>
          <w:tcPr>
            <w:tcW w:w="2265" w:type="dxa"/>
            <w:noWrap w:val="0"/>
            <w:vAlign w:val="top"/>
          </w:tcPr>
          <w:p w14:paraId="3D6E6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67</w:t>
            </w:r>
          </w:p>
        </w:tc>
      </w:tr>
      <w:bookmarkEnd w:id="0"/>
    </w:tbl>
    <w:p w14:paraId="679BF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17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</w:p>
    <w:p w14:paraId="53F53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4800" w:firstLineChars="15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55FAFA1"/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77544B"/>
    <w:rsid w:val="172B034E"/>
    <w:rsid w:val="192131E0"/>
    <w:rsid w:val="1A7863E8"/>
    <w:rsid w:val="3577544B"/>
    <w:rsid w:val="4D715576"/>
    <w:rsid w:val="58A7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格式"/>
    <w:basedOn w:val="1"/>
    <w:uiPriority w:val="0"/>
    <w:pPr>
      <w:spacing w:line="560" w:lineRule="exact"/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6">
    <w:name w:val="标题常用"/>
    <w:basedOn w:val="5"/>
    <w:next w:val="5"/>
    <w:uiPriority w:val="0"/>
    <w:pPr>
      <w:ind w:firstLine="0" w:firstLineChars="0"/>
      <w:jc w:val="center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128</Characters>
  <Lines>0</Lines>
  <Paragraphs>0</Paragraphs>
  <TotalTime>1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2026-10-23T03:45:00Z</dcterms:created>
  <dc:creator>Administrator</dc:creator>
  <cp:lastModifiedBy>余然</cp:lastModifiedBy>
  <dcterms:modified xsi:type="dcterms:W3CDTF">2026-10-24T05:42:56Z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302C0B80B2CA492C972356F2D51FDE49_11</vt:lpwstr>
  </property>
  <property fmtid="{D5CDD505-2E9C-101B-9397-08002B2CF9AE}" pid="4" name="KSOTemplateDocerSaveRecord">
    <vt:lpwstr>eyJoZGlkIjoiNGE4MTZlMzg1MDI0Y2QyNzUyYzhjMGQyMmE1ZDYyODQifQ==</vt:lpwstr>
  </property>
</Properties>
</file>