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72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20" w:lineRule="exact"/>
        <w:jc w:val="left"/>
        <w:textAlignment w:val="center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059CE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2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英德市农业农村局</w:t>
      </w:r>
    </w:p>
    <w:p w14:paraId="62926AE9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2026年见习岗位需求信息表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2098"/>
        <w:gridCol w:w="1396"/>
        <w:gridCol w:w="1292"/>
        <w:gridCol w:w="2141"/>
      </w:tblGrid>
      <w:tr w14:paraId="42403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9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E06B1E8">
            <w:pPr>
              <w:pStyle w:val="6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职位</w:t>
            </w:r>
            <w:r>
              <w:rPr>
                <w:rFonts w:eastAsia="仿宋_GB2312"/>
                <w:sz w:val="28"/>
                <w:szCs w:val="28"/>
              </w:rPr>
              <w:t>名称</w:t>
            </w:r>
          </w:p>
        </w:tc>
        <w:tc>
          <w:tcPr>
            <w:tcW w:w="20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DD562EA">
            <w:pPr>
              <w:pStyle w:val="6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职位</w:t>
            </w:r>
            <w:r>
              <w:rPr>
                <w:rFonts w:eastAsia="仿宋_GB2312"/>
                <w:sz w:val="28"/>
                <w:szCs w:val="28"/>
              </w:rPr>
              <w:t>职责</w:t>
            </w:r>
          </w:p>
        </w:tc>
        <w:tc>
          <w:tcPr>
            <w:tcW w:w="139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253035">
            <w:pPr>
              <w:pStyle w:val="6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拟招收</w:t>
            </w:r>
          </w:p>
          <w:p w14:paraId="57A44178">
            <w:pPr>
              <w:pStyle w:val="6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见习人数</w:t>
            </w:r>
          </w:p>
        </w:tc>
        <w:tc>
          <w:tcPr>
            <w:tcW w:w="12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4832BA">
            <w:pPr>
              <w:pStyle w:val="6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见习</w:t>
            </w:r>
          </w:p>
          <w:p w14:paraId="29B9684E">
            <w:pPr>
              <w:pStyle w:val="6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时间</w:t>
            </w:r>
          </w:p>
        </w:tc>
        <w:tc>
          <w:tcPr>
            <w:tcW w:w="214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4ACD1C">
            <w:pPr>
              <w:pStyle w:val="6"/>
              <w:spacing w:line="0" w:lineRule="atLeas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职位</w:t>
            </w:r>
            <w:r>
              <w:rPr>
                <w:rFonts w:eastAsia="仿宋_GB2312"/>
                <w:sz w:val="28"/>
                <w:szCs w:val="28"/>
              </w:rPr>
              <w:t>要求</w:t>
            </w:r>
          </w:p>
        </w:tc>
      </w:tr>
      <w:tr w14:paraId="2E4C62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5" w:hRule="atLeast"/>
          <w:jc w:val="center"/>
        </w:trPr>
        <w:tc>
          <w:tcPr>
            <w:tcW w:w="19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7CCE882">
            <w:pPr>
              <w:pStyle w:val="6"/>
              <w:spacing w:line="0" w:lineRule="atLeas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局发展股工作人员</w:t>
            </w:r>
          </w:p>
        </w:tc>
        <w:tc>
          <w:tcPr>
            <w:tcW w:w="20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49E932">
            <w:pPr>
              <w:pStyle w:val="6"/>
              <w:spacing w:line="0" w:lineRule="atLeast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协助做好发展股日常工作</w:t>
            </w:r>
          </w:p>
        </w:tc>
        <w:tc>
          <w:tcPr>
            <w:tcW w:w="139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3A4CA7">
            <w:pPr>
              <w:pStyle w:val="6"/>
              <w:spacing w:line="0" w:lineRule="atLeas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2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2B304D0">
            <w:pPr>
              <w:spacing w:line="0" w:lineRule="atLeas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3-12个月</w:t>
            </w:r>
          </w:p>
        </w:tc>
        <w:tc>
          <w:tcPr>
            <w:tcW w:w="214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5029604">
            <w:pPr>
              <w:spacing w:line="0" w:lineRule="atLeast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毕业两年内的高校毕业生或18-24岁失业青年，学历为全日制大专及以上，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专业不限，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且从未享受过政府见习补贴。</w:t>
            </w:r>
          </w:p>
        </w:tc>
      </w:tr>
      <w:tr w14:paraId="29BB8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  <w:jc w:val="center"/>
        </w:trPr>
        <w:tc>
          <w:tcPr>
            <w:tcW w:w="19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5808A63">
            <w:pPr>
              <w:pStyle w:val="6"/>
              <w:spacing w:line="0" w:lineRule="atLeast"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局农村社会事业和乡村建设促进股工作人员</w:t>
            </w:r>
          </w:p>
        </w:tc>
        <w:tc>
          <w:tcPr>
            <w:tcW w:w="20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A05A47">
            <w:pPr>
              <w:pStyle w:val="6"/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协助做好农村社会事业和乡村建设促进股日常工作</w:t>
            </w:r>
          </w:p>
        </w:tc>
        <w:tc>
          <w:tcPr>
            <w:tcW w:w="139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88D8790">
            <w:pPr>
              <w:pStyle w:val="6"/>
              <w:spacing w:line="0" w:lineRule="atLeast"/>
              <w:jc w:val="center"/>
              <w:rPr>
                <w:rFonts w:hint="default" w:eastAsia="宋体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2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737C114">
            <w:pPr>
              <w:spacing w:line="0" w:lineRule="atLeas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3-12个月</w:t>
            </w:r>
          </w:p>
        </w:tc>
        <w:tc>
          <w:tcPr>
            <w:tcW w:w="214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54E4F5">
            <w:pPr>
              <w:spacing w:line="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毕业两年内的高校毕业生或18-24岁失业青年，学历为全日制大专及以上，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专业不限，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且从未享受过政府见习补贴。</w:t>
            </w:r>
          </w:p>
        </w:tc>
      </w:tr>
      <w:tr w14:paraId="3D802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5" w:hRule="atLeast"/>
          <w:jc w:val="center"/>
        </w:trPr>
        <w:tc>
          <w:tcPr>
            <w:tcW w:w="19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53D6A9">
            <w:pPr>
              <w:pStyle w:val="6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局综合室工作人员</w:t>
            </w:r>
          </w:p>
        </w:tc>
        <w:tc>
          <w:tcPr>
            <w:tcW w:w="20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ACC57E1">
            <w:pPr>
              <w:pStyle w:val="6"/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协助做好综合室日常工作</w:t>
            </w:r>
          </w:p>
        </w:tc>
        <w:tc>
          <w:tcPr>
            <w:tcW w:w="139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48AB891">
            <w:pPr>
              <w:pStyle w:val="6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 w:eastAsia="宋体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2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F9194C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3-12个月</w:t>
            </w:r>
          </w:p>
        </w:tc>
        <w:tc>
          <w:tcPr>
            <w:tcW w:w="214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371DBC6">
            <w:pPr>
              <w:spacing w:line="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毕业两年内的高校毕业生或18-24岁失业青年，学历为全日制大专及以上，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专业不限，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且从未享受过政府见习补贴。</w:t>
            </w:r>
          </w:p>
        </w:tc>
      </w:tr>
      <w:tr w14:paraId="3EDED0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3" w:hRule="atLeast"/>
          <w:jc w:val="center"/>
        </w:trPr>
        <w:tc>
          <w:tcPr>
            <w:tcW w:w="19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E3B02BB">
            <w:pPr>
              <w:pStyle w:val="6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局政策法规与改革股工作人员</w:t>
            </w:r>
          </w:p>
        </w:tc>
        <w:tc>
          <w:tcPr>
            <w:tcW w:w="20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3C568CA">
            <w:pPr>
              <w:pStyle w:val="6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协助做好政策法规与改革股日常工作</w:t>
            </w:r>
          </w:p>
        </w:tc>
        <w:tc>
          <w:tcPr>
            <w:tcW w:w="139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C3B699">
            <w:pPr>
              <w:pStyle w:val="6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2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159A77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3-12个月</w:t>
            </w:r>
          </w:p>
        </w:tc>
        <w:tc>
          <w:tcPr>
            <w:tcW w:w="214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BF6FA7B">
            <w:pPr>
              <w:spacing w:line="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毕业两年内的高校毕业生或18-24岁失业青年，学历为全日制大专及以上，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专业不限，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且从未享受过政府见习补贴。</w:t>
            </w:r>
          </w:p>
        </w:tc>
      </w:tr>
      <w:tr w14:paraId="6C6C6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  <w:jc w:val="center"/>
        </w:trPr>
        <w:tc>
          <w:tcPr>
            <w:tcW w:w="1977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4A0235A">
            <w:pPr>
              <w:pStyle w:val="6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局茶叶股工作人员</w:t>
            </w:r>
          </w:p>
        </w:tc>
        <w:tc>
          <w:tcPr>
            <w:tcW w:w="209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05D3C58">
            <w:pPr>
              <w:pStyle w:val="6"/>
              <w:spacing w:line="0" w:lineRule="atLeast"/>
              <w:rPr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协助做好茶叶股日常工作</w:t>
            </w:r>
          </w:p>
        </w:tc>
        <w:tc>
          <w:tcPr>
            <w:tcW w:w="139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6C03FC1">
            <w:pPr>
              <w:pStyle w:val="6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29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0A67B9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3-12个月</w:t>
            </w:r>
          </w:p>
        </w:tc>
        <w:tc>
          <w:tcPr>
            <w:tcW w:w="214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4C0F8C">
            <w:pPr>
              <w:spacing w:line="0" w:lineRule="atLeast"/>
              <w:jc w:val="both"/>
              <w:rPr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毕业两年内的高校毕业生或18-24岁失业青年，学历为全日制大专及以上，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专业不限，</w:t>
            </w: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且从未享受过政府见习补贴。</w:t>
            </w:r>
          </w:p>
        </w:tc>
      </w:tr>
    </w:tbl>
    <w:p w14:paraId="5D7E026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D45120"/>
    <w:rsid w:val="3424140C"/>
    <w:rsid w:val="64D4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paragraph" w:styleId="2">
    <w:name w:val="heading 2"/>
    <w:basedOn w:val="3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正文 New New New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475</Characters>
  <Lines>0</Lines>
  <Paragraphs>0</Paragraphs>
  <TotalTime>0</TotalTime>
  <ScaleCrop>false</ScaleCrop>
  <LinksUpToDate>false</LinksUpToDate>
  <CharactersWithSpaces>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2026-10-15T08:32:00Z</dcterms:created>
  <dc:creator>刘嘉怡</dc:creator>
  <cp:lastModifiedBy>刘嘉怡</cp:lastModifiedBy>
  <dcterms:modified xsi:type="dcterms:W3CDTF">2026-10-16T01:17:38Z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1AD017924F6C463BACD978B5E0928CA6_11</vt:lpwstr>
  </property>
  <property fmtid="{D5CDD505-2E9C-101B-9397-08002B2CF9AE}" pid="4" name="KSOTemplateDocerSaveRecord">
    <vt:lpwstr>eyJoZGlkIjoiOWI2ODMwYzExN2NiODM3MzhhZGY0NjQ1MTkxMjU5MjAiLCJ1c2VySWQiOiIzMTM2MDU5MzIifQ==</vt:lpwstr>
  </property>
</Properties>
</file>