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</w:t>
      </w:r>
      <w:r>
        <w:rPr>
          <w:rFonts w:hint="eastAsia" w:ascii="仿宋" w:hAnsi="仿宋" w:eastAsia="仿宋" w:cs="仿宋"/>
          <w:spacing w:val="-6"/>
          <w:sz w:val="31"/>
          <w:szCs w:val="31"/>
          <w:lang w:val="en-US" w:eastAsia="zh-CN"/>
        </w:rPr>
        <w:t>2</w:t>
      </w:r>
      <w:r>
        <w:rPr>
          <w:rFonts w:ascii="仿宋" w:hAnsi="仿宋" w:eastAsia="仿宋" w:cs="仿宋"/>
          <w:spacing w:val="-6"/>
          <w:sz w:val="31"/>
          <w:szCs w:val="31"/>
        </w:rPr>
        <w:t>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香洲区岱山幼儿园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公开招聘合同制教职工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报名岗位：□专任教师□保育员□会计□出纳□保健员□医生□厨师□厨工□其他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pacing w:val="-2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p w14:paraId="4A21AD06">
      <w:pPr>
        <w:spacing w:before="36" w:line="221" w:lineRule="auto"/>
        <w:ind w:left="896"/>
        <w:rPr>
          <w:rFonts w:ascii="仿宋" w:hAnsi="仿宋" w:eastAsia="仿宋" w:cs="仿宋"/>
          <w:spacing w:val="-2"/>
          <w:sz w:val="24"/>
          <w:szCs w:val="24"/>
        </w:rPr>
      </w:pPr>
    </w:p>
    <w:p w14:paraId="77022046">
      <w:pPr>
        <w:spacing w:before="36" w:line="221" w:lineRule="auto"/>
        <w:ind w:left="896"/>
        <w:rPr>
          <w:rFonts w:ascii="仿宋" w:hAnsi="仿宋" w:eastAsia="仿宋" w:cs="仿宋"/>
          <w:spacing w:val="-2"/>
          <w:sz w:val="24"/>
          <w:szCs w:val="24"/>
        </w:rPr>
      </w:pPr>
    </w:p>
    <w:p w14:paraId="19A79FE2">
      <w:pPr>
        <w:spacing w:before="36" w:line="221" w:lineRule="auto"/>
        <w:ind w:left="896"/>
        <w:rPr>
          <w:rFonts w:ascii="仿宋" w:hAnsi="仿宋" w:eastAsia="仿宋" w:cs="仿宋"/>
          <w:spacing w:val="-2"/>
          <w:sz w:val="24"/>
          <w:szCs w:val="24"/>
        </w:rPr>
      </w:pPr>
    </w:p>
    <w:p w14:paraId="2D786BCE">
      <w:pPr>
        <w:spacing w:before="36" w:line="221" w:lineRule="auto"/>
        <w:ind w:left="896"/>
        <w:rPr>
          <w:rFonts w:ascii="仿宋" w:hAnsi="仿宋" w:eastAsia="仿宋" w:cs="仿宋"/>
          <w:spacing w:val="-2"/>
          <w:sz w:val="24"/>
          <w:szCs w:val="24"/>
        </w:rPr>
      </w:pPr>
    </w:p>
    <w:p w14:paraId="2DBDC6C8">
      <w:pPr>
        <w:spacing w:before="36" w:line="221" w:lineRule="auto"/>
        <w:rPr>
          <w:rFonts w:ascii="仿宋" w:hAnsi="仿宋" w:eastAsia="仿宋" w:cs="仿宋"/>
          <w:spacing w:val="-2"/>
          <w:sz w:val="24"/>
          <w:szCs w:val="24"/>
        </w:rPr>
      </w:pPr>
      <w:bookmarkStart w:id="0" w:name="_GoBack"/>
      <w:bookmarkEnd w:id="0"/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FBD8B81-2D85-4264-9AF1-7CFF106762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DB7213B-A13E-43D6-8946-F8867358618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118BE83-2BDD-46F3-8474-0D6BB6E7696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F2332E"/>
    <w:rsid w:val="10EF7AAC"/>
    <w:rsid w:val="14F40F8F"/>
    <w:rsid w:val="15F31D57"/>
    <w:rsid w:val="1F805B6F"/>
    <w:rsid w:val="324D6CF7"/>
    <w:rsid w:val="38B27F93"/>
    <w:rsid w:val="46721F70"/>
    <w:rsid w:val="583D2AF8"/>
    <w:rsid w:val="5DA873FA"/>
    <w:rsid w:val="5F5F1ED9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692</Words>
  <Characters>700</Characters>
  <TotalTime>0</TotalTime>
  <ScaleCrop>false</ScaleCrop>
  <LinksUpToDate>false</LinksUpToDate>
  <CharactersWithSpaces>790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黄白白</cp:lastModifiedBy>
  <dcterms:modified xsi:type="dcterms:W3CDTF">2026-08-28T08:34:09Z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2052-12.1.0.20305</vt:lpwstr>
  </property>
  <property fmtid="{D5CDD505-2E9C-101B-9397-08002B2CF9AE}" pid="5" name="ICV">
    <vt:lpwstr>3E74EE1EE0564DA18FDC15F02F043426_13</vt:lpwstr>
  </property>
  <property fmtid="{D5CDD505-2E9C-101B-9397-08002B2CF9AE}" pid="6" name="KSOTemplateDocerSaveRecord">
    <vt:lpwstr>eyJoZGlkIjoiNzcyY2VkZTI5MjY5YjhlY2IzMTI1MTg0ODM5NjRiZWMiLCJ1c2VySWQiOiI0MTUyMzYxMzUifQ==</vt:lpwstr>
  </property>
</Properties>
</file>