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244E59">
      <w:pPr>
        <w:spacing w:before="480" w:after="480" w:line="288" w:lineRule="auto"/>
        <w:ind w:left="0"/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附件2：</w:t>
      </w:r>
    </w:p>
    <w:p w14:paraId="12129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480"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黎川县投发展集团有限公司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公开招聘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回避协议书</w:t>
      </w:r>
    </w:p>
    <w:p w14:paraId="17717C10">
      <w:pPr>
        <w:spacing w:before="320" w:after="120" w:line="288" w:lineRule="auto"/>
        <w:ind w:left="0" w:firstLine="640" w:firstLineChars="200"/>
        <w:jc w:val="left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0" w:name="heading_0"/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一、协议双方</w:t>
      </w:r>
      <w:bookmarkEnd w:id="0"/>
    </w:p>
    <w:p w14:paraId="78C4E28D">
      <w:pPr>
        <w:spacing w:before="120" w:after="120" w:line="288" w:lineRule="auto"/>
        <w:ind w:left="0"/>
        <w:jc w:val="left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甲方（招聘单位）：________________________</w:t>
      </w:r>
    </w:p>
    <w:p w14:paraId="314F427C">
      <w:pPr>
        <w:spacing w:before="120" w:after="120" w:line="288" w:lineRule="auto"/>
        <w:ind w:left="0"/>
        <w:jc w:val="left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乙方（报考人员）：姓名__________ 性别__________</w:t>
      </w:r>
    </w:p>
    <w:p w14:paraId="2AB5172F">
      <w:pPr>
        <w:spacing w:before="120" w:after="120" w:line="288" w:lineRule="auto"/>
        <w:ind w:left="0"/>
        <w:jc w:val="left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身份证号码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________________________</w:t>
      </w:r>
    </w:p>
    <w:p w14:paraId="6CFC399D">
      <w:pPr>
        <w:spacing w:before="120" w:after="120" w:line="288" w:lineRule="auto"/>
        <w:ind w:left="0"/>
        <w:jc w:val="left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报考岗位：________________________</w:t>
      </w:r>
    </w:p>
    <w:p w14:paraId="1E521A92">
      <w:pPr>
        <w:spacing w:before="120" w:after="120" w:line="288" w:lineRule="auto"/>
        <w:ind w:left="0"/>
        <w:jc w:val="left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联系电话：________________________</w:t>
      </w:r>
    </w:p>
    <w:p w14:paraId="4738571A">
      <w:pPr>
        <w:spacing w:before="320" w:after="120" w:line="288" w:lineRule="auto"/>
        <w:ind w:left="0" w:firstLine="640" w:firstLineChars="200"/>
        <w:jc w:val="left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1" w:name="heading_1"/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二、协议目的</w:t>
      </w:r>
      <w:bookmarkEnd w:id="1"/>
      <w:bookmarkStart w:id="5" w:name="_GoBack"/>
      <w:bookmarkEnd w:id="5"/>
    </w:p>
    <w:p w14:paraId="0F25F166">
      <w:pPr>
        <w:spacing w:before="120" w:after="120" w:line="288" w:lineRule="auto"/>
        <w:ind w:left="0" w:firstLine="640" w:firstLineChars="200"/>
        <w:jc w:val="left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为严格落实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《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黎川县投资发展集团有限公司招聘录用管理制度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》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、干部选拔任用回避规定及公职人员廉洁从业要求，严防亲属回避、利益关联等违规情形，保障本次招聘工作公平、公正、公开开展，维护招聘工作严肃性，经双方协商一致，自愿签订本回避协议，共同遵照执行。</w:t>
      </w:r>
    </w:p>
    <w:p w14:paraId="498E00A5">
      <w:pPr>
        <w:spacing w:before="320" w:after="120" w:line="288" w:lineRule="auto"/>
        <w:ind w:left="0" w:firstLine="640" w:firstLineChars="200"/>
        <w:jc w:val="left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2" w:name="heading_2"/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三、回避范围及承诺条款</w:t>
      </w:r>
      <w:bookmarkEnd w:id="2"/>
    </w:p>
    <w:p w14:paraId="7D8F163C">
      <w:pPr>
        <w:spacing w:before="120" w:after="120" w:line="288" w:lineRule="auto"/>
        <w:ind w:left="0" w:firstLine="640" w:firstLineChars="200"/>
        <w:jc w:val="left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乙方郑重承诺，严格遵守国家及本企业关于人事招聘、任职回避、公务回避的各项规定，本次报考及后续录用环节，不存在以下需要回避的情形，同时履行相关义务：</w:t>
      </w:r>
    </w:p>
    <w:p w14:paraId="17A14A31">
      <w:pPr>
        <w:numPr>
          <w:ilvl w:val="0"/>
          <w:numId w:val="0"/>
        </w:numPr>
        <w:spacing w:before="120" w:after="120" w:line="288" w:lineRule="auto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亲属关系回避：乙方与甲方现任领导班子成员、招聘工作领导小组及工作组人员、面试官、考察人员、用人单位部门负责人、人事管理岗位工作人员，不存在夫妻关系、直系血亲关系、三代以内旁系血亲关系、近姻亲关系以及其他拟制血亲关系；不存在其他可能影响招聘公平公正的特殊利益关联关系，本人及亲属无任何隐瞒、谎报、漏报情形。</w:t>
      </w:r>
    </w:p>
    <w:p w14:paraId="440E92BB">
      <w:pPr>
        <w:numPr>
          <w:ilvl w:val="0"/>
          <w:numId w:val="0"/>
        </w:numPr>
        <w:spacing w:before="120" w:after="120" w:line="288" w:lineRule="auto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招聘流程回避：乙方在本次招聘笔试、面试、资格审查、政审考察、体检、录用公示等全流程中，绝不通过亲属、朋友、同事等任何关系，向招聘工作人员打招呼、请托说情、宴请送礼、进行利益输送，绝不干预正常招聘流程，绝不谋求不正当录用优势。</w:t>
      </w:r>
    </w:p>
    <w:p w14:paraId="3C48AF62">
      <w:pPr>
        <w:numPr>
          <w:ilvl w:val="0"/>
          <w:numId w:val="0"/>
        </w:numPr>
        <w:spacing w:before="120" w:after="120" w:line="288" w:lineRule="auto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任职后续回避：若乙方顺利被甲方录用，入职后将严格遵守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集团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内部任职回避制度，主动报备亲属任职情况，绝不利用职务便利或亲属关系，干预人事任免、岗位调整、薪酬考核、项目审批、物资采购等各项公务工作，服从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集团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因回避要求做出的岗位调整、工作安排等相关决定。</w:t>
      </w:r>
    </w:p>
    <w:p w14:paraId="74FB999A">
      <w:pPr>
        <w:numPr>
          <w:ilvl w:val="0"/>
          <w:numId w:val="0"/>
        </w:numPr>
        <w:spacing w:before="120" w:after="120" w:line="288" w:lineRule="auto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信息真实承诺：乙方已如实完整填写个人亲属关系、社会关系及个人履历信息，确保所有提交材料真实有效，无任何虚假隐瞒、伪造变造内容，自愿接受招聘单位的全面核查、政审及后续监督。</w:t>
      </w:r>
    </w:p>
    <w:p w14:paraId="6D426ACF">
      <w:pPr>
        <w:spacing w:before="320" w:after="120" w:line="288" w:lineRule="auto"/>
        <w:ind w:left="0" w:firstLine="640" w:firstLineChars="200"/>
        <w:jc w:val="left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3" w:name="heading_3"/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四、违约责任</w:t>
      </w:r>
      <w:bookmarkEnd w:id="3"/>
    </w:p>
    <w:p w14:paraId="3A51BB52">
      <w:pPr>
        <w:spacing w:before="120" w:after="120" w:line="288" w:lineRule="auto"/>
        <w:ind w:left="0" w:firstLine="640" w:firstLineChars="200"/>
        <w:jc w:val="left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1. 若乙方违反本协议任何条款，存在隐瞒回避关系、谎报信息、违规请托、干预招聘流程等情形，一经查实，甲方有权立即取消乙方本次考试成绩、录用资格；若已办理入职手续，甲方有权单方面解除劳动合同，且不支付任何经济补偿，相关后果由乙方自行承担。</w:t>
      </w:r>
    </w:p>
    <w:p w14:paraId="2CF1D734">
      <w:pPr>
        <w:spacing w:before="120" w:after="120" w:line="288" w:lineRule="auto"/>
        <w:ind w:left="0"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2. 乙方违规行为将记入国有企业招聘诚信档案，纳入个人诚信记录，后续不得参与本企业及关联企业的任何招聘、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竞聘活动；情节严重的，按照相关规章制度及法律法规追究相应责任。</w:t>
      </w:r>
    </w:p>
    <w:p w14:paraId="6BABFCE1">
      <w:pPr>
        <w:spacing w:before="120" w:after="120" w:line="288" w:lineRule="auto"/>
        <w:ind w:left="0"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 本协议系乙方自愿签署，不存在任何胁迫、欺诈情形，乙方充分知晓协议条款含义及违约后果。</w:t>
      </w:r>
    </w:p>
    <w:p w14:paraId="05E7E848">
      <w:pPr>
        <w:spacing w:before="320" w:after="120" w:line="288" w:lineRule="auto"/>
        <w:ind w:left="0" w:firstLine="640" w:firstLineChars="200"/>
        <w:jc w:val="left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4" w:name="heading_4"/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五、其他事项</w:t>
      </w:r>
      <w:bookmarkEnd w:id="4"/>
    </w:p>
    <w:p w14:paraId="3585017F">
      <w:pPr>
        <w:spacing w:before="120" w:after="120" w:line="288" w:lineRule="auto"/>
        <w:ind w:left="0"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 本协议一式两份，甲方人力资源部门、乙方本人各执一份，自双方签字（按手印）之日起生效，具有同等法律效力，全程归入乙方招聘政审档案。</w:t>
      </w:r>
    </w:p>
    <w:p w14:paraId="53B42112">
      <w:pPr>
        <w:spacing w:before="120" w:after="120" w:line="288" w:lineRule="auto"/>
        <w:ind w:left="0"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 本协议未尽事宜，按照国家相关法律法规及甲方内部人事管理制度执行。</w:t>
      </w:r>
    </w:p>
    <w:p w14:paraId="1B56E083">
      <w:pPr>
        <w:spacing w:before="120" w:after="120" w:line="288" w:lineRule="auto"/>
        <w:ind w:left="0"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7E45C87F">
      <w:pPr>
        <w:spacing w:before="120" w:after="120" w:line="288" w:lineRule="auto"/>
        <w:ind w:left="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乙方（签字并按手印）：________________________</w:t>
      </w:r>
    </w:p>
    <w:p w14:paraId="65C66BBB">
      <w:pPr>
        <w:spacing w:before="120" w:after="120" w:line="288" w:lineRule="auto"/>
        <w:ind w:left="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甲方（经办人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签字盖章</w:t>
      </w:r>
      <w:r>
        <w:rPr>
          <w:rFonts w:hint="eastAsia" w:ascii="黑体" w:hAnsi="黑体" w:eastAsia="黑体" w:cs="黑体"/>
          <w:sz w:val="32"/>
          <w:szCs w:val="32"/>
        </w:rPr>
        <w:t>）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sz w:val="32"/>
          <w:szCs w:val="32"/>
        </w:rPr>
        <w:t>______________________</w:t>
      </w:r>
    </w:p>
    <w:p w14:paraId="24001D05">
      <w:pPr>
        <w:spacing w:before="120" w:after="120" w:line="288" w:lineRule="auto"/>
        <w:ind w:left="0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4DA2265A">
      <w:pPr>
        <w:spacing w:before="120" w:after="120" w:line="288" w:lineRule="auto"/>
        <w:ind w:left="0"/>
        <w:jc w:val="righ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_____年____月____日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6FA3A2A-72C2-41F1-B5C4-8A5C110B0E0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7ED2611-7FFE-4703-AA60-F4EA672B835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606C8AE4-90F6-4B87-ACF6-366916DD0A4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9D00590-1F66-4D5C-A350-56BDD5AA217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1240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0281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1A674EFD"/>
    <w:rsid w:val="232A43C0"/>
    <w:rsid w:val="37A24139"/>
    <w:rsid w:val="5682606B"/>
    <w:rsid w:val="70846984"/>
    <w:rsid w:val="76923BCE"/>
    <w:rsid w:val="7FAE0B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1141</Words>
  <Characters>1310</Characters>
  <TotalTime>11</TotalTime>
  <ScaleCrop>false</ScaleCrop>
  <LinksUpToDate>false</LinksUpToDate>
  <CharactersWithSpaces>1317</CharactersWithSpaces>
  <Application>WPS Office_12.1.0.28488_F1E327BC-269C-435d-A152-05C5408002CA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2026-03-23T06:30:00Z</dcterms:created>
  <dc:creator>Apache POI</dc:creator>
  <cp:lastModifiedBy>开坦克的贝塔</cp:lastModifiedBy>
  <dcterms:modified xsi:type="dcterms:W3CDTF">2026-09-29T00:36:57Z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eyJoZGlkIjoiMDkzNGNjN2U2ZmI4ODViZWU0MWJlNWQ2YmVkNmVjYzAiLCJ1c2VySWQiOiIxMjU3NzU3NTExIn0=</vt:lpwstr>
  </property>
  <property fmtid="{D5CDD505-2E9C-101B-9397-08002B2CF9AE}" pid="3" name="KSOProductBuildVer">
    <vt:lpwstr>2052-12.1.0.28488</vt:lpwstr>
  </property>
  <property fmtid="{D5CDD505-2E9C-101B-9397-08002B2CF9AE}" pid="4" name="ICV">
    <vt:lpwstr>C9A01C031BE648BD83959BB9C01CA6AB_12</vt:lpwstr>
  </property>
</Properties>
</file>