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BB1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附件1</w:t>
      </w:r>
    </w:p>
    <w:p w14:paraId="0DED8985">
      <w:pPr>
        <w:adjustRightInd w:val="0"/>
        <w:snapToGrid w:val="0"/>
        <w:spacing w:before="156" w:beforeLines="50" w:after="156" w:afterLines="50" w:line="590" w:lineRule="exact"/>
        <w:jc w:val="center"/>
        <w:rPr>
          <w:rFonts w:hint="eastAsia" w:ascii="宋体" w:hAnsi="宋体" w:eastAsia="方正小标宋_GBK" w:cs="方正小标宋_GBK"/>
          <w:bCs/>
          <w:snapToGrid w:val="0"/>
          <w:color w:val="000000"/>
          <w:spacing w:val="-6"/>
          <w:kern w:val="0"/>
          <w:sz w:val="44"/>
          <w:szCs w:val="44"/>
        </w:rPr>
      </w:pPr>
      <w:r>
        <w:rPr>
          <w:rFonts w:hint="eastAsia" w:ascii="宋体" w:hAnsi="宋体" w:eastAsia="方正小标宋_GBK" w:cs="方正小标宋_GBK"/>
          <w:bCs/>
          <w:snapToGrid w:val="0"/>
          <w:color w:val="000000"/>
          <w:spacing w:val="-6"/>
          <w:kern w:val="0"/>
          <w:sz w:val="44"/>
          <w:szCs w:val="44"/>
        </w:rPr>
        <w:t>雁江区2026年公开招聘社区专职工作人员岗位和条件要求一览表</w:t>
      </w:r>
    </w:p>
    <w:tbl>
      <w:tblPr>
        <w:tblStyle w:val="6"/>
        <w:tblW w:w="146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027"/>
        <w:gridCol w:w="658"/>
        <w:gridCol w:w="798"/>
        <w:gridCol w:w="812"/>
        <w:gridCol w:w="658"/>
        <w:gridCol w:w="1175"/>
        <w:gridCol w:w="873"/>
        <w:gridCol w:w="669"/>
        <w:gridCol w:w="726"/>
        <w:gridCol w:w="774"/>
        <w:gridCol w:w="1045"/>
        <w:gridCol w:w="857"/>
        <w:gridCol w:w="2638"/>
        <w:gridCol w:w="1372"/>
      </w:tblGrid>
      <w:tr w14:paraId="2E7EC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AAE6AB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E31CC3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招聘单位名称</w:t>
            </w:r>
          </w:p>
        </w:tc>
        <w:tc>
          <w:tcPr>
            <w:tcW w:w="1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D03DE0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F34A2D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岗位</w:t>
            </w:r>
          </w:p>
          <w:p w14:paraId="73B0C84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编码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074E18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招聘</w:t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人数</w:t>
            </w:r>
          </w:p>
        </w:tc>
        <w:tc>
          <w:tcPr>
            <w:tcW w:w="34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A7AC64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其他条件要求</w:t>
            </w:r>
          </w:p>
        </w:tc>
        <w:tc>
          <w:tcPr>
            <w:tcW w:w="7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437178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笔试开考比例</w:t>
            </w:r>
          </w:p>
        </w:tc>
        <w:tc>
          <w:tcPr>
            <w:tcW w:w="1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D90B76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笔试科目名称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D5691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面试入围比例</w:t>
            </w:r>
          </w:p>
        </w:tc>
        <w:tc>
          <w:tcPr>
            <w:tcW w:w="2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901B39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  <w:t>办公地址</w:t>
            </w:r>
          </w:p>
          <w:p w14:paraId="42DA7C6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  <w:t>及咨询电话</w:t>
            </w:r>
          </w:p>
        </w:tc>
        <w:tc>
          <w:tcPr>
            <w:tcW w:w="13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ADE626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2767F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93C4FC3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0FE8ED8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73D564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岗位</w:t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类别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3BEC90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岗位</w:t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03206F0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6CF40B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9BBB86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64F3D4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学历或学位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A28145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专业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047A7CA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  <w:lang w:bidi="ar"/>
              </w:rPr>
              <w:t>其他</w:t>
            </w:r>
          </w:p>
        </w:tc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00E955B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1E13FC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44C0765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1EB5DA5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C150DBD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方正楷体_GBK" w:cs="方正黑体_GBK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 w14:paraId="75F3E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22BD929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40340E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资溪街道办事处、莲花街道办事处、三贤祠街道办事处、宝莲街道办事处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、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u w:val="none"/>
                <w:lang w:eastAsia="zh-CN" w:bidi="ar"/>
              </w:rPr>
              <w:t>狮子山街道办事处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3F5E18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定向</w:t>
            </w:r>
          </w:p>
          <w:p w14:paraId="048DF72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2116A5C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4C2151A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260101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533A039A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697837C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4FEC2AE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1D25207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6BA5997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雁江区在职专职网格员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（不含高新区和临空经济区</w:t>
            </w:r>
            <w:bookmarkStart w:id="0" w:name="_GoBack"/>
            <w:bookmarkEnd w:id="0"/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）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4E04D6C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9C3FAC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7BA412C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70CB59D8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中共资阳市雁江区委政法委员会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；</w:t>
            </w:r>
          </w:p>
          <w:p w14:paraId="4C295DDB"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徐老师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028-26920728</w:t>
            </w:r>
          </w:p>
          <w:p w14:paraId="3A49CD22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C0B292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  <w:tr w14:paraId="20EF9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799636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01DA0EB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资溪街道办事处、莲花街道办事处、三贤祠街道办事处、宝莲街道办事处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、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u w:val="none"/>
                <w:lang w:eastAsia="zh-CN" w:bidi="ar"/>
              </w:rPr>
              <w:t>狮子山街道办事处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7EA339E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定向</w:t>
            </w:r>
          </w:p>
          <w:p w14:paraId="0C79BC2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02062BB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699C20D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260102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2CE4A9A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C89760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7D33A46A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2A1E6CC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1EB65B6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雁江区新兴领域党建工作专员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4F97402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183862D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6872C0B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0F2DAE9C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中共资阳市雁江区委社会工作部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；</w:t>
            </w:r>
          </w:p>
          <w:p w14:paraId="1F02AE21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代老师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028-26923719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45" w:type="dxa"/>
              <w:right w:w="45" w:type="dxa"/>
            </w:tcMar>
            <w:vAlign w:val="center"/>
          </w:tcPr>
          <w:p w14:paraId="3BC96A8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162E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FE36C5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F2CCAF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资溪街道办事处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1F9B88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社会岗位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AA74DD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431165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260201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38CB90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9AEBDB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B1D058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C47AEC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F6E4E72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面向</w:t>
            </w:r>
          </w:p>
          <w:p w14:paraId="50DC3561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社会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7970B6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DEF504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35142F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4B30FAC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地址：资阳市雁江区资溪街道办事处201党建工作办（雁江区城南西街12号）；</w:t>
            </w:r>
          </w:p>
          <w:p w14:paraId="3C8C30D0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：刘老师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028-26597813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6692D0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  <w:tr w14:paraId="75FA9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BD6C5E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41ACA8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莲花街道办事处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FC0D72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社会岗位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B88CD5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F2480F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260202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AFB7DE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42B2C3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2C668F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F10782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DF48D1D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面向</w:t>
            </w:r>
          </w:p>
          <w:p w14:paraId="735A311B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社会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516F1B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7E6D9B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F7E181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245616B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地址：资阳市雁江区莲花街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bidi="ar"/>
              </w:rPr>
              <w:t>道办事处307党政工作办公室（雁江区莲花路二段11号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）</w:t>
            </w:r>
          </w:p>
          <w:p w14:paraId="35304D47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肖老师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028-26196180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93FD4A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  <w:tr w14:paraId="1068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EAA3E3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B0DF3C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三贤祠街道办事处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3ED62F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社会岗位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32EB98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DFC782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260203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0DE9F2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D1AC6D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8F95A9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6727B5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6B8A5FB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面向</w:t>
            </w:r>
          </w:p>
          <w:p w14:paraId="6CCCF8E7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社会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A07142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6ED758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484869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886FCD0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地址：资阳市雁江区三贤祠街道办事处305党建工作办（雁江区公园路497号）</w:t>
            </w:r>
          </w:p>
          <w:p w14:paraId="1105E14D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岳老师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>028-25011216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DCA5CC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  <w:tr w14:paraId="4BBF0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E31694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B2121A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宝莲街道办事处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CD3785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社会岗位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AD4020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E2F7C2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260204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390433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836464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BE0D75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CA8CDB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75FCFC2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面向</w:t>
            </w:r>
          </w:p>
          <w:p w14:paraId="2C609B1D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社会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2E9E415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08CDB1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B3ABC7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1646FB9">
            <w:pPr>
              <w:adjustRightInd w:val="0"/>
              <w:snapToGrid w:val="0"/>
              <w:spacing w:line="300" w:lineRule="exact"/>
              <w:textAlignment w:val="center"/>
              <w:rPr>
                <w:rFonts w:hint="default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>地址：资阳市雁江区宝莲街道办事处310党政工作办公室（雁江区宝台大道184号）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 xml:space="preserve">联系人：潘老师 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 xml:space="preserve"> 028-26251327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7401A0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  <w:tr w14:paraId="7E6B2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7EED6E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1E29BC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狮子山街道办事处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406CA58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社会岗位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849BCA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社区专职工作人员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4A4114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260205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4BAEAB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1CA652D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40周岁以下（1985年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5DB78616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6588BB5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7604B5E2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面向</w:t>
            </w:r>
          </w:p>
          <w:p w14:paraId="2B9C0F98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/>
              </w:rPr>
              <w:t>社会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CB7B82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06C78AF8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《公共基础知识》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33D292E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3：1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863FE32">
            <w:pPr>
              <w:adjustRightInd w:val="0"/>
              <w:snapToGrid w:val="0"/>
              <w:spacing w:line="300" w:lineRule="exact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地址：资阳市雁江区狮子山街道办事处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val="en-US" w:eastAsia="zh-CN" w:bidi="ar"/>
              </w:rPr>
              <w:t>201党政工作办公室（雁江区槐树中路308号）</w:t>
            </w:r>
          </w:p>
          <w:p w14:paraId="3EDF6DE9"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联系人：罗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t>老师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eastAsia="zh-CN" w:bidi="ar"/>
              </w:rPr>
              <w:br w:type="textWrapping"/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kern w:val="0"/>
                <w:szCs w:val="21"/>
                <w:lang w:val="en-US" w:eastAsia="zh-CN" w:bidi="ar"/>
              </w:rPr>
              <w:t>028-26122577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45" w:type="dxa"/>
              <w:right w:w="45" w:type="dxa"/>
            </w:tcMar>
            <w:vAlign w:val="center"/>
          </w:tcPr>
          <w:p w14:paraId="69F4D343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按照考试总成绩由高到低依次选岗</w:t>
            </w:r>
          </w:p>
        </w:tc>
      </w:tr>
    </w:tbl>
    <w:p w14:paraId="72B5A252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84335">
    <w:pPr>
      <w:pStyle w:val="4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6146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E6146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BF646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70B1B"/>
    <w:rsid w:val="22F70B1B"/>
    <w:rsid w:val="23F344F5"/>
    <w:rsid w:val="26D67EBA"/>
    <w:rsid w:val="2BF944C0"/>
    <w:rsid w:val="2ED25F4A"/>
    <w:rsid w:val="2F769890"/>
    <w:rsid w:val="36FBF55E"/>
    <w:rsid w:val="3E5E6167"/>
    <w:rsid w:val="3FF7A4B0"/>
    <w:rsid w:val="546B5B01"/>
    <w:rsid w:val="58757289"/>
    <w:rsid w:val="5D2D8A08"/>
    <w:rsid w:val="5FEBFF5A"/>
    <w:rsid w:val="705111B1"/>
    <w:rsid w:val="BFBF0670"/>
    <w:rsid w:val="F8BF2802"/>
    <w:rsid w:val="FFB3A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Heading2"/>
    <w:basedOn w:val="1"/>
    <w:next w:val="1"/>
    <w:qFormat/>
    <w:locked/>
    <w:uiPriority w:val="0"/>
    <w:pPr>
      <w:keepNext/>
      <w:keepLines/>
      <w:spacing w:line="413" w:lineRule="auto"/>
    </w:pPr>
    <w:rPr>
      <w:rFonts w:ascii="Arial" w:hAnsi="Arial" w:eastAsia="黑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2025-09-06T10:17:00Z</dcterms:created>
  <dc:creator>肖艳霞</dc:creator>
  <cp:lastModifiedBy>user</cp:lastModifiedBy>
  <dcterms:modified xsi:type="dcterms:W3CDTF">2026-09-21T17:01:20Z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58D2AB74F4BC4E3EB617167D323DB844_11</vt:lpwstr>
  </property>
</Properties>
</file>