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96F0E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bookmarkEnd w:id="0"/>
    <w:p w14:paraId="0E1153D5">
      <w:pPr>
        <w:topLinePunct/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学校2026年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公开招聘编外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岗位表</w:t>
      </w:r>
    </w:p>
    <w:tbl>
      <w:tblPr>
        <w:tblStyle w:val="3"/>
        <w:tblW w:w="1465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622"/>
        <w:gridCol w:w="626"/>
        <w:gridCol w:w="545"/>
        <w:gridCol w:w="1295"/>
        <w:gridCol w:w="3884"/>
        <w:gridCol w:w="832"/>
        <w:gridCol w:w="5512"/>
        <w:gridCol w:w="758"/>
      </w:tblGrid>
      <w:tr w14:paraId="4FBD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2DA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用工单位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F8FA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5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755E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应聘资格条件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B343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0A046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3A1A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4CDB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5EC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9CEB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8F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B33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08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5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963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  <w:p w14:paraId="5649B27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F7B4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0DC7B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90DA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3C70E3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公平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  <w:p w14:paraId="36E4EB7B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08758">
            <w:pPr>
              <w:widowControl/>
              <w:jc w:val="both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公平天乡路一段256</w:t>
            </w:r>
            <w:r>
              <w:rPr>
                <w:rStyle w:val="5"/>
                <w:rFonts w:hint="default"/>
                <w:lang w:bidi="ar"/>
              </w:rPr>
              <w:t>号</w:t>
            </w:r>
          </w:p>
        </w:tc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7D4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初中生物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1BEC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21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大学本科及以上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学历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B3A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日取得学历证书的高校毕业生：</w:t>
            </w:r>
          </w:p>
          <w:p w14:paraId="7E6D5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本科：生物科学类；</w:t>
            </w:r>
          </w:p>
          <w:p w14:paraId="35B45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研究生：生物学，课程与教学论（生物方向），学科教学（生物）。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7E19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5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6369">
            <w:pPr>
              <w:widowControl/>
              <w:spacing w:line="280" w:lineRule="exac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1．1987年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日及以后出生；具有研究生学历的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，年龄放宽至1984年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日及以后出生。</w:t>
            </w:r>
          </w:p>
          <w:p w14:paraId="38EA8198">
            <w:pPr>
              <w:widowControl/>
              <w:spacing w:line="280" w:lineRule="exac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2．具有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初中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及以上学段相应学科教师资格证书。</w:t>
            </w:r>
          </w:p>
          <w:p w14:paraId="0F9923D1">
            <w:pPr>
              <w:widowControl/>
              <w:spacing w:line="2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3．普通话二级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乙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等及以上。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3F22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7CF5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04E7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05F0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93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803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288E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1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社会在职、非在职人员：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06EB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5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4E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．1987年9月14日及以后出生；若报考者具有研究生以上学历，或具有中小学一级教师（中级）职称资格，或曾获得区（市）县级及以上教育教学类荣誉称号或奖项（教育科研成果、赛课），则年龄可放宽至1984年9月14日及以后出生。</w:t>
            </w:r>
          </w:p>
          <w:p w14:paraId="2D2A8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2．具有初中及以上学段教师资格证书。</w:t>
            </w:r>
          </w:p>
          <w:p w14:paraId="30BD9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3．普通话二级乙等及以上。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8B05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67D89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A1B60"/>
    <w:rsid w:val="0BBA1B60"/>
    <w:rsid w:val="34A6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character" w:customStyle="1" w:styleId="5">
    <w:name w:val="font112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2026-09-14T01:51:00Z</dcterms:created>
  <dc:creator>？</dc:creator>
  <cp:lastModifiedBy>？</cp:lastModifiedBy>
  <dcterms:modified xsi:type="dcterms:W3CDTF">2026-09-14T01:52:02Z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B55D41ABEEBA445F8345EF9243AFABC8_11</vt:lpwstr>
  </property>
  <property fmtid="{D5CDD505-2E9C-101B-9397-08002B2CF9AE}" pid="4" name="KSOTemplateDocerSaveRecord">
    <vt:lpwstr>eyJoZGlkIjoiODUxMTlkM2I2OTI3ZTQzMDJkOGZkZGU4YmFhODU2ZDMiLCJ1c2VySWQiOiIzMTg4MjUwOTcifQ==</vt:lpwstr>
  </property>
</Properties>
</file>