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</w:p>
    <w:p>
      <w:pPr>
        <w:spacing w:line="500" w:lineRule="exact"/>
        <w:jc w:val="distribute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24"/>
          <w:szCs w:val="28"/>
          <w:highlight w:val="none"/>
        </w:rPr>
        <w:t>成都市温江区教育科学研究院附属中学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highlight w:val="none"/>
          <w:lang w:val="en-US" w:eastAsia="zh-CN"/>
        </w:rPr>
        <w:t>2026年9月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highlight w:val="none"/>
        </w:rPr>
        <w:t>编外教师招聘报名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6"/>
          <w:highlight w:val="none"/>
        </w:rPr>
        <w:t>登记表</w:t>
      </w:r>
    </w:p>
    <w:tbl>
      <w:tblPr>
        <w:tblStyle w:val="3"/>
        <w:tblW w:w="0" w:type="auto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873"/>
        <w:gridCol w:w="266"/>
        <w:gridCol w:w="611"/>
        <w:gridCol w:w="292"/>
        <w:gridCol w:w="1165"/>
        <w:gridCol w:w="770"/>
        <w:gridCol w:w="102"/>
        <w:gridCol w:w="458"/>
        <w:gridCol w:w="853"/>
        <w:gridCol w:w="325"/>
        <w:gridCol w:w="763"/>
        <w:gridCol w:w="995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出生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083" w:type="dxa"/>
            <w:gridSpan w:val="3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参工  时间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083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政治        面貌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加入党派时间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联系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1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083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情况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083" w:type="dxa"/>
            <w:gridSpan w:val="3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普通话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等级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如：二级甲等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专业特长</w:t>
            </w: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08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35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资格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证学段及学科</w:t>
            </w:r>
          </w:p>
        </w:tc>
        <w:tc>
          <w:tcPr>
            <w:tcW w:w="30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如：小学语文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80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第一学历（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27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最高学历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27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应聘学校</w:t>
            </w:r>
          </w:p>
        </w:tc>
        <w:tc>
          <w:tcPr>
            <w:tcW w:w="35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32"/>
                <w:highlight w:val="none"/>
              </w:rPr>
              <w:t>成都市温江区教育科学研究院附属中学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30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初中心理健康教师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应聘人员身份</w:t>
            </w:r>
          </w:p>
        </w:tc>
        <w:tc>
          <w:tcPr>
            <w:tcW w:w="35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□ 应届毕业生  □ 社会人员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是否服从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校区调配</w:t>
            </w:r>
          </w:p>
        </w:tc>
        <w:tc>
          <w:tcPr>
            <w:tcW w:w="30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□ 是   □ 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简历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3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主要工作经历及职务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从高中起填，待业期间请注明“待业”，不得中断。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5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奖惩情况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、主要成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绩及荣誉</w:t>
            </w:r>
          </w:p>
        </w:tc>
        <w:tc>
          <w:tcPr>
            <w:tcW w:w="802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76" w:lineRule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本人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802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 xml:space="preserve">  我已认真阅读《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32"/>
                <w:highlight w:val="none"/>
              </w:rPr>
              <w:t>成都市温江区教育科学研究院附属中学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9月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>招聘编外教师公告》及《报名表》，知悉告知事项。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 xml:space="preserve">    在此郑重承诺:本人报名时所填写和提交的所有信息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>证明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>均真实、准确、完整、有效，并自愿承担不实承诺应承担的相关责任。如有不实，本人自愿取消此次应聘资格并接受相应处理。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highlight w:val="none"/>
              </w:rPr>
              <w:t xml:space="preserve">    报考者（本人签字确认）：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                                              年   月   日</w:t>
            </w:r>
          </w:p>
        </w:tc>
      </w:tr>
    </w:tbl>
    <w:p>
      <w:pPr>
        <w:spacing w:line="500" w:lineRule="exact"/>
        <w:jc w:val="left"/>
        <w:rPr>
          <w:rFonts w:hint="eastAsia" w:ascii="方正楷体_GBK" w:hAnsi="方正楷体_GBK" w:eastAsia="方正楷体_GBK" w:cs="方正楷体_GBK"/>
          <w:bCs/>
          <w:color w:val="auto"/>
          <w:szCs w:val="21"/>
          <w:highlight w:val="none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Cs w:val="21"/>
          <w:highlight w:val="none"/>
        </w:rPr>
        <w:t xml:space="preserve"> 备注：照片处请插入电子版彩色免冠照片。</w:t>
      </w:r>
    </w:p>
    <w:sectPr>
      <w:pgSz w:w="11906" w:h="16838"/>
      <w:pgMar w:top="81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OWZkOGM0NzYxMjZhZjkxMmQxMTlhYWNlNmJhNWMifQ=="/>
  </w:docVars>
  <w:rsids>
    <w:rsidRoot w:val="28C1677C"/>
    <w:rsid w:val="28C1677C"/>
    <w:rsid w:val="3CB13B21"/>
    <w:rsid w:val="75A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447</Characters>
  <Lines>0</Lines>
  <Paragraphs>0</Paragraphs>
  <TotalTime>1</TotalTime>
  <ScaleCrop>false</ScaleCrop>
  <LinksUpToDate>false</LinksUpToDate>
  <CharactersWithSpaces>533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2026-09-10T09:43:00Z</dcterms:created>
  <dc:creator>上官空</dc:creator>
  <cp:lastModifiedBy>上官空</cp:lastModifiedBy>
  <dcterms:modified xsi:type="dcterms:W3CDTF">2026-09-11T09:32:10Z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E29121BA7299427AB74AC33ABE313427_11</vt:lpwstr>
  </property>
</Properties>
</file>