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附件2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面试考生须知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一、考生须在面试当天上午7:45前，凭本人</w:t>
      </w:r>
      <w:r>
        <w:rPr>
          <w:rStyle w:val="9"/>
          <w:rFonts w:hint="eastAsia" w:ascii="仿宋_GB2312" w:hAnsi="宋体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准考证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和</w:t>
      </w:r>
      <w:r>
        <w:rPr>
          <w:rStyle w:val="9"/>
          <w:rFonts w:hint="eastAsia" w:ascii="仿宋_GB2312" w:hAnsi="宋体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有效身份证原件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到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候考场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报到处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完成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报到，参加面试抽签。证件携带不齐或未带证件的，取消面试资格。考生所携带的通讯工具和音频、视频发射、接收设备（关闭后）连同背包、书包等其他物品交工作人员统一保管，考完离场时领回。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二、考生不得穿制服或有明显文字、图案标识的服装参加面试。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三、考生报到后，工作人员组织考生抽签，决定面试的先后顺序，考生应按抽签确定的面试顺序进行面试。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四、面试开始后，工作人员按抽签顺序逐一引导考生进入面试室面试。候考考生须在候考室静候，不得喧哗，不得影响他人，应服从工作人员的管理。候考期间实行全封闭，考生不得擅自离开候考室。需上洗手间的，须经工作人员同意，并由工作人员陪同前往。候考考生需离开考场的，应书面提出申请，经考场主考同意后按弃考处理。严禁任何人向考生传递试题信息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五、考生必须以普通话回答评委提问。在面试中，应严格按照评委的提问回答，不得报告、透露或暗示个人信息，其身份以抽签编码显示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六、每位考生面试时间为10分钟。面试时间结束后举牌示意，考生应立即停止回答。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七、面试结束后，考生到候分室等候，待面试成绩统计完毕，签收面试成绩回执。考生须服从评委对自己的成绩评定，不得要求加分、查分、复试或无理取闹。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八、考生在面试完毕取得成绩回执后，应立即离开考场，不得在考场附近逗留。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九、考生应接受现场工作人员的管理，对违反面试规定的，将按照《广东省事业单位公开招聘人员面试工作规范（试行）》进行严肃处理。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十、未尽事宜，由考务工作负责同志负责解释。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汉仪仿宋S">
    <w:altName w:val="方正仿宋_GBK"/>
    <w:panose1 w:val="00020600040101000101"/>
    <w:charset w:val="86"/>
    <w:family w:val="auto"/>
    <w:pitch w:val="default"/>
    <w:sig w:usb0="00000000" w:usb1="00000000" w:usb2="00000016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WAAAAZHJzL1BLAQIU&#10;ABQAAAAIAIdO4kDOqXm5zwAAAAUBAAAPAAAAAAAAAAEAIAAAADgAAABkcnMvZG93bnJldi54bWxQ&#10;SwECFAAUAAAACACHTuJAiiwgorEBAABOAwAADgAAAAAAAAABACAAAAA0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jZGIzMTIxMTA2ZDUyYWI5ODNlZTU4NTJiZWVjYzcifQ=="/>
    <w:docVar w:name="KSO_WPS_MARK_KEY" w:val="ec591c28-aaf9-48cf-b719-268ac9ca4255"/>
  </w:docVars>
  <w:rsids>
    <w:rsidRoot w:val="00D654DE"/>
    <w:rsid w:val="0000590F"/>
    <w:rsid w:val="00113EB1"/>
    <w:rsid w:val="001C133B"/>
    <w:rsid w:val="00234173"/>
    <w:rsid w:val="002A0A67"/>
    <w:rsid w:val="003B6F55"/>
    <w:rsid w:val="004B197B"/>
    <w:rsid w:val="00531BF7"/>
    <w:rsid w:val="0064689B"/>
    <w:rsid w:val="00683B2F"/>
    <w:rsid w:val="006A0BB7"/>
    <w:rsid w:val="00747676"/>
    <w:rsid w:val="007C37ED"/>
    <w:rsid w:val="007E2CB1"/>
    <w:rsid w:val="00831B75"/>
    <w:rsid w:val="00850039"/>
    <w:rsid w:val="00854B0E"/>
    <w:rsid w:val="00882F44"/>
    <w:rsid w:val="00A2765C"/>
    <w:rsid w:val="00B67F8D"/>
    <w:rsid w:val="00B93813"/>
    <w:rsid w:val="00D654DE"/>
    <w:rsid w:val="00DF1A21"/>
    <w:rsid w:val="00E51F04"/>
    <w:rsid w:val="00E7423E"/>
    <w:rsid w:val="00ED70A9"/>
    <w:rsid w:val="00F81446"/>
    <w:rsid w:val="00FC3970"/>
    <w:rsid w:val="02B32B27"/>
    <w:rsid w:val="02C642BF"/>
    <w:rsid w:val="07C95DB0"/>
    <w:rsid w:val="0B3E3C0C"/>
    <w:rsid w:val="0E4D1706"/>
    <w:rsid w:val="1217234A"/>
    <w:rsid w:val="150B2C1E"/>
    <w:rsid w:val="1A3A6887"/>
    <w:rsid w:val="27393658"/>
    <w:rsid w:val="279B71DA"/>
    <w:rsid w:val="28962DD3"/>
    <w:rsid w:val="29DA1FC5"/>
    <w:rsid w:val="2AF95074"/>
    <w:rsid w:val="30086444"/>
    <w:rsid w:val="327C05ED"/>
    <w:rsid w:val="328E5192"/>
    <w:rsid w:val="36A5797D"/>
    <w:rsid w:val="39F73A54"/>
    <w:rsid w:val="3AE90F13"/>
    <w:rsid w:val="42157046"/>
    <w:rsid w:val="42285947"/>
    <w:rsid w:val="42F37D6D"/>
    <w:rsid w:val="55905044"/>
    <w:rsid w:val="572C1074"/>
    <w:rsid w:val="585F3E12"/>
    <w:rsid w:val="5BCC2732"/>
    <w:rsid w:val="5D58709C"/>
    <w:rsid w:val="5EA5524C"/>
    <w:rsid w:val="62462BD1"/>
    <w:rsid w:val="626B6512"/>
    <w:rsid w:val="62E209E2"/>
    <w:rsid w:val="64283A29"/>
    <w:rsid w:val="64A10C94"/>
    <w:rsid w:val="67015C27"/>
    <w:rsid w:val="683632BB"/>
    <w:rsid w:val="696F20FA"/>
    <w:rsid w:val="6B1C4641"/>
    <w:rsid w:val="6BE41E02"/>
    <w:rsid w:val="6EFF7F6D"/>
    <w:rsid w:val="70642152"/>
    <w:rsid w:val="70C131E4"/>
    <w:rsid w:val="74CB0FCF"/>
    <w:rsid w:val="74D312CE"/>
    <w:rsid w:val="75CE4B72"/>
    <w:rsid w:val="791959EC"/>
    <w:rsid w:val="7A575DDC"/>
    <w:rsid w:val="7A6F5A80"/>
    <w:rsid w:val="7D9010AE"/>
    <w:rsid w:val="7F4B6AA6"/>
    <w:rsid w:val="7FF11054"/>
    <w:rsid w:val="8FEBD9B3"/>
    <w:rsid w:val="9CDF62B4"/>
    <w:rsid w:val="EFFDCC8A"/>
    <w:rsid w:val="F2BFA23F"/>
    <w:rsid w:val="FF8F294C"/>
    <w:rsid w:val="FFDFE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both"/>
    </w:pPr>
    <w:rPr>
      <w:rFonts w:ascii="Times New Roman" w:hAnsi="Times New Roman" w:eastAsia="仿宋" w:cs="Times New Roman"/>
      <w:color w:val="000000"/>
      <w:kern w:val="2"/>
      <w:sz w:val="32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汉仪仿宋S"/>
      <w:b/>
      <w:bCs/>
      <w:sz w:val="24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2"/>
    <w:unhideWhenUsed/>
    <w:qFormat/>
    <w:uiPriority w:val="99"/>
    <w:pPr>
      <w:spacing w:line="240" w:lineRule="auto"/>
    </w:pPr>
    <w:rPr>
      <w:rFonts w:ascii="宋体" w:hAnsi="Courier New" w:eastAsia="宋体"/>
      <w:color w:val="auto"/>
      <w:sz w:val="21"/>
      <w:szCs w:val="21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color w:val="auto"/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color w:val="auto"/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纯文本 Char"/>
    <w:basedOn w:val="8"/>
    <w:link w:val="3"/>
    <w:qFormat/>
    <w:uiPriority w:val="99"/>
    <w:rPr>
      <w:rFonts w:ascii="宋体" w:hAnsi="Courier New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微软系统</Company>
  <Pages>2</Pages>
  <Words>705</Words>
  <Characters>712</Characters>
  <Lines>5</Lines>
  <Paragraphs>1</Paragraphs>
  <TotalTime>11</TotalTime>
  <ScaleCrop>false</ScaleCrop>
  <LinksUpToDate>false</LinksUpToDate>
  <CharactersWithSpaces>712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2016-06-30T03:13:00Z</dcterms:created>
  <dc:creator>Word.Document</dc:creator>
  <cp:lastModifiedBy>yj</cp:lastModifiedBy>
  <cp:lastPrinted>2024-09-16T03:09:00Z</cp:lastPrinted>
  <dcterms:modified xsi:type="dcterms:W3CDTF">2026-09-15T16:01:39Z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ICV">
    <vt:lpwstr>CC033C23BC78478FA8B4B6E85856E501</vt:lpwstr>
  </property>
  <property fmtid="{D5CDD505-2E9C-101B-9397-08002B2CF9AE}" pid="4" name="KSOTemplateDocerSaveRecord">
    <vt:lpwstr>eyJoZGlkIjoiNjYzZWJlYzAzMDk5NzA4NjhjMjA2MjIxZGI2NTJjMGQiLCJ1c2VySWQiOiIyNTU2NTUyNzgifQ==</vt:lpwstr>
  </property>
</Properties>
</file>