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94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4"/>
        <w:gridCol w:w="1112"/>
        <w:gridCol w:w="1013"/>
        <w:gridCol w:w="1096"/>
        <w:gridCol w:w="687"/>
        <w:gridCol w:w="160"/>
        <w:gridCol w:w="540"/>
        <w:gridCol w:w="717"/>
        <w:gridCol w:w="1457"/>
      </w:tblGrid>
      <w:tr w14:paraId="382A4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94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57426">
            <w:pPr>
              <w:widowControl/>
              <w:spacing w:line="240" w:lineRule="auto"/>
              <w:jc w:val="left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/>
              </w:rPr>
              <w:t>附件</w:t>
            </w:r>
          </w:p>
          <w:p w14:paraId="182B8558">
            <w:pPr>
              <w:pStyle w:val="2"/>
              <w:jc w:val="center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lang w:val="en-US" w:eastAsia="zh-CN"/>
              </w:rPr>
              <w:t>绵阳市疾病预防控制中心</w:t>
            </w:r>
          </w:p>
          <w:p w14:paraId="03C6E67D">
            <w:pPr>
              <w:pStyle w:val="2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lang w:val="en-US" w:eastAsia="zh-CN"/>
              </w:rPr>
              <w:t>2026年卫生执法监督协管员招聘报名表</w:t>
            </w:r>
          </w:p>
        </w:tc>
      </w:tr>
      <w:tr w14:paraId="7CF3C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3BB52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9345D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4F972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F6845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CD79C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3C032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51421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A6146">
            <w:pPr>
              <w:widowControl/>
              <w:spacing w:line="240" w:lineRule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BF2B4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免冠彩色近照</w:t>
            </w:r>
          </w:p>
        </w:tc>
      </w:tr>
      <w:tr w14:paraId="68270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781F6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8747B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97653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健康状况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7F795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33F0E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学历 </w:t>
            </w:r>
          </w:p>
        </w:tc>
        <w:tc>
          <w:tcPr>
            <w:tcW w:w="21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89CD4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237FC"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5C85A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A6E33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0BBA7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AB27E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入党时间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8181C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89389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有何专长</w:t>
            </w:r>
          </w:p>
        </w:tc>
        <w:tc>
          <w:tcPr>
            <w:tcW w:w="21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9E863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4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531E7"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5513C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A66D5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家庭主要成员及重要社会关系</w:t>
            </w: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51687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称谓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96F41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C1C02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年龄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EC54B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356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56C26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工作单位及职务</w:t>
            </w:r>
          </w:p>
        </w:tc>
      </w:tr>
      <w:tr w14:paraId="57CCF6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4B74E"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C9159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D3AE5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D145B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8B0AF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6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087C3"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6E35D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7BF38"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D504C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FAC48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961B8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3D529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6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E7BAA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4B20D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E182F"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DD64B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26769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67BA6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C6328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6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DAF67"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559F8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21985"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6E1DE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B575D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E8F9C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150EB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6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C9724"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1622B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16B57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身份证 号码</w:t>
            </w:r>
          </w:p>
        </w:tc>
        <w:tc>
          <w:tcPr>
            <w:tcW w:w="3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2497A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20331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71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F9BA5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7E4AE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92713">
            <w:pPr>
              <w:widowControl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教育经历</w:t>
            </w:r>
          </w:p>
        </w:tc>
        <w:tc>
          <w:tcPr>
            <w:tcW w:w="786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1821A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从大专及以上学历开始填写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）</w:t>
            </w:r>
          </w:p>
        </w:tc>
      </w:tr>
      <w:tr w14:paraId="3573B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8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FDB23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工作    简历</w:t>
            </w:r>
          </w:p>
        </w:tc>
        <w:tc>
          <w:tcPr>
            <w:tcW w:w="786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2D575A10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 w14:paraId="2120B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AC414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审查        意见</w:t>
            </w:r>
          </w:p>
        </w:tc>
        <w:tc>
          <w:tcPr>
            <w:tcW w:w="786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BC778D">
            <w:pPr>
              <w:widowControl/>
              <w:spacing w:line="240" w:lineRule="auto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</w:tbl>
    <w:p w14:paraId="046B768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59498F"/>
    <w:rsid w:val="4D59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hAnsi="仿宋_GB2312" w:cs="宋体"/>
      <w:sz w:val="32"/>
      <w:szCs w:val="32"/>
      <w:lang w:bidi="ar-SA"/>
    </w:rPr>
  </w:style>
  <w:style w:type="paragraph" w:styleId="3">
    <w:name w:val="index 8"/>
    <w:basedOn w:val="1"/>
    <w:next w:val="1"/>
    <w:qFormat/>
    <w:uiPriority w:val="0"/>
    <w:pPr>
      <w:ind w:left="294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2026-09-11T06:46:00Z</dcterms:created>
  <dc:creator>胡婷婷</dc:creator>
  <cp:lastModifiedBy>胡婷婷</cp:lastModifiedBy>
  <dcterms:modified xsi:type="dcterms:W3CDTF">2026-09-11T06:46:17Z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57992CCC4B624F16BA00C5A5794C6ABB_11</vt:lpwstr>
  </property>
  <property fmtid="{D5CDD505-2E9C-101B-9397-08002B2CF9AE}" pid="4" name="KSOTemplateDocerSaveRecord">
    <vt:lpwstr>eyJoZGlkIjoiODEzNzlhYjMwZjE2YjYyNjEzOTkzNDI0M2VmNWRmMWYiLCJ1c2VySWQiOiIxNDc5NjA5NTM0In0=</vt:lpwstr>
  </property>
</Properties>
</file>