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60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i w:val="0"/>
          <w:caps w:val="0"/>
          <w:color w:val="191919"/>
          <w:spacing w:val="0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caps w:val="0"/>
          <w:color w:val="191919"/>
          <w:spacing w:val="0"/>
          <w:sz w:val="44"/>
          <w:szCs w:val="44"/>
          <w:shd w:val="clear" w:color="auto" w:fill="FFFFFF"/>
          <w:lang w:val="en-US" w:eastAsia="zh-CN"/>
        </w:rPr>
        <w:t>沐川县住房和城乡建设局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600" w:lineRule="exact"/>
        <w:ind w:left="0" w:right="0" w:firstLine="0"/>
        <w:jc w:val="center"/>
        <w:textAlignment w:val="auto"/>
        <w:rPr>
          <w:rStyle w:val="5"/>
          <w:rFonts w:hint="eastAsia" w:ascii="方正小标宋简体" w:hAnsi="方正小标宋简体" w:eastAsia="方正小标宋简体" w:cs="方正小标宋简体"/>
          <w:b/>
          <w:bCs/>
          <w:i w:val="0"/>
          <w:caps w:val="0"/>
          <w:color w:val="auto"/>
          <w:spacing w:val="0"/>
          <w:sz w:val="44"/>
          <w:szCs w:val="44"/>
          <w:shd w:val="clear" w:color="auto" w:fill="FFFFFF"/>
          <w:lang w:val="en-US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caps w:val="0"/>
          <w:color w:val="191919"/>
          <w:spacing w:val="0"/>
          <w:sz w:val="44"/>
          <w:szCs w:val="44"/>
          <w:shd w:val="clear" w:color="auto" w:fill="FFFFFF"/>
          <w:lang w:val="en-US" w:eastAsia="zh-CN"/>
        </w:rPr>
        <w:t>沐川县人力资源和社会保障局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600" w:lineRule="exact"/>
        <w:ind w:left="0" w:right="0" w:firstLine="0"/>
        <w:jc w:val="center"/>
        <w:textAlignment w:val="auto"/>
        <w:rPr>
          <w:rStyle w:val="5"/>
          <w:rFonts w:hint="eastAsia" w:ascii="方正小标宋简体" w:hAnsi="方正小标宋简体" w:eastAsia="方正小标宋简体" w:cs="方正小标宋简体"/>
          <w:b/>
          <w:bCs/>
          <w:i w:val="0"/>
          <w:caps w:val="0"/>
          <w:color w:val="auto"/>
          <w:spacing w:val="0"/>
          <w:sz w:val="44"/>
          <w:szCs w:val="44"/>
          <w:shd w:val="clear" w:color="auto" w:fill="FFFFFF"/>
        </w:rPr>
      </w:pPr>
      <w:r>
        <w:rPr>
          <w:rStyle w:val="5"/>
          <w:rFonts w:hint="eastAsia" w:ascii="方正小标宋简体" w:hAnsi="方正小标宋简体" w:eastAsia="方正小标宋简体" w:cs="方正小标宋简体"/>
          <w:b/>
          <w:bCs/>
          <w:i w:val="0"/>
          <w:caps w:val="0"/>
          <w:color w:val="auto"/>
          <w:spacing w:val="0"/>
          <w:sz w:val="44"/>
          <w:szCs w:val="44"/>
          <w:shd w:val="clear" w:color="auto" w:fill="FFFFFF"/>
        </w:rPr>
        <w:t>关于公开招聘城镇公益性岗位</w:t>
      </w:r>
      <w:r>
        <w:rPr>
          <w:rStyle w:val="5"/>
          <w:rFonts w:hint="eastAsia" w:ascii="方正小标宋简体" w:hAnsi="方正小标宋简体" w:eastAsia="方正小标宋简体" w:cs="方正小标宋简体"/>
          <w:b/>
          <w:bCs/>
          <w:i w:val="0"/>
          <w:caps w:val="0"/>
          <w:color w:val="auto"/>
          <w:spacing w:val="0"/>
          <w:sz w:val="44"/>
          <w:szCs w:val="44"/>
          <w:shd w:val="clear" w:color="auto" w:fill="FFFFFF"/>
          <w:lang w:val="en-US" w:eastAsia="zh-CN"/>
        </w:rPr>
        <w:t>人员</w:t>
      </w:r>
      <w:r>
        <w:rPr>
          <w:rStyle w:val="5"/>
          <w:rFonts w:hint="eastAsia" w:ascii="方正小标宋简体" w:hAnsi="方正小标宋简体" w:eastAsia="方正小标宋简体" w:cs="方正小标宋简体"/>
          <w:b/>
          <w:bCs/>
          <w:i w:val="0"/>
          <w:caps w:val="0"/>
          <w:color w:val="auto"/>
          <w:spacing w:val="0"/>
          <w:sz w:val="44"/>
          <w:szCs w:val="44"/>
          <w:shd w:val="clear" w:color="auto" w:fill="FFFFFF"/>
        </w:rPr>
        <w:t>的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600" w:lineRule="exact"/>
        <w:ind w:left="0" w:right="0" w:firstLine="0"/>
        <w:jc w:val="center"/>
        <w:textAlignment w:val="auto"/>
        <w:rPr>
          <w:rStyle w:val="5"/>
          <w:rFonts w:hint="eastAsia" w:ascii="方正小标宋简体" w:hAnsi="方正小标宋简体" w:eastAsia="方正小标宋简体" w:cs="方正小标宋简体"/>
          <w:b/>
          <w:bCs/>
          <w:i w:val="0"/>
          <w:caps w:val="0"/>
          <w:color w:val="auto"/>
          <w:spacing w:val="0"/>
          <w:sz w:val="44"/>
          <w:szCs w:val="44"/>
          <w:shd w:val="clear" w:color="auto" w:fill="FFFFFF"/>
        </w:rPr>
      </w:pPr>
      <w:r>
        <w:rPr>
          <w:rStyle w:val="5"/>
          <w:rFonts w:hint="eastAsia" w:ascii="方正小标宋简体" w:hAnsi="方正小标宋简体" w:eastAsia="方正小标宋简体" w:cs="方正小标宋简体"/>
          <w:b/>
          <w:bCs/>
          <w:i w:val="0"/>
          <w:caps w:val="0"/>
          <w:color w:val="auto"/>
          <w:spacing w:val="0"/>
          <w:sz w:val="44"/>
          <w:szCs w:val="44"/>
          <w:shd w:val="clear" w:color="auto" w:fill="FFFFFF"/>
        </w:rPr>
        <w:t>公</w:t>
      </w:r>
      <w:r>
        <w:rPr>
          <w:rStyle w:val="5"/>
          <w:rFonts w:hint="eastAsia" w:ascii="方正小标宋简体" w:hAnsi="方正小标宋简体" w:eastAsia="方正小标宋简体" w:cs="方正小标宋简体"/>
          <w:b/>
          <w:bCs/>
          <w:i w:val="0"/>
          <w:caps w:val="0"/>
          <w:color w:val="auto"/>
          <w:spacing w:val="0"/>
          <w:sz w:val="44"/>
          <w:szCs w:val="44"/>
          <w:shd w:val="clear" w:color="auto" w:fill="FFFFFF"/>
          <w:lang w:val="en-US" w:eastAsia="zh-CN"/>
        </w:rPr>
        <w:t xml:space="preserve">  </w:t>
      </w:r>
      <w:r>
        <w:rPr>
          <w:rStyle w:val="5"/>
          <w:rFonts w:hint="eastAsia" w:ascii="方正小标宋简体" w:hAnsi="方正小标宋简体" w:eastAsia="方正小标宋简体" w:cs="方正小标宋简体"/>
          <w:b/>
          <w:bCs/>
          <w:i w:val="0"/>
          <w:caps w:val="0"/>
          <w:color w:val="auto"/>
          <w:spacing w:val="0"/>
          <w:sz w:val="44"/>
          <w:szCs w:val="44"/>
          <w:shd w:val="clear" w:color="auto" w:fill="FFFFFF"/>
        </w:rPr>
        <w:t>告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600" w:lineRule="exact"/>
        <w:ind w:left="0" w:right="0" w:firstLine="0"/>
        <w:jc w:val="center"/>
        <w:textAlignment w:val="auto"/>
        <w:rPr>
          <w:rStyle w:val="5"/>
          <w:rFonts w:hint="default" w:ascii="Times New Roman" w:hAnsi="Times New Roman" w:eastAsia="微软雅黑" w:cs="Times New Roman"/>
          <w:b/>
          <w:i w:val="0"/>
          <w:caps w:val="0"/>
          <w:color w:val="auto"/>
          <w:spacing w:val="0"/>
          <w:sz w:val="44"/>
          <w:szCs w:val="44"/>
          <w:shd w:val="clear" w:color="auto" w:fill="FFFFFF"/>
          <w:lang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根据工作需要，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县住房和城乡建设局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fill="FFFFFF"/>
        </w:rPr>
        <w:t>现面向社会公开招聘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fill="FFFFFF"/>
        </w:rPr>
        <w:t>名城镇公益性岗位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fill="FFFFFF"/>
        </w:rPr>
        <w:t>现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将本次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fill="FFFFFF"/>
        </w:rPr>
        <w:t>有关招聘事项公告如下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3" w:firstLineChars="200"/>
        <w:jc w:val="left"/>
        <w:textAlignment w:val="auto"/>
        <w:rPr>
          <w:rFonts w:hint="default" w:ascii="Times New Roman" w:hAnsi="Times New Roman" w:eastAsia="黑体" w:cs="Times New Roman"/>
          <w:i w:val="0"/>
          <w:caps w:val="0"/>
          <w:color w:val="191919"/>
          <w:spacing w:val="0"/>
          <w:sz w:val="32"/>
          <w:szCs w:val="32"/>
        </w:rPr>
      </w:pPr>
      <w:r>
        <w:rPr>
          <w:rStyle w:val="5"/>
          <w:rFonts w:hint="default" w:ascii="Times New Roman" w:hAnsi="Times New Roman" w:eastAsia="黑体" w:cs="Times New Roman"/>
          <w:b/>
          <w:i w:val="0"/>
          <w:caps w:val="0"/>
          <w:color w:val="191919"/>
          <w:spacing w:val="0"/>
          <w:sz w:val="32"/>
          <w:szCs w:val="32"/>
          <w:shd w:val="clear" w:color="auto" w:fill="FFFFFF"/>
        </w:rPr>
        <w:t>一、招聘原则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191919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191919"/>
          <w:spacing w:val="0"/>
          <w:sz w:val="32"/>
          <w:szCs w:val="32"/>
          <w:shd w:val="clear" w:color="auto" w:fill="FFFFFF"/>
        </w:rPr>
        <w:t>按照公开、公平、公正、竞争、择优聘用的原则，坚持德才兼备的用人标准。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3" w:firstLineChars="200"/>
        <w:jc w:val="left"/>
        <w:textAlignment w:val="auto"/>
        <w:rPr>
          <w:rStyle w:val="5"/>
          <w:rFonts w:hint="default" w:ascii="Times New Roman" w:hAnsi="Times New Roman" w:eastAsia="黑体" w:cs="Times New Roman"/>
          <w:b/>
          <w:i w:val="0"/>
          <w:caps w:val="0"/>
          <w:color w:val="191919"/>
          <w:spacing w:val="0"/>
          <w:sz w:val="32"/>
          <w:szCs w:val="32"/>
          <w:shd w:val="clear" w:color="auto" w:fill="FFFFFF"/>
        </w:rPr>
      </w:pPr>
      <w:r>
        <w:rPr>
          <w:rStyle w:val="5"/>
          <w:rFonts w:hint="default" w:ascii="Times New Roman" w:hAnsi="Times New Roman" w:eastAsia="黑体" w:cs="Times New Roman"/>
          <w:b/>
          <w:i w:val="0"/>
          <w:caps w:val="0"/>
          <w:color w:val="191919"/>
          <w:spacing w:val="0"/>
          <w:sz w:val="32"/>
          <w:szCs w:val="32"/>
          <w:shd w:val="clear" w:color="auto" w:fill="FFFFFF"/>
          <w:lang w:eastAsia="zh-CN"/>
        </w:rPr>
        <w:t>二、岗位设置</w:t>
      </w:r>
    </w:p>
    <w:tbl>
      <w:tblPr>
        <w:tblStyle w:val="3"/>
        <w:tblW w:w="857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7"/>
        <w:gridCol w:w="1031"/>
        <w:gridCol w:w="1363"/>
        <w:gridCol w:w="364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OLE_LINK2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招聘岗位</w:t>
            </w:r>
            <w:bookmarkEnd w:id="0"/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招聘名额</w:t>
            </w:r>
          </w:p>
        </w:tc>
        <w:tc>
          <w:tcPr>
            <w:tcW w:w="3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2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沐川县住房和城乡建设局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公租房设施维护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bookmarkStart w:id="1" w:name="OLE_LINK1"/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沐川县</w:t>
            </w:r>
            <w:bookmarkEnd w:id="1"/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沐溪镇建设街158号附4号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Chars="200" w:right="0" w:rightChars="0"/>
        <w:jc w:val="left"/>
        <w:textAlignment w:val="auto"/>
        <w:rPr>
          <w:rFonts w:hint="eastAsia" w:ascii="Times New Roman" w:hAnsi="Times New Roman" w:eastAsia="仿宋_GB2312" w:cs="Times New Roman"/>
          <w:i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Style w:val="5"/>
          <w:rFonts w:hint="eastAsia" w:ascii="Times New Roman" w:hAnsi="Times New Roman" w:eastAsia="黑体" w:cs="Times New Roman"/>
          <w:b/>
          <w:i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  <w:t>三、</w:t>
      </w:r>
      <w:r>
        <w:rPr>
          <w:rStyle w:val="5"/>
          <w:rFonts w:hint="default" w:ascii="Times New Roman" w:hAnsi="Times New Roman" w:eastAsia="黑体" w:cs="Times New Roman"/>
          <w:b/>
          <w:i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  <w:t>应聘</w:t>
      </w:r>
      <w:r>
        <w:rPr>
          <w:rStyle w:val="5"/>
          <w:rFonts w:hint="default" w:ascii="Times New Roman" w:hAnsi="Times New Roman" w:eastAsia="黑体" w:cs="Times New Roman"/>
          <w:b/>
          <w:i w:val="0"/>
          <w:caps w:val="0"/>
          <w:color w:val="191919"/>
          <w:spacing w:val="0"/>
          <w:sz w:val="32"/>
          <w:szCs w:val="32"/>
          <w:shd w:val="clear" w:color="auto" w:fill="FFFFFF"/>
          <w:lang w:eastAsia="zh-CN"/>
        </w:rPr>
        <w:t>条件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191919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一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）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通过认定的就业困难人员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未享受灵活就业社保补贴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或享受未满人员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191919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191919"/>
          <w:spacing w:val="0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Times New Roman" w:hAnsi="Times New Roman" w:eastAsia="仿宋_GB2312" w:cs="Times New Roman"/>
          <w:i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  <w:t>二</w:t>
      </w:r>
      <w:r>
        <w:rPr>
          <w:rFonts w:hint="default" w:ascii="Times New Roman" w:hAnsi="Times New Roman" w:eastAsia="仿宋_GB2312" w:cs="Times New Roman"/>
          <w:i w:val="0"/>
          <w:caps w:val="0"/>
          <w:color w:val="191919"/>
          <w:spacing w:val="0"/>
          <w:sz w:val="32"/>
          <w:szCs w:val="32"/>
          <w:shd w:val="clear" w:color="auto" w:fill="FFFFFF"/>
          <w:lang w:eastAsia="zh-CN"/>
        </w:rPr>
        <w:t>）政治</w:t>
      </w:r>
      <w:r>
        <w:rPr>
          <w:rFonts w:hint="eastAsia" w:ascii="Times New Roman" w:hAnsi="Times New Roman" w:eastAsia="仿宋_GB2312" w:cs="Times New Roman"/>
          <w:i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  <w:t>素质好</w:t>
      </w:r>
      <w:r>
        <w:rPr>
          <w:rFonts w:hint="default" w:ascii="Times New Roman" w:hAnsi="Times New Roman" w:eastAsia="仿宋_GB2312" w:cs="Times New Roman"/>
          <w:i w:val="0"/>
          <w:caps w:val="0"/>
          <w:color w:val="191919"/>
          <w:spacing w:val="0"/>
          <w:sz w:val="32"/>
          <w:szCs w:val="32"/>
          <w:shd w:val="clear" w:color="auto" w:fill="FFFFFF"/>
          <w:lang w:eastAsia="zh-CN"/>
        </w:rPr>
        <w:t>、作风正派，</w:t>
      </w:r>
      <w:r>
        <w:rPr>
          <w:rFonts w:hint="eastAsia" w:ascii="Times New Roman" w:hAnsi="Times New Roman" w:eastAsia="仿宋_GB2312" w:cs="Times New Roman"/>
          <w:i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  <w:t>遵纪守法</w:t>
      </w:r>
      <w:r>
        <w:rPr>
          <w:rFonts w:hint="default" w:ascii="Times New Roman" w:hAnsi="Times New Roman" w:eastAsia="仿宋_GB2312" w:cs="Times New Roman"/>
          <w:i w:val="0"/>
          <w:caps w:val="0"/>
          <w:color w:val="191919"/>
          <w:spacing w:val="0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Times New Roman" w:hAnsi="Times New Roman" w:eastAsia="仿宋_GB2312" w:cs="Times New Roman"/>
          <w:i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  <w:t>无违法犯罪记录。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191919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191919"/>
          <w:spacing w:val="0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Times New Roman" w:hAnsi="Times New Roman" w:eastAsia="仿宋_GB2312" w:cs="Times New Roman"/>
          <w:i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i w:val="0"/>
          <w:caps w:val="0"/>
          <w:color w:val="191919"/>
          <w:spacing w:val="0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Times New Roman" w:hAnsi="Times New Roman" w:eastAsia="仿宋_GB2312" w:cs="Times New Roman"/>
          <w:i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  <w:t>具有</w:t>
      </w:r>
      <w:r>
        <w:rPr>
          <w:rFonts w:hint="default" w:ascii="Times New Roman" w:hAnsi="Times New Roman" w:eastAsia="仿宋_GB2312" w:cs="Times New Roman"/>
          <w:i w:val="0"/>
          <w:caps w:val="0"/>
          <w:color w:val="191919"/>
          <w:spacing w:val="0"/>
          <w:sz w:val="32"/>
          <w:szCs w:val="32"/>
          <w:shd w:val="clear" w:color="auto" w:fill="FFFFFF"/>
          <w:lang w:eastAsia="zh-CN"/>
        </w:rPr>
        <w:t>招聘岗位</w:t>
      </w:r>
      <w:r>
        <w:rPr>
          <w:rFonts w:hint="eastAsia" w:ascii="Times New Roman" w:hAnsi="Times New Roman" w:eastAsia="仿宋_GB2312" w:cs="Times New Roman"/>
          <w:i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  <w:t>所需工作能力</w:t>
      </w:r>
      <w:r>
        <w:rPr>
          <w:rFonts w:hint="eastAsia" w:ascii="Times New Roman" w:hAnsi="Times New Roman" w:eastAsia="仿宋_GB2312" w:cs="Times New Roman"/>
          <w:i w:val="0"/>
          <w:caps w:val="0"/>
          <w:color w:val="191919"/>
          <w:spacing w:val="0"/>
          <w:sz w:val="32"/>
          <w:szCs w:val="32"/>
          <w:shd w:val="clear" w:color="auto" w:fill="FFFFFF"/>
          <w:lang w:eastAsia="zh-CN"/>
        </w:rPr>
        <w:t>，</w:t>
      </w:r>
      <w:r>
        <w:rPr>
          <w:rFonts w:hint="default" w:ascii="Times New Roman" w:hAnsi="Times New Roman" w:eastAsia="仿宋_GB2312" w:cs="Times New Roman"/>
          <w:i w:val="0"/>
          <w:caps w:val="0"/>
          <w:color w:val="191919"/>
          <w:spacing w:val="0"/>
          <w:sz w:val="32"/>
          <w:szCs w:val="32"/>
          <w:shd w:val="clear" w:color="auto" w:fill="FFFFFF"/>
          <w:lang w:eastAsia="zh-CN"/>
        </w:rPr>
        <w:t>能吃苦</w:t>
      </w:r>
      <w:r>
        <w:rPr>
          <w:rFonts w:hint="eastAsia" w:ascii="Times New Roman" w:hAnsi="Times New Roman" w:eastAsia="仿宋_GB2312" w:cs="Times New Roman"/>
          <w:i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  <w:t>耐劳</w:t>
      </w:r>
      <w:r>
        <w:rPr>
          <w:rFonts w:hint="default" w:ascii="Times New Roman" w:hAnsi="Times New Roman" w:eastAsia="仿宋_GB2312" w:cs="Times New Roman"/>
          <w:i w:val="0"/>
          <w:caps w:val="0"/>
          <w:color w:val="191919"/>
          <w:spacing w:val="0"/>
          <w:sz w:val="32"/>
          <w:szCs w:val="32"/>
          <w:shd w:val="clear" w:color="auto" w:fill="FFFFFF"/>
          <w:lang w:eastAsia="zh-CN"/>
        </w:rPr>
        <w:t>、服从</w:t>
      </w:r>
      <w:r>
        <w:rPr>
          <w:rFonts w:hint="eastAsia" w:ascii="Times New Roman" w:hAnsi="Times New Roman" w:eastAsia="仿宋_GB2312" w:cs="Times New Roman"/>
          <w:i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  <w:t>工作</w:t>
      </w:r>
      <w:r>
        <w:rPr>
          <w:rFonts w:hint="default" w:ascii="Times New Roman" w:hAnsi="Times New Roman" w:eastAsia="仿宋_GB2312" w:cs="Times New Roman"/>
          <w:i w:val="0"/>
          <w:caps w:val="0"/>
          <w:color w:val="191919"/>
          <w:spacing w:val="0"/>
          <w:sz w:val="32"/>
          <w:szCs w:val="32"/>
          <w:shd w:val="clear" w:color="auto" w:fill="FFFFFF"/>
          <w:lang w:eastAsia="zh-CN"/>
        </w:rPr>
        <w:t>安排</w:t>
      </w:r>
      <w:r>
        <w:rPr>
          <w:rFonts w:hint="eastAsia" w:ascii="Times New Roman" w:hAnsi="Times New Roman" w:eastAsia="仿宋_GB2312" w:cs="Times New Roman"/>
          <w:i w:val="0"/>
          <w:caps w:val="0"/>
          <w:color w:val="191919"/>
          <w:spacing w:val="0"/>
          <w:sz w:val="32"/>
          <w:szCs w:val="32"/>
          <w:shd w:val="clear" w:color="auto" w:fill="FFFFFF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2238" w:leftChars="304" w:right="0" w:hanging="1600" w:hangingChars="5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191919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191919"/>
          <w:spacing w:val="0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Times New Roman" w:hAnsi="Times New Roman" w:eastAsia="仿宋_GB2312" w:cs="Times New Roman"/>
          <w:i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  <w:t>四</w:t>
      </w:r>
      <w:r>
        <w:rPr>
          <w:rFonts w:hint="default" w:ascii="Times New Roman" w:hAnsi="Times New Roman" w:eastAsia="仿宋_GB2312" w:cs="Times New Roman"/>
          <w:i w:val="0"/>
          <w:caps w:val="0"/>
          <w:color w:val="191919"/>
          <w:spacing w:val="0"/>
          <w:sz w:val="32"/>
          <w:szCs w:val="32"/>
          <w:shd w:val="clear" w:color="auto" w:fill="FFFFFF"/>
          <w:lang w:eastAsia="zh-CN"/>
        </w:rPr>
        <w:t>）身体健康（提供健康证明或体检报告）</w:t>
      </w:r>
      <w:r>
        <w:rPr>
          <w:rFonts w:hint="eastAsia" w:ascii="Times New Roman" w:hAnsi="Times New Roman" w:eastAsia="仿宋_GB2312" w:cs="Times New Roman"/>
          <w:i w:val="0"/>
          <w:caps w:val="0"/>
          <w:color w:val="191919"/>
          <w:spacing w:val="0"/>
          <w:sz w:val="32"/>
          <w:szCs w:val="32"/>
          <w:shd w:val="clear" w:color="auto" w:fill="FFFFFF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3" w:firstLineChars="200"/>
        <w:jc w:val="left"/>
        <w:textAlignment w:val="auto"/>
        <w:rPr>
          <w:rStyle w:val="5"/>
          <w:rFonts w:hint="default" w:ascii="Times New Roman" w:hAnsi="Times New Roman" w:eastAsia="黑体" w:cs="Times New Roman"/>
          <w:b/>
          <w:i w:val="0"/>
          <w:caps w:val="0"/>
          <w:color w:val="191919"/>
          <w:spacing w:val="0"/>
          <w:sz w:val="32"/>
          <w:szCs w:val="32"/>
          <w:shd w:val="clear" w:color="auto" w:fill="FFFFFF"/>
          <w:lang w:eastAsia="zh-CN"/>
        </w:rPr>
      </w:pPr>
      <w:r>
        <w:rPr>
          <w:rStyle w:val="5"/>
          <w:rFonts w:hint="default" w:ascii="Times New Roman" w:hAnsi="Times New Roman" w:eastAsia="黑体" w:cs="Times New Roman"/>
          <w:b/>
          <w:i w:val="0"/>
          <w:caps w:val="0"/>
          <w:color w:val="191919"/>
          <w:spacing w:val="0"/>
          <w:sz w:val="32"/>
          <w:szCs w:val="32"/>
          <w:shd w:val="clear" w:color="auto" w:fill="FFFFFF"/>
          <w:lang w:eastAsia="zh-CN"/>
        </w:rPr>
        <w:t>四、招聘程序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2244" w:leftChars="304" w:right="0" w:hanging="1606" w:hangingChars="500"/>
        <w:jc w:val="both"/>
        <w:textAlignment w:val="auto"/>
        <w:rPr>
          <w:rFonts w:hint="default" w:ascii="Times New Roman" w:hAnsi="Times New Roman" w:eastAsia="楷体_GB2312" w:cs="Times New Roman"/>
          <w:b/>
          <w:bCs/>
          <w:i w:val="0"/>
          <w:caps w:val="0"/>
          <w:color w:val="191919"/>
          <w:spacing w:val="0"/>
          <w:sz w:val="32"/>
          <w:szCs w:val="32"/>
          <w:shd w:val="clear" w:color="auto" w:fill="FFFFFF"/>
          <w:lang w:eastAsia="zh-CN"/>
        </w:rPr>
      </w:pPr>
      <w:bookmarkStart w:id="2" w:name="OLE_LINK3"/>
      <w:r>
        <w:rPr>
          <w:rFonts w:hint="default" w:ascii="Times New Roman" w:hAnsi="Times New Roman" w:eastAsia="楷体_GB2312" w:cs="Times New Roman"/>
          <w:b/>
          <w:bCs/>
          <w:i w:val="0"/>
          <w:caps w:val="0"/>
          <w:color w:val="191919"/>
          <w:spacing w:val="0"/>
          <w:sz w:val="32"/>
          <w:szCs w:val="32"/>
          <w:shd w:val="clear" w:color="auto" w:fill="FFFFFF"/>
          <w:lang w:eastAsia="zh-CN"/>
        </w:rPr>
        <w:t>（一）报名</w:t>
      </w:r>
    </w:p>
    <w:bookmarkEnd w:id="2"/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191919"/>
          <w:spacing w:val="0"/>
          <w:sz w:val="32"/>
          <w:szCs w:val="32"/>
          <w:shd w:val="clear" w:color="auto" w:fill="FFFFFF"/>
          <w:lang w:eastAsia="zh-CN"/>
        </w:rPr>
        <w:t>1.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报名方式：本次招聘采取现场报名的方式进行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，提交报名表（见附件）和应聘的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相关证明材料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Times New Roman" w:hAnsi="Times New Roman" w:eastAsia="仿宋_GB2312" w:cs="Times New Roman"/>
          <w:i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i w:val="0"/>
          <w:caps w:val="0"/>
          <w:color w:val="191919"/>
          <w:spacing w:val="0"/>
          <w:sz w:val="32"/>
          <w:szCs w:val="32"/>
          <w:shd w:val="clear" w:color="auto" w:fill="FFFFFF"/>
          <w:lang w:eastAsia="zh-CN"/>
        </w:rPr>
        <w:t>.报名时间：</w:t>
      </w:r>
      <w:r>
        <w:rPr>
          <w:rFonts w:hint="eastAsia" w:ascii="Times New Roman" w:hAnsi="Times New Roman" w:eastAsia="仿宋_GB2312" w:cs="Times New Roman"/>
          <w:i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  <w:t>2026</w:t>
      </w:r>
      <w:r>
        <w:rPr>
          <w:rFonts w:hint="default" w:ascii="Times New Roman" w:hAnsi="Times New Roman" w:eastAsia="仿宋_GB2312" w:cs="Times New Roman"/>
          <w:i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i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8日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-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2026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14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日；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.报名地点：</w:t>
      </w:r>
      <w:bookmarkStart w:id="3" w:name="OLE_LINK5"/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沐川县</w:t>
      </w:r>
      <w:bookmarkEnd w:id="3"/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政务服务中心大厅就业窗口（沐溪镇梨园街338号）。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联系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方式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：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联系人：单珍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；联系电话：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4601262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2244" w:leftChars="304" w:right="0" w:hanging="1606" w:hangingChars="500"/>
        <w:jc w:val="both"/>
        <w:textAlignment w:val="auto"/>
        <w:rPr>
          <w:rFonts w:hint="eastAsia" w:ascii="Times New Roman" w:hAnsi="Times New Roman" w:eastAsia="楷体_GB2312" w:cs="Times New Roman"/>
          <w:b/>
          <w:bCs/>
          <w:i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i w:val="0"/>
          <w:caps w:val="0"/>
          <w:color w:val="191919"/>
          <w:spacing w:val="0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Times New Roman" w:hAnsi="Times New Roman" w:eastAsia="楷体_GB2312" w:cs="Times New Roman"/>
          <w:b/>
          <w:bCs/>
          <w:i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  <w:t>二</w:t>
      </w:r>
      <w:r>
        <w:rPr>
          <w:rFonts w:hint="default" w:ascii="Times New Roman" w:hAnsi="Times New Roman" w:eastAsia="楷体_GB2312" w:cs="Times New Roman"/>
          <w:b/>
          <w:bCs/>
          <w:i w:val="0"/>
          <w:caps w:val="0"/>
          <w:color w:val="191919"/>
          <w:spacing w:val="0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Times New Roman" w:hAnsi="Times New Roman" w:eastAsia="仿宋_GB2312" w:cs="Times New Roman"/>
          <w:b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考核</w:t>
      </w:r>
      <w:r>
        <w:rPr>
          <w:rFonts w:hint="eastAsia" w:ascii="Times New Roman" w:hAnsi="Times New Roman" w:eastAsia="楷体_GB2312" w:cs="Times New Roman"/>
          <w:b/>
          <w:bCs/>
          <w:i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  <w:t>安置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default"/>
          <w:lang w:val="en-US"/>
        </w:rPr>
      </w:pP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由沐川县人力资源和社会保障局组织</w:t>
      </w:r>
      <w:bookmarkStart w:id="4" w:name="OLE_LINK6"/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考核</w:t>
      </w:r>
      <w:bookmarkEnd w:id="4"/>
      <w:bookmarkStart w:id="5" w:name="OLE_LINK4"/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将</w:t>
      </w:r>
      <w:bookmarkEnd w:id="5"/>
      <w:r>
        <w:rPr>
          <w:rFonts w:hint="eastAsia" w:ascii="Times New Roman" w:hAnsi="Times New Roman" w:eastAsia="仿宋_GB2312" w:cs="Times New Roman"/>
          <w:i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  <w:t>符合条件拟安置的就业困难人员，根据沐川县人力资源和社会保障局关于转发《四川省人力资源和社会保障厅四川省财政厅关于印发〈四川省城镇公益性岗位开发管理办法〉的通知》的通知（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沐人社知〔</w:t>
      </w: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2024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〕</w:t>
      </w: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73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号</w:t>
      </w:r>
      <w:r>
        <w:rPr>
          <w:rFonts w:hint="eastAsia" w:ascii="Times New Roman" w:hAnsi="Times New Roman" w:eastAsia="仿宋_GB2312" w:cs="Times New Roman"/>
          <w:i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  <w:t>）精神，按照以下优先顺序依次安置：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零就业家庭成员、享受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最低生活保障待遇人员、三级残疾人员、四级残疾人员、距离法定退休年龄不足 </w:t>
      </w: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 xml:space="preserve">5 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年人员、其他人员。同一类别人员，距离法定退休年龄月数少的排序在前，距离法定退休年龄月数一致的，登记失业时间长的优先。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3" w:firstLineChars="200"/>
        <w:jc w:val="left"/>
        <w:textAlignment w:val="auto"/>
        <w:rPr>
          <w:rStyle w:val="5"/>
          <w:rFonts w:hint="default" w:ascii="Times New Roman" w:hAnsi="Times New Roman" w:eastAsia="黑体" w:cs="Times New Roman"/>
          <w:b/>
          <w:i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Style w:val="5"/>
          <w:rFonts w:hint="eastAsia" w:ascii="Times New Roman" w:hAnsi="Times New Roman" w:eastAsia="黑体" w:cs="Times New Roman"/>
          <w:b/>
          <w:i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  <w:t>五</w:t>
      </w:r>
      <w:r>
        <w:rPr>
          <w:rStyle w:val="5"/>
          <w:rFonts w:hint="default" w:ascii="Times New Roman" w:hAnsi="Times New Roman" w:eastAsia="黑体" w:cs="Times New Roman"/>
          <w:b/>
          <w:i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  <w:t>、工资待遇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按沐川县城镇公益性岗位人员待遇发放。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  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附件：城镇公益性岗位报名表</w:t>
      </w:r>
      <w:bookmarkStart w:id="6" w:name="_GoBack"/>
      <w:bookmarkEnd w:id="6"/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left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191919"/>
          <w:spacing w:val="0"/>
          <w:sz w:val="32"/>
          <w:szCs w:val="32"/>
          <w:shd w:val="clear" w:color="auto" w:fill="FFFFFF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191919"/>
          <w:spacing w:val="0"/>
          <w:sz w:val="32"/>
          <w:szCs w:val="32"/>
          <w:shd w:val="clear" w:color="auto" w:fill="FFFFFF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left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仿宋_GB2312" w:cs="Times New Roman"/>
          <w:i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  <w:t>沐川县住房和城乡建设局       沐川县人力资源和社会保障局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440" w:firstLineChars="1700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2026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440" w:firstLineChars="1700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440" w:firstLineChars="1700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440" w:firstLineChars="1700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440" w:firstLineChars="1700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440" w:firstLineChars="1700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440" w:firstLineChars="1700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440" w:firstLineChars="1700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440" w:firstLineChars="1700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440" w:firstLineChars="1700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440" w:firstLineChars="1700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440" w:firstLineChars="1700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440" w:firstLineChars="1700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440" w:firstLineChars="1700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color="auto" w:fill="FFFFFF"/>
        <w:spacing w:after="225" w:afterAutospacing="0" w:line="360" w:lineRule="atLeast"/>
        <w:jc w:val="left"/>
        <w:rPr>
          <w:rFonts w:hint="eastAsia" w:ascii="仿宋" w:hAnsi="仿宋" w:eastAsia="仿宋" w:cs="仿宋"/>
          <w:b/>
          <w:bCs/>
          <w:i w:val="0"/>
          <w:caps w:val="0"/>
          <w:color w:val="333333"/>
          <w:spacing w:val="0"/>
          <w:kern w:val="0"/>
          <w:sz w:val="28"/>
          <w:szCs w:val="28"/>
          <w:highlight w:val="none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333333"/>
          <w:spacing w:val="0"/>
          <w:kern w:val="0"/>
          <w:sz w:val="28"/>
          <w:szCs w:val="28"/>
          <w:highlight w:val="none"/>
          <w:shd w:val="clear" w:color="auto" w:fill="FFFFFF"/>
          <w:lang w:val="en-US" w:eastAsia="zh-CN" w:bidi="ar"/>
        </w:rPr>
        <w:t>附件1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color="auto" w:fill="FFFFFF"/>
        <w:spacing w:after="225" w:afterAutospacing="0" w:line="360" w:lineRule="atLeast"/>
        <w:jc w:val="center"/>
        <w:rPr>
          <w:rFonts w:hint="default" w:ascii="Arial" w:hAnsi="Arial" w:eastAsia="宋体" w:cs="Arial"/>
          <w:b/>
          <w:bCs/>
          <w:i w:val="0"/>
          <w:caps w:val="0"/>
          <w:color w:val="333333"/>
          <w:spacing w:val="0"/>
          <w:kern w:val="0"/>
          <w:sz w:val="44"/>
          <w:szCs w:val="44"/>
          <w:highlight w:val="none"/>
          <w:shd w:val="clear" w:color="auto" w:fill="FFFFFF"/>
          <w:lang w:val="en-US" w:eastAsia="zh-CN" w:bidi="ar"/>
        </w:rPr>
      </w:pPr>
      <w:r>
        <w:rPr>
          <w:rFonts w:hint="eastAsia" w:ascii="Arial" w:hAnsi="Arial" w:cs="Arial"/>
          <w:b/>
          <w:bCs/>
          <w:i w:val="0"/>
          <w:caps w:val="0"/>
          <w:color w:val="333333"/>
          <w:spacing w:val="0"/>
          <w:kern w:val="0"/>
          <w:sz w:val="44"/>
          <w:szCs w:val="44"/>
          <w:highlight w:val="none"/>
          <w:shd w:val="clear" w:color="auto" w:fill="FFFFFF"/>
          <w:lang w:val="en-US" w:eastAsia="zh-CN" w:bidi="ar"/>
        </w:rPr>
        <w:t>沐</w:t>
      </w:r>
      <w:r>
        <w:rPr>
          <w:rFonts w:hint="eastAsia" w:ascii="Arial" w:hAnsi="Arial" w:cs="Arial"/>
          <w:b/>
          <w:bCs/>
          <w:i w:val="0"/>
          <w:iCs w:val="0"/>
          <w:caps w:val="0"/>
          <w:color w:val="333333"/>
          <w:spacing w:val="0"/>
          <w:kern w:val="0"/>
          <w:sz w:val="44"/>
          <w:szCs w:val="44"/>
          <w:highlight w:val="none"/>
          <w:u w:val="none"/>
          <w:shd w:val="clear" w:color="auto" w:fill="FFFFFF"/>
          <w:lang w:val="en-US" w:eastAsia="zh-CN" w:bidi="ar"/>
        </w:rPr>
        <w:t>川县城镇公益性岗位报名表</w:t>
      </w:r>
    </w:p>
    <w:tbl>
      <w:tblPr>
        <w:tblStyle w:val="3"/>
        <w:tblpPr w:leftFromText="180" w:rightFromText="180" w:vertAnchor="text" w:horzAnchor="page" w:tblpX="1561" w:tblpY="466"/>
        <w:tblOverlap w:val="never"/>
        <w:tblW w:w="92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4"/>
        <w:gridCol w:w="1320"/>
        <w:gridCol w:w="705"/>
        <w:gridCol w:w="705"/>
        <w:gridCol w:w="468"/>
        <w:gridCol w:w="732"/>
        <w:gridCol w:w="593"/>
        <w:gridCol w:w="937"/>
        <w:gridCol w:w="870"/>
        <w:gridCol w:w="16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exact"/>
        </w:trPr>
        <w:tc>
          <w:tcPr>
            <w:tcW w:w="1284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</w:rPr>
              <w:t>姓名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</w:p>
        </w:tc>
        <w:tc>
          <w:tcPr>
            <w:tcW w:w="705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</w:rPr>
              <w:t>性别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</w:p>
        </w:tc>
        <w:tc>
          <w:tcPr>
            <w:tcW w:w="120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</w:rPr>
              <w:t>民族</w:t>
            </w:r>
          </w:p>
        </w:tc>
        <w:tc>
          <w:tcPr>
            <w:tcW w:w="153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</w:p>
        </w:tc>
        <w:tc>
          <w:tcPr>
            <w:tcW w:w="870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  <w:lang w:eastAsia="zh-CN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年龄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exact"/>
        </w:trPr>
        <w:tc>
          <w:tcPr>
            <w:tcW w:w="1284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</w:rPr>
              <w:t>身份证号</w:t>
            </w:r>
          </w:p>
        </w:tc>
        <w:tc>
          <w:tcPr>
            <w:tcW w:w="2730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</w:p>
        </w:tc>
        <w:tc>
          <w:tcPr>
            <w:tcW w:w="120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</w:rPr>
              <w:t>文化程度</w:t>
            </w:r>
          </w:p>
        </w:tc>
        <w:tc>
          <w:tcPr>
            <w:tcW w:w="153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  <w:lang w:eastAsia="zh-CN"/>
              </w:rPr>
            </w:pPr>
          </w:p>
        </w:tc>
        <w:tc>
          <w:tcPr>
            <w:tcW w:w="870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</w:rPr>
              <w:t>联系电话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5" w:hRule="exact"/>
        </w:trPr>
        <w:tc>
          <w:tcPr>
            <w:tcW w:w="1284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default" w:ascii="方正仿宋简体" w:eastAsia="方正仿宋简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就业困难认定时间</w:t>
            </w:r>
          </w:p>
        </w:tc>
        <w:tc>
          <w:tcPr>
            <w:tcW w:w="2730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default" w:ascii="方正仿宋简体" w:eastAsia="方正仿宋简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年   月   日</w:t>
            </w:r>
          </w:p>
        </w:tc>
        <w:tc>
          <w:tcPr>
            <w:tcW w:w="120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当前</w:t>
            </w:r>
            <w:r>
              <w:rPr>
                <w:rFonts w:hint="eastAsia" w:ascii="方正仿宋简体" w:eastAsia="方正仿宋简体"/>
                <w:sz w:val="24"/>
                <w:highlight w:val="none"/>
              </w:rPr>
              <w:t>就业</w:t>
            </w: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创业</w:t>
            </w:r>
            <w:r>
              <w:rPr>
                <w:rFonts w:hint="eastAsia" w:ascii="方正仿宋简体" w:eastAsia="方正仿宋简体"/>
                <w:sz w:val="24"/>
                <w:highlight w:val="none"/>
                <w:lang w:eastAsia="zh-CN"/>
              </w:rPr>
              <w:t>状况</w:t>
            </w:r>
          </w:p>
        </w:tc>
        <w:tc>
          <w:tcPr>
            <w:tcW w:w="153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</w:p>
        </w:tc>
        <w:tc>
          <w:tcPr>
            <w:tcW w:w="870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default" w:ascii="方正仿宋简体" w:eastAsia="方正仿宋简体"/>
                <w:sz w:val="24"/>
                <w:highlight w:val="none"/>
                <w:lang w:val="en-US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就业意愿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exact"/>
        </w:trPr>
        <w:tc>
          <w:tcPr>
            <w:tcW w:w="1284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default" w:ascii="方正仿宋简体" w:eastAsia="方正仿宋简体"/>
                <w:color w:val="FF00FF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简体" w:eastAsia="方正仿宋简体"/>
                <w:color w:val="auto"/>
                <w:sz w:val="24"/>
                <w:highlight w:val="none"/>
                <w:lang w:val="en-US" w:eastAsia="zh-CN"/>
              </w:rPr>
              <w:t>居住地址</w:t>
            </w:r>
          </w:p>
        </w:tc>
        <w:tc>
          <w:tcPr>
            <w:tcW w:w="7995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5" w:hRule="exact"/>
        </w:trPr>
        <w:tc>
          <w:tcPr>
            <w:tcW w:w="1284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是否享受灵活就业社保补贴</w:t>
            </w:r>
          </w:p>
        </w:tc>
        <w:tc>
          <w:tcPr>
            <w:tcW w:w="7995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5" w:hRule="atLeast"/>
        </w:trPr>
        <w:tc>
          <w:tcPr>
            <w:tcW w:w="1284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简体" w:eastAsia="方正仿宋简体"/>
                <w:color w:val="auto"/>
                <w:sz w:val="24"/>
                <w:highlight w:val="none"/>
                <w:lang w:val="en-US" w:eastAsia="zh-CN"/>
              </w:rPr>
              <w:t>困难人员类别</w:t>
            </w:r>
          </w:p>
        </w:tc>
        <w:tc>
          <w:tcPr>
            <w:tcW w:w="7995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480" w:firstLineChars="200"/>
              <w:jc w:val="both"/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eastAsia="zh-CN"/>
              </w:rPr>
              <w:t>□</w:t>
            </w: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 xml:space="preserve">零就业家庭                  </w:t>
            </w:r>
            <w:r>
              <w:rPr>
                <w:rFonts w:hint="eastAsia" w:ascii="方正仿宋简体" w:eastAsia="方正仿宋简体"/>
                <w:sz w:val="24"/>
                <w:highlight w:val="none"/>
              </w:rPr>
              <w:t>□</w:t>
            </w: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 xml:space="preserve">享受最低生活保障待遇人员                  </w:t>
            </w:r>
          </w:p>
          <w:p>
            <w:pPr>
              <w:adjustRightInd w:val="0"/>
              <w:snapToGrid w:val="0"/>
              <w:spacing w:line="260" w:lineRule="exact"/>
              <w:ind w:firstLine="0"/>
              <w:jc w:val="both"/>
              <w:rPr>
                <w:rFonts w:hint="default" w:ascii="方正仿宋简体" w:eastAsia="方正仿宋简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 xml:space="preserve"> </w:t>
            </w:r>
          </w:p>
          <w:p>
            <w:pPr>
              <w:adjustRightInd w:val="0"/>
              <w:snapToGrid w:val="0"/>
              <w:spacing w:line="260" w:lineRule="exact"/>
              <w:ind w:firstLine="480" w:firstLineChars="200"/>
              <w:jc w:val="both"/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</w:rPr>
              <w:t>□</w:t>
            </w: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 xml:space="preserve">三、四级残疾人员            </w:t>
            </w:r>
            <w:r>
              <w:rPr>
                <w:rFonts w:hint="eastAsia" w:ascii="方正仿宋简体" w:eastAsia="方正仿宋简体"/>
                <w:sz w:val="24"/>
                <w:highlight w:val="none"/>
                <w:lang w:eastAsia="zh-CN"/>
              </w:rPr>
              <w:t>□</w:t>
            </w: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 xml:space="preserve">大龄人员       </w:t>
            </w:r>
          </w:p>
          <w:p>
            <w:pPr>
              <w:adjustRightInd w:val="0"/>
              <w:snapToGrid w:val="0"/>
              <w:spacing w:line="260" w:lineRule="exact"/>
              <w:ind w:firstLine="0"/>
              <w:jc w:val="both"/>
              <w:rPr>
                <w:rFonts w:hint="eastAsia" w:ascii="方正仿宋简体" w:eastAsia="方正仿宋简体"/>
                <w:sz w:val="24"/>
                <w:highlight w:val="none"/>
                <w:lang w:eastAsia="zh-CN"/>
              </w:rPr>
            </w:pPr>
          </w:p>
          <w:p>
            <w:pPr>
              <w:adjustRightInd w:val="0"/>
              <w:snapToGrid w:val="0"/>
              <w:spacing w:line="260" w:lineRule="exact"/>
              <w:ind w:firstLine="480" w:firstLineChars="200"/>
              <w:jc w:val="both"/>
              <w:rPr>
                <w:rFonts w:hint="default" w:ascii="方正仿宋简体" w:eastAsia="方正仿宋简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eastAsia="zh-CN"/>
              </w:rPr>
              <w:t>□</w:t>
            </w: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 xml:space="preserve">防返贫监测对象              </w:t>
            </w:r>
            <w:r>
              <w:rPr>
                <w:rFonts w:hint="eastAsia" w:ascii="方正仿宋简体" w:eastAsia="方正仿宋简体"/>
                <w:sz w:val="24"/>
                <w:highlight w:val="none"/>
              </w:rPr>
              <w:t>□</w:t>
            </w: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长期失业人员</w:t>
            </w:r>
          </w:p>
          <w:p>
            <w:pPr>
              <w:adjustRightInd w:val="0"/>
              <w:snapToGrid w:val="0"/>
              <w:spacing w:line="260" w:lineRule="exact"/>
              <w:ind w:firstLine="0"/>
              <w:jc w:val="both"/>
              <w:rPr>
                <w:rFonts w:hint="eastAsia" w:ascii="方正仿宋简体" w:eastAsia="方正仿宋简体"/>
                <w:b w:val="0"/>
                <w:bCs w:val="0"/>
                <w:sz w:val="24"/>
                <w:highlight w:val="none"/>
                <w:lang w:eastAsia="zh-CN"/>
              </w:rPr>
            </w:pPr>
          </w:p>
          <w:p>
            <w:pPr>
              <w:adjustRightInd w:val="0"/>
              <w:snapToGrid w:val="0"/>
              <w:spacing w:line="260" w:lineRule="exact"/>
              <w:ind w:firstLine="480" w:firstLineChars="200"/>
              <w:jc w:val="both"/>
              <w:rPr>
                <w:rFonts w:hint="default" w:ascii="方正仿宋简体" w:eastAsia="方正仿宋简体"/>
                <w:sz w:val="24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方正仿宋简体" w:eastAsia="方正仿宋简体"/>
                <w:b w:val="0"/>
                <w:bCs w:val="0"/>
                <w:sz w:val="24"/>
                <w:highlight w:val="none"/>
                <w:lang w:eastAsia="zh-CN"/>
              </w:rPr>
              <w:t>□</w:t>
            </w:r>
            <w:r>
              <w:rPr>
                <w:rFonts w:hint="eastAsia" w:ascii="方正仿宋简体" w:eastAsia="方正仿宋简体"/>
                <w:b w:val="0"/>
                <w:bCs w:val="0"/>
                <w:sz w:val="24"/>
                <w:highlight w:val="none"/>
                <w:lang w:val="en-US" w:eastAsia="zh-CN"/>
              </w:rPr>
              <w:t xml:space="preserve">土地被依法征用的失地农民    </w:t>
            </w:r>
            <w:r>
              <w:rPr>
                <w:rFonts w:hint="eastAsia" w:ascii="方正仿宋简体" w:eastAsia="方正仿宋简体"/>
                <w:sz w:val="24"/>
                <w:highlight w:val="none"/>
              </w:rPr>
              <w:t>□</w:t>
            </w: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省政府规定的</w:t>
            </w:r>
            <w:r>
              <w:rPr>
                <w:rFonts w:hint="eastAsia" w:ascii="方正仿宋简体" w:eastAsia="方正仿宋简体"/>
                <w:sz w:val="24"/>
                <w:highlight w:val="none"/>
                <w:u w:val="none"/>
                <w:lang w:val="en-US" w:eastAsia="zh-CN"/>
              </w:rPr>
              <w:t>其他人员：</w:t>
            </w:r>
            <w:r>
              <w:rPr>
                <w:rFonts w:hint="eastAsia" w:ascii="方正仿宋简体" w:eastAsia="方正仿宋简体"/>
                <w:sz w:val="24"/>
                <w:highlight w:val="none"/>
                <w:u w:val="single"/>
                <w:lang w:val="en-US" w:eastAsia="zh-CN"/>
              </w:rPr>
              <w:t xml:space="preserve">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3" w:hRule="atLeast"/>
        </w:trPr>
        <w:tc>
          <w:tcPr>
            <w:tcW w:w="1284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default" w:ascii="方正仿宋简体" w:eastAsia="方正仿宋简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求职情况</w:t>
            </w:r>
          </w:p>
        </w:tc>
        <w:tc>
          <w:tcPr>
            <w:tcW w:w="3198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both"/>
              <w:rPr>
                <w:rFonts w:hint="default" w:ascii="方正仿宋简体" w:eastAsia="方正仿宋简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1325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default" w:ascii="方正仿宋简体" w:eastAsia="方正仿宋简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培训情况</w:t>
            </w:r>
          </w:p>
        </w:tc>
        <w:tc>
          <w:tcPr>
            <w:tcW w:w="3472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both"/>
              <w:rPr>
                <w:rFonts w:hint="default" w:ascii="方正仿宋简体" w:eastAsia="方正仿宋简体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</w:trPr>
        <w:tc>
          <w:tcPr>
            <w:tcW w:w="1284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both"/>
              <w:rPr>
                <w:rFonts w:hint="default" w:ascii="方正仿宋简体" w:eastAsia="方正仿宋简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意向岗位</w:t>
            </w:r>
          </w:p>
        </w:tc>
        <w:tc>
          <w:tcPr>
            <w:tcW w:w="7995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both"/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62" w:hRule="atLeast"/>
        </w:trPr>
        <w:tc>
          <w:tcPr>
            <w:tcW w:w="1284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default" w:ascii="方正仿宋简体" w:eastAsia="方正仿宋简体"/>
                <w:sz w:val="24"/>
                <w:highlight w:val="none"/>
                <w:lang w:val="en-US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本人及家庭困难情况</w:t>
            </w:r>
          </w:p>
        </w:tc>
        <w:tc>
          <w:tcPr>
            <w:tcW w:w="7995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  <w:lang w:eastAsia="zh-CN"/>
              </w:rPr>
            </w:pPr>
          </w:p>
        </w:tc>
      </w:tr>
    </w:tbl>
    <w:p>
      <w:pPr>
        <w:spacing w:line="360" w:lineRule="exact"/>
        <w:jc w:val="center"/>
        <w:rPr>
          <w:rFonts w:hint="default" w:ascii="方正仿宋简体" w:eastAsia="方正仿宋简体"/>
          <w:sz w:val="24"/>
          <w:highlight w:val="none"/>
          <w:u w:val="single"/>
          <w:lang w:val="en-US" w:eastAsia="zh-CN"/>
        </w:rPr>
      </w:pPr>
      <w:r>
        <w:rPr>
          <w:rFonts w:hint="eastAsia" w:ascii="方正仿宋简体" w:eastAsia="方正仿宋简体"/>
          <w:sz w:val="24"/>
          <w:highlight w:val="none"/>
        </w:rPr>
        <w:t xml:space="preserve">  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B21090EE-040F-42B9-A454-633CBF6E6B66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C9D5F696-D84C-49EF-81AF-07D56D5F0C61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8D625DA0-808A-4604-97D8-F3957DBB9273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4" w:fontKey="{0D56E9AA-24EF-453F-AA92-898A6FAA9C33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4A395C54-0143-430F-BFF3-A869DDC7F558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6" w:fontKey="{B2D1F159-97E4-4EF3-951F-36646480754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7" w:fontKey="{76F82175-12AB-4B9E-BA8A-E33EFBC000FF}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8" w:fontKey="{5686FA60-409D-4378-8D24-926E82B99D5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FmYTg3NDAxNTg5Mzg2ZjQ2YTNlZDkzY2Q2NDQxNTYifQ=="/>
    <w:docVar w:name="KSO_WPS_MARK_KEY" w:val="7cd7a5db-f477-46f0-9a3f-e3d606151dc2"/>
  </w:docVars>
  <w:rsids>
    <w:rsidRoot w:val="00000000"/>
    <w:rsid w:val="005F481F"/>
    <w:rsid w:val="014F7E5B"/>
    <w:rsid w:val="05354C5F"/>
    <w:rsid w:val="076D6F60"/>
    <w:rsid w:val="08293A0A"/>
    <w:rsid w:val="0A2543E3"/>
    <w:rsid w:val="0ABC5428"/>
    <w:rsid w:val="0BEC4287"/>
    <w:rsid w:val="0C370840"/>
    <w:rsid w:val="0C5B2673"/>
    <w:rsid w:val="0EDC4477"/>
    <w:rsid w:val="10DB7056"/>
    <w:rsid w:val="12AB102A"/>
    <w:rsid w:val="13A051C1"/>
    <w:rsid w:val="161A7CC6"/>
    <w:rsid w:val="165A7FAA"/>
    <w:rsid w:val="165F2A2B"/>
    <w:rsid w:val="1697468A"/>
    <w:rsid w:val="17263548"/>
    <w:rsid w:val="1D181106"/>
    <w:rsid w:val="1DAF24EA"/>
    <w:rsid w:val="1DAF6046"/>
    <w:rsid w:val="1E4C5F8A"/>
    <w:rsid w:val="1F2E5690"/>
    <w:rsid w:val="202405BB"/>
    <w:rsid w:val="226C6948"/>
    <w:rsid w:val="22BC265F"/>
    <w:rsid w:val="27E97157"/>
    <w:rsid w:val="29114058"/>
    <w:rsid w:val="2B9B0940"/>
    <w:rsid w:val="2DE53F0C"/>
    <w:rsid w:val="2EA02063"/>
    <w:rsid w:val="30662713"/>
    <w:rsid w:val="327411B4"/>
    <w:rsid w:val="35A83EFE"/>
    <w:rsid w:val="376550BC"/>
    <w:rsid w:val="3805122C"/>
    <w:rsid w:val="3A4948CD"/>
    <w:rsid w:val="3A5A7A8A"/>
    <w:rsid w:val="3AD736AB"/>
    <w:rsid w:val="3B81506E"/>
    <w:rsid w:val="3C977E90"/>
    <w:rsid w:val="3DC42611"/>
    <w:rsid w:val="4253528A"/>
    <w:rsid w:val="428A48B7"/>
    <w:rsid w:val="43107453"/>
    <w:rsid w:val="433B699C"/>
    <w:rsid w:val="478E13B1"/>
    <w:rsid w:val="48327F5F"/>
    <w:rsid w:val="49536523"/>
    <w:rsid w:val="49C16F7D"/>
    <w:rsid w:val="4AE747C1"/>
    <w:rsid w:val="4F424166"/>
    <w:rsid w:val="4F4B17C3"/>
    <w:rsid w:val="50C56CBD"/>
    <w:rsid w:val="51084372"/>
    <w:rsid w:val="53BC2C82"/>
    <w:rsid w:val="58455753"/>
    <w:rsid w:val="5A552FDA"/>
    <w:rsid w:val="5C5477DD"/>
    <w:rsid w:val="5CD34A5C"/>
    <w:rsid w:val="5E775B46"/>
    <w:rsid w:val="5EA611CA"/>
    <w:rsid w:val="5F3A715E"/>
    <w:rsid w:val="60773DEB"/>
    <w:rsid w:val="60DD09F9"/>
    <w:rsid w:val="615513D1"/>
    <w:rsid w:val="618B5A4F"/>
    <w:rsid w:val="626B4347"/>
    <w:rsid w:val="62AE62CF"/>
    <w:rsid w:val="63464323"/>
    <w:rsid w:val="664D3D3A"/>
    <w:rsid w:val="672475D0"/>
    <w:rsid w:val="67D22629"/>
    <w:rsid w:val="6D27124E"/>
    <w:rsid w:val="6E2F3C06"/>
    <w:rsid w:val="6EA00237"/>
    <w:rsid w:val="712D040D"/>
    <w:rsid w:val="71487748"/>
    <w:rsid w:val="715059AF"/>
    <w:rsid w:val="71953ABE"/>
    <w:rsid w:val="763D480F"/>
    <w:rsid w:val="7A2B06A9"/>
    <w:rsid w:val="7B187EFC"/>
    <w:rsid w:val="7BEC3EF3"/>
    <w:rsid w:val="7C3A4CEA"/>
    <w:rsid w:val="7D646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customStyle="1" w:styleId="6">
    <w:name w:val="font01"/>
    <w:basedOn w:val="4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948</Words>
  <Characters>993</Characters>
  <Lines>0</Lines>
  <Paragraphs>0</Paragraphs>
  <TotalTime>15</TotalTime>
  <ScaleCrop>false</ScaleCrop>
  <LinksUpToDate>false</LinksUpToDate>
  <CharactersWithSpaces>1016</CharactersWithSpaces>
  <Application>WPS Office_11.8.6.11830_F1E327BC-269C-435d-A152-05C5408002CA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2023-10-07T05:31:00Z</dcterms:created>
  <dc:creator>Administrator</dc:creator>
  <cp:lastModifiedBy>Administrator</cp:lastModifiedBy>
  <cp:lastPrinted>2026-05-12T02:17:00Z</cp:lastPrinted>
  <dcterms:modified xsi:type="dcterms:W3CDTF">2026-09-07T08:44:43Z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2052-11.8.6.11830</vt:lpwstr>
  </property>
  <property fmtid="{D5CDD505-2E9C-101B-9397-08002B2CF9AE}" pid="3" name="ICV">
    <vt:lpwstr>0F1693D753CD4E6B95F44773BD322147</vt:lpwstr>
  </property>
  <property fmtid="{D5CDD505-2E9C-101B-9397-08002B2CF9AE}" pid="4" name="KSOTemplateDocerSaveRecord">
    <vt:lpwstr>eyJoZGlkIjoiOTc4ODc5NTUwOTE3ODRkZDIzYjg0ZDc1ZGU4MDdkNGQiLCJ1c2VySWQiOiI1OTg2MDY0MDkifQ==</vt:lpwstr>
  </property>
</Properties>
</file>