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F11A6">
      <w:pPr>
        <w:snapToGrid w:val="0"/>
        <w:wordWrap w:val="0"/>
        <w:spacing w:line="560" w:lineRule="exact"/>
        <w:rPr>
          <w:rFonts w:hint="eastAsia" w:ascii="Times New Roman" w:hAnsi="Times New Roman" w:eastAsia="黑体" w:cs="Times New Roman"/>
          <w:sz w:val="32"/>
          <w:szCs w:val="32"/>
          <w:lang w:eastAsia="zh-CN"/>
        </w:rPr>
      </w:pPr>
      <w:bookmarkStart w:id="0" w:name="_GoBack"/>
      <w:bookmarkEnd w:id="0"/>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4</w:t>
      </w:r>
    </w:p>
    <w:p w14:paraId="32EDC537">
      <w:pPr>
        <w:snapToGrid w:val="0"/>
        <w:widowControl/>
        <w:spacing w:line="640" w:lineRule="exact"/>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应聘人员亲属回避承诺书</w:t>
      </w:r>
    </w:p>
    <w:tbl>
      <w:tblPr>
        <w:tblStyle w:val="20"/>
        <w:tblW w:w="86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1349"/>
        <w:gridCol w:w="1159"/>
        <w:gridCol w:w="1063"/>
        <w:gridCol w:w="1286"/>
        <w:gridCol w:w="480"/>
        <w:gridCol w:w="1059"/>
        <w:gridCol w:w="1257"/>
      </w:tblGrid>
      <w:tr w14:paraId="36F9F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995" w:type="dxa"/>
            <w:vAlign w:val="center"/>
          </w:tcPr>
          <w:p w14:paraId="34057F5C">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姓名</w:t>
            </w:r>
          </w:p>
        </w:tc>
        <w:tc>
          <w:tcPr>
            <w:tcW w:w="1349" w:type="dxa"/>
            <w:vAlign w:val="center"/>
          </w:tcPr>
          <w:p w14:paraId="133D9A3D">
            <w:pPr>
              <w:spacing w:line="400" w:lineRule="exact"/>
              <w:jc w:val="center"/>
              <w:rPr>
                <w:rFonts w:ascii="Times New Roman" w:hAnsi="Times New Roman" w:eastAsia="仿宋_GB2312" w:cs="Times New Roman"/>
                <w:kern w:val="0"/>
                <w:sz w:val="24"/>
              </w:rPr>
            </w:pPr>
          </w:p>
        </w:tc>
        <w:tc>
          <w:tcPr>
            <w:tcW w:w="1159" w:type="dxa"/>
            <w:vAlign w:val="center"/>
          </w:tcPr>
          <w:p w14:paraId="66FA0570">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性别</w:t>
            </w:r>
          </w:p>
        </w:tc>
        <w:tc>
          <w:tcPr>
            <w:tcW w:w="1063" w:type="dxa"/>
            <w:vAlign w:val="center"/>
          </w:tcPr>
          <w:p w14:paraId="0818F23E">
            <w:pPr>
              <w:spacing w:line="400" w:lineRule="exact"/>
              <w:jc w:val="center"/>
              <w:rPr>
                <w:rFonts w:ascii="Times New Roman" w:hAnsi="Times New Roman" w:eastAsia="仿宋_GB2312" w:cs="Times New Roman"/>
                <w:kern w:val="0"/>
                <w:sz w:val="24"/>
              </w:rPr>
            </w:pPr>
          </w:p>
        </w:tc>
        <w:tc>
          <w:tcPr>
            <w:tcW w:w="1766" w:type="dxa"/>
            <w:gridSpan w:val="2"/>
            <w:vAlign w:val="center"/>
          </w:tcPr>
          <w:p w14:paraId="0C836EF7">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身份证号码</w:t>
            </w:r>
          </w:p>
        </w:tc>
        <w:tc>
          <w:tcPr>
            <w:tcW w:w="2316" w:type="dxa"/>
            <w:gridSpan w:val="2"/>
            <w:vAlign w:val="center"/>
          </w:tcPr>
          <w:p w14:paraId="25394A39">
            <w:pPr>
              <w:spacing w:line="400" w:lineRule="exact"/>
              <w:jc w:val="center"/>
              <w:rPr>
                <w:rFonts w:ascii="Times New Roman" w:hAnsi="Times New Roman" w:eastAsia="仿宋_GB2312" w:cs="Times New Roman"/>
                <w:kern w:val="0"/>
                <w:sz w:val="24"/>
              </w:rPr>
            </w:pPr>
          </w:p>
        </w:tc>
      </w:tr>
      <w:tr w14:paraId="416E55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4" w:hRule="atLeast"/>
        </w:trPr>
        <w:tc>
          <w:tcPr>
            <w:tcW w:w="8648" w:type="dxa"/>
            <w:gridSpan w:val="8"/>
          </w:tcPr>
          <w:p w14:paraId="72B1A958">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个人承诺内容：</w:t>
            </w:r>
          </w:p>
          <w:p w14:paraId="453F4229">
            <w:pPr>
              <w:spacing w:line="400" w:lineRule="exact"/>
              <w:ind w:firstLine="480" w:firstLineChars="200"/>
              <w:rPr>
                <w:rFonts w:ascii="Times New Roman" w:hAnsi="Times New Roman" w:eastAsia="仿宋_GB2312" w:cs="Times New Roman"/>
                <w:kern w:val="0"/>
                <w:sz w:val="24"/>
              </w:rPr>
            </w:pPr>
            <w:r>
              <w:rPr>
                <w:rFonts w:ascii="Times New Roman" w:hAnsi="Times New Roman" w:eastAsia="仿宋_GB2312" w:cs="Times New Roman"/>
                <w:kern w:val="0"/>
                <w:sz w:val="24"/>
              </w:rPr>
              <w:t>根据天府特资（四川）投资管理有限公司管理岗位选（招）聘相关工作要求，需对应聘人员如下亲属关系类型进行确认：</w:t>
            </w:r>
          </w:p>
          <w:p w14:paraId="1F66378D">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一、关系类型</w:t>
            </w:r>
          </w:p>
          <w:p w14:paraId="6390870F">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1.夫妻关系；</w:t>
            </w:r>
          </w:p>
          <w:p w14:paraId="767CCF35">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2.直系血亲关系，包括祖父母、外祖父母、父母、子女、孙子女、外孙子女；</w:t>
            </w:r>
          </w:p>
          <w:p w14:paraId="21A0A428">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3.近姻亲关系，包括配偶的父母、配偶的兄弟姐妹及其配偶、子女的配偶及子女配偶的父母、三代以内旁系血亲的配偶。</w:t>
            </w:r>
          </w:p>
          <w:p w14:paraId="0E5F5AEE">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二、登记情况</w:t>
            </w:r>
          </w:p>
          <w:p w14:paraId="2AC4A509">
            <w:pPr>
              <w:spacing w:line="400" w:lineRule="exact"/>
              <w:rPr>
                <w:rFonts w:ascii="Times New Roman" w:hAnsi="Times New Roman" w:eastAsia="仿宋_GB2312" w:cs="Times New Roman"/>
                <w:kern w:val="0"/>
                <w:sz w:val="24"/>
              </w:rPr>
            </w:pPr>
            <w:r>
              <w:rPr>
                <w:rFonts w:ascii="Times New Roman" w:hAnsi="Times New Roman" w:eastAsia="仿宋_GB2312" w:cs="Times New Roman"/>
                <w:kern w:val="0"/>
                <w:sz w:val="24"/>
              </w:rPr>
              <w:t>本人存在上述亲属关系人员目前就职于天府特资（四川）投资管理有限公司（请在相应选项打勾）：是（   ）、否（   ）；勾选“是”的，请在下表登记相关信息，勾选“否”的，无需登记下表。</w:t>
            </w:r>
          </w:p>
        </w:tc>
      </w:tr>
      <w:tr w14:paraId="714B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8648" w:type="dxa"/>
            <w:gridSpan w:val="8"/>
            <w:vAlign w:val="center"/>
          </w:tcPr>
          <w:p w14:paraId="2838189E">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亲属关系</w:t>
            </w:r>
          </w:p>
        </w:tc>
      </w:tr>
      <w:tr w14:paraId="6FBF4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995" w:type="dxa"/>
            <w:vAlign w:val="center"/>
          </w:tcPr>
          <w:p w14:paraId="7A960209">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姓名</w:t>
            </w:r>
          </w:p>
        </w:tc>
        <w:tc>
          <w:tcPr>
            <w:tcW w:w="1349" w:type="dxa"/>
            <w:vAlign w:val="center"/>
          </w:tcPr>
          <w:p w14:paraId="10E78A06">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关系类型</w:t>
            </w:r>
          </w:p>
        </w:tc>
        <w:tc>
          <w:tcPr>
            <w:tcW w:w="2222" w:type="dxa"/>
            <w:gridSpan w:val="2"/>
            <w:vAlign w:val="center"/>
          </w:tcPr>
          <w:p w14:paraId="214D8781">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工作单位</w:t>
            </w:r>
          </w:p>
        </w:tc>
        <w:tc>
          <w:tcPr>
            <w:tcW w:w="1286" w:type="dxa"/>
            <w:vAlign w:val="center"/>
          </w:tcPr>
          <w:p w14:paraId="42ED537A">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部门</w:t>
            </w:r>
          </w:p>
        </w:tc>
        <w:tc>
          <w:tcPr>
            <w:tcW w:w="1539" w:type="dxa"/>
            <w:gridSpan w:val="2"/>
            <w:vAlign w:val="center"/>
          </w:tcPr>
          <w:p w14:paraId="45F80FA4">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职位</w:t>
            </w:r>
          </w:p>
        </w:tc>
        <w:tc>
          <w:tcPr>
            <w:tcW w:w="1257" w:type="dxa"/>
            <w:vAlign w:val="center"/>
          </w:tcPr>
          <w:p w14:paraId="0C52A2F6">
            <w:pPr>
              <w:spacing w:line="400" w:lineRule="exact"/>
              <w:jc w:val="center"/>
              <w:rPr>
                <w:rFonts w:ascii="Times New Roman" w:hAnsi="Times New Roman" w:eastAsia="仿宋_GB2312" w:cs="Times New Roman"/>
                <w:kern w:val="0"/>
                <w:sz w:val="24"/>
              </w:rPr>
            </w:pPr>
            <w:r>
              <w:rPr>
                <w:rFonts w:ascii="Times New Roman" w:hAnsi="Times New Roman" w:eastAsia="仿宋_GB2312" w:cs="Times New Roman"/>
                <w:kern w:val="0"/>
                <w:sz w:val="24"/>
              </w:rPr>
              <w:t>备注</w:t>
            </w:r>
          </w:p>
        </w:tc>
      </w:tr>
      <w:tr w14:paraId="7F8552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995" w:type="dxa"/>
          </w:tcPr>
          <w:p w14:paraId="09BB8837">
            <w:pPr>
              <w:spacing w:line="400" w:lineRule="exact"/>
              <w:rPr>
                <w:rFonts w:ascii="Times New Roman" w:hAnsi="Times New Roman" w:eastAsia="仿宋_GB2312" w:cs="Times New Roman"/>
                <w:kern w:val="0"/>
                <w:sz w:val="24"/>
              </w:rPr>
            </w:pPr>
          </w:p>
        </w:tc>
        <w:tc>
          <w:tcPr>
            <w:tcW w:w="1349" w:type="dxa"/>
          </w:tcPr>
          <w:p w14:paraId="69393C29">
            <w:pPr>
              <w:spacing w:line="400" w:lineRule="exact"/>
              <w:rPr>
                <w:rFonts w:ascii="Times New Roman" w:hAnsi="Times New Roman" w:eastAsia="仿宋_GB2312" w:cs="Times New Roman"/>
                <w:kern w:val="0"/>
                <w:sz w:val="24"/>
              </w:rPr>
            </w:pPr>
          </w:p>
        </w:tc>
        <w:tc>
          <w:tcPr>
            <w:tcW w:w="2222" w:type="dxa"/>
            <w:gridSpan w:val="2"/>
          </w:tcPr>
          <w:p w14:paraId="1C867C2A">
            <w:pPr>
              <w:spacing w:line="400" w:lineRule="exact"/>
              <w:rPr>
                <w:rFonts w:ascii="Times New Roman" w:hAnsi="Times New Roman" w:eastAsia="仿宋_GB2312" w:cs="Times New Roman"/>
                <w:kern w:val="0"/>
                <w:sz w:val="24"/>
              </w:rPr>
            </w:pPr>
          </w:p>
        </w:tc>
        <w:tc>
          <w:tcPr>
            <w:tcW w:w="1286" w:type="dxa"/>
          </w:tcPr>
          <w:p w14:paraId="422C15FE">
            <w:pPr>
              <w:spacing w:line="400" w:lineRule="exact"/>
              <w:rPr>
                <w:rFonts w:ascii="Times New Roman" w:hAnsi="Times New Roman" w:eastAsia="仿宋_GB2312" w:cs="Times New Roman"/>
                <w:kern w:val="0"/>
                <w:sz w:val="24"/>
              </w:rPr>
            </w:pPr>
          </w:p>
        </w:tc>
        <w:tc>
          <w:tcPr>
            <w:tcW w:w="1539" w:type="dxa"/>
            <w:gridSpan w:val="2"/>
          </w:tcPr>
          <w:p w14:paraId="33FB28A1">
            <w:pPr>
              <w:spacing w:line="400" w:lineRule="exact"/>
              <w:rPr>
                <w:rFonts w:ascii="Times New Roman" w:hAnsi="Times New Roman" w:eastAsia="仿宋_GB2312" w:cs="Times New Roman"/>
                <w:kern w:val="0"/>
                <w:sz w:val="24"/>
              </w:rPr>
            </w:pPr>
          </w:p>
        </w:tc>
        <w:tc>
          <w:tcPr>
            <w:tcW w:w="1257" w:type="dxa"/>
          </w:tcPr>
          <w:p w14:paraId="011CDBA7">
            <w:pPr>
              <w:spacing w:line="400" w:lineRule="exact"/>
              <w:rPr>
                <w:rFonts w:ascii="Times New Roman" w:hAnsi="Times New Roman" w:eastAsia="仿宋_GB2312" w:cs="Times New Roman"/>
                <w:kern w:val="0"/>
                <w:sz w:val="24"/>
              </w:rPr>
            </w:pPr>
          </w:p>
        </w:tc>
      </w:tr>
      <w:tr w14:paraId="7EF57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995" w:type="dxa"/>
          </w:tcPr>
          <w:p w14:paraId="61A39233">
            <w:pPr>
              <w:spacing w:line="400" w:lineRule="exact"/>
              <w:rPr>
                <w:rFonts w:ascii="Times New Roman" w:hAnsi="Times New Roman" w:eastAsia="仿宋_GB2312" w:cs="Times New Roman"/>
                <w:kern w:val="0"/>
                <w:sz w:val="24"/>
              </w:rPr>
            </w:pPr>
          </w:p>
        </w:tc>
        <w:tc>
          <w:tcPr>
            <w:tcW w:w="1349" w:type="dxa"/>
          </w:tcPr>
          <w:p w14:paraId="6359B515">
            <w:pPr>
              <w:spacing w:line="400" w:lineRule="exact"/>
              <w:rPr>
                <w:rFonts w:ascii="Times New Roman" w:hAnsi="Times New Roman" w:eastAsia="仿宋_GB2312" w:cs="Times New Roman"/>
                <w:kern w:val="0"/>
                <w:sz w:val="24"/>
              </w:rPr>
            </w:pPr>
          </w:p>
        </w:tc>
        <w:tc>
          <w:tcPr>
            <w:tcW w:w="2222" w:type="dxa"/>
            <w:gridSpan w:val="2"/>
          </w:tcPr>
          <w:p w14:paraId="076F34BC">
            <w:pPr>
              <w:spacing w:line="400" w:lineRule="exact"/>
              <w:rPr>
                <w:rFonts w:ascii="Times New Roman" w:hAnsi="Times New Roman" w:eastAsia="仿宋_GB2312" w:cs="Times New Roman"/>
                <w:kern w:val="0"/>
                <w:sz w:val="24"/>
              </w:rPr>
            </w:pPr>
          </w:p>
        </w:tc>
        <w:tc>
          <w:tcPr>
            <w:tcW w:w="1286" w:type="dxa"/>
          </w:tcPr>
          <w:p w14:paraId="5A2C6262">
            <w:pPr>
              <w:spacing w:line="400" w:lineRule="exact"/>
              <w:rPr>
                <w:rFonts w:ascii="Times New Roman" w:hAnsi="Times New Roman" w:eastAsia="仿宋_GB2312" w:cs="Times New Roman"/>
                <w:kern w:val="0"/>
                <w:sz w:val="24"/>
              </w:rPr>
            </w:pPr>
          </w:p>
        </w:tc>
        <w:tc>
          <w:tcPr>
            <w:tcW w:w="1539" w:type="dxa"/>
            <w:gridSpan w:val="2"/>
          </w:tcPr>
          <w:p w14:paraId="1D65532C">
            <w:pPr>
              <w:spacing w:line="400" w:lineRule="exact"/>
              <w:rPr>
                <w:rFonts w:ascii="Times New Roman" w:hAnsi="Times New Roman" w:eastAsia="仿宋_GB2312" w:cs="Times New Roman"/>
                <w:kern w:val="0"/>
                <w:sz w:val="24"/>
              </w:rPr>
            </w:pPr>
          </w:p>
        </w:tc>
        <w:tc>
          <w:tcPr>
            <w:tcW w:w="1257" w:type="dxa"/>
          </w:tcPr>
          <w:p w14:paraId="7829C60F">
            <w:pPr>
              <w:spacing w:line="400" w:lineRule="exact"/>
              <w:rPr>
                <w:rFonts w:ascii="Times New Roman" w:hAnsi="Times New Roman" w:eastAsia="仿宋_GB2312" w:cs="Times New Roman"/>
                <w:kern w:val="0"/>
                <w:sz w:val="24"/>
              </w:rPr>
            </w:pPr>
          </w:p>
        </w:tc>
      </w:tr>
      <w:tr w14:paraId="637F3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exact"/>
        </w:trPr>
        <w:tc>
          <w:tcPr>
            <w:tcW w:w="995" w:type="dxa"/>
          </w:tcPr>
          <w:p w14:paraId="57233B69">
            <w:pPr>
              <w:spacing w:line="400" w:lineRule="exact"/>
              <w:rPr>
                <w:rFonts w:ascii="Times New Roman" w:hAnsi="Times New Roman" w:eastAsia="仿宋_GB2312" w:cs="Times New Roman"/>
                <w:kern w:val="0"/>
                <w:sz w:val="24"/>
              </w:rPr>
            </w:pPr>
          </w:p>
        </w:tc>
        <w:tc>
          <w:tcPr>
            <w:tcW w:w="1349" w:type="dxa"/>
          </w:tcPr>
          <w:p w14:paraId="501DDBF4">
            <w:pPr>
              <w:spacing w:line="400" w:lineRule="exact"/>
              <w:rPr>
                <w:rFonts w:ascii="Times New Roman" w:hAnsi="Times New Roman" w:eastAsia="仿宋_GB2312" w:cs="Times New Roman"/>
                <w:kern w:val="0"/>
                <w:sz w:val="24"/>
              </w:rPr>
            </w:pPr>
          </w:p>
        </w:tc>
        <w:tc>
          <w:tcPr>
            <w:tcW w:w="2222" w:type="dxa"/>
            <w:gridSpan w:val="2"/>
          </w:tcPr>
          <w:p w14:paraId="2A281DE2">
            <w:pPr>
              <w:spacing w:line="400" w:lineRule="exact"/>
              <w:rPr>
                <w:rFonts w:ascii="Times New Roman" w:hAnsi="Times New Roman" w:eastAsia="仿宋_GB2312" w:cs="Times New Roman"/>
                <w:kern w:val="0"/>
                <w:sz w:val="24"/>
              </w:rPr>
            </w:pPr>
          </w:p>
        </w:tc>
        <w:tc>
          <w:tcPr>
            <w:tcW w:w="1286" w:type="dxa"/>
          </w:tcPr>
          <w:p w14:paraId="06AF5C3C">
            <w:pPr>
              <w:spacing w:line="400" w:lineRule="exact"/>
              <w:rPr>
                <w:rFonts w:ascii="Times New Roman" w:hAnsi="Times New Roman" w:eastAsia="仿宋_GB2312" w:cs="Times New Roman"/>
                <w:kern w:val="0"/>
                <w:sz w:val="24"/>
              </w:rPr>
            </w:pPr>
          </w:p>
        </w:tc>
        <w:tc>
          <w:tcPr>
            <w:tcW w:w="1539" w:type="dxa"/>
            <w:gridSpan w:val="2"/>
          </w:tcPr>
          <w:p w14:paraId="489479D9">
            <w:pPr>
              <w:spacing w:line="400" w:lineRule="exact"/>
              <w:rPr>
                <w:rFonts w:ascii="Times New Roman" w:hAnsi="Times New Roman" w:eastAsia="仿宋_GB2312" w:cs="Times New Roman"/>
                <w:kern w:val="0"/>
                <w:sz w:val="24"/>
              </w:rPr>
            </w:pPr>
          </w:p>
        </w:tc>
        <w:tc>
          <w:tcPr>
            <w:tcW w:w="1257" w:type="dxa"/>
          </w:tcPr>
          <w:p w14:paraId="15475975">
            <w:pPr>
              <w:spacing w:line="400" w:lineRule="exact"/>
              <w:rPr>
                <w:rFonts w:ascii="Times New Roman" w:hAnsi="Times New Roman" w:eastAsia="仿宋_GB2312" w:cs="Times New Roman"/>
                <w:kern w:val="0"/>
                <w:sz w:val="24"/>
              </w:rPr>
            </w:pPr>
          </w:p>
        </w:tc>
      </w:tr>
    </w:tbl>
    <w:p w14:paraId="75E6DB33">
      <w:pPr>
        <w:snapToGrid w:val="0"/>
        <w:spacing w:line="400" w:lineRule="exact"/>
        <w:rPr>
          <w:rFonts w:ascii="Times New Roman" w:hAnsi="Times New Roman" w:eastAsia="仿宋_GB2312" w:cs="Times New Roman"/>
          <w:sz w:val="24"/>
        </w:rPr>
      </w:pPr>
      <w:r>
        <w:rPr>
          <w:rFonts w:ascii="Times New Roman" w:hAnsi="Times New Roman" w:eastAsia="仿宋_GB2312" w:cs="Times New Roman"/>
          <w:sz w:val="24"/>
        </w:rPr>
        <w:t>本人承诺，上述登记事项均属实，不存在欺骗、隐瞒亲属关系的情况。如有不实，一经发现，本人同意取消录取资格或解除劳动合同并承担因此带来的一切后续责任。</w:t>
      </w:r>
    </w:p>
    <w:p w14:paraId="69836228">
      <w:pPr>
        <w:snapToGrid w:val="0"/>
        <w:spacing w:line="400" w:lineRule="exact"/>
        <w:rPr>
          <w:rFonts w:ascii="Times New Roman" w:hAnsi="Times New Roman" w:cs="Times New Roman"/>
        </w:rPr>
      </w:pPr>
    </w:p>
    <w:p w14:paraId="1139143A">
      <w:pPr>
        <w:snapToGrid w:val="0"/>
        <w:spacing w:line="400" w:lineRule="exact"/>
        <w:rPr>
          <w:rFonts w:ascii="Times New Roman" w:hAnsi="Times New Roman" w:cs="Times New Roman"/>
        </w:rPr>
      </w:pPr>
    </w:p>
    <w:p w14:paraId="08E205A7">
      <w:pPr>
        <w:snapToGrid w:val="0"/>
        <w:spacing w:line="400" w:lineRule="exact"/>
        <w:ind w:firstLine="5760" w:firstLineChars="2400"/>
        <w:rPr>
          <w:rFonts w:ascii="Times New Roman" w:hAnsi="Times New Roman" w:eastAsia="仿宋_GB2312" w:cs="Times New Roman"/>
          <w:sz w:val="24"/>
        </w:rPr>
      </w:pPr>
      <w:r>
        <w:rPr>
          <w:rFonts w:ascii="Times New Roman" w:hAnsi="Times New Roman" w:eastAsia="仿宋_GB2312" w:cs="Times New Roman"/>
          <w:sz w:val="24"/>
        </w:rPr>
        <w:t xml:space="preserve">承诺人：                              </w:t>
      </w:r>
    </w:p>
    <w:p w14:paraId="6626A736">
      <w:pPr>
        <w:snapToGrid w:val="0"/>
        <w:ind w:firstLine="6480" w:firstLineChars="2700"/>
        <w:rPr>
          <w:rFonts w:ascii="Times New Roman" w:hAnsi="Times New Roman" w:cs="Times New Roman"/>
        </w:rPr>
      </w:pPr>
      <w:r>
        <w:rPr>
          <w:rFonts w:ascii="Times New Roman" w:hAnsi="Times New Roman" w:eastAsia="仿宋_GB2312" w:cs="Times New Roman"/>
          <w:sz w:val="24"/>
        </w:rPr>
        <w:t>年   月   日</w:t>
      </w:r>
    </w:p>
    <w:p w14:paraId="4537F781">
      <w:pPr>
        <w:snapToGrid w:val="0"/>
        <w:wordWrap w:val="0"/>
        <w:spacing w:line="560" w:lineRule="exact"/>
        <w:rPr>
          <w:rFonts w:hint="eastAsi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946579-D1EC-43F8-9E8A-19D75048BD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2C29167D-BDB0-4A1B-802C-92C942EC5452}"/>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E16A3F2E-5007-4FE9-97B5-8F99BA0D492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4" w:fontKey="{D3290423-BCB1-4084-918F-88BF36087576}"/>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ED2E5">
    <w:pPr>
      <w:pStyle w:val="5"/>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4F99E32">
                          <w:pPr>
                            <w:pStyle w:val="5"/>
                            <w:rPr>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t xml:space="preserve"> —</w:t>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34F99E32">
                    <w:pPr>
                      <w:pStyle w:val="5"/>
                      <w:rPr>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3</w:t>
                    </w:r>
                    <w:r>
                      <w:rPr>
                        <w:rFonts w:hint="eastAsia" w:ascii="宋体" w:hAnsi="宋体"/>
                        <w:sz w:val="28"/>
                        <w:szCs w:val="28"/>
                      </w:rPr>
                      <w:fldChar w:fldCharType="end"/>
                    </w:r>
                    <w:r>
                      <w:rPr>
                        <w:rFonts w:hint="eastAsia" w:ascii="宋体" w:hAnsi="宋体"/>
                        <w:sz w:val="28"/>
                        <w:szCs w:val="28"/>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967"/>
    <w:rsid w:val="002C7033"/>
    <w:rsid w:val="00375A8D"/>
    <w:rsid w:val="00524B74"/>
    <w:rsid w:val="0077501C"/>
    <w:rsid w:val="0088618D"/>
    <w:rsid w:val="009104A0"/>
    <w:rsid w:val="00CC5065"/>
    <w:rsid w:val="00E95967"/>
    <w:rsid w:val="00EC54E1"/>
    <w:rsid w:val="02251681"/>
    <w:rsid w:val="03660701"/>
    <w:rsid w:val="09556F00"/>
    <w:rsid w:val="13B7188E"/>
    <w:rsid w:val="1CE75528"/>
    <w:rsid w:val="215E564C"/>
    <w:rsid w:val="26745D98"/>
    <w:rsid w:val="282F63C6"/>
    <w:rsid w:val="29934A6D"/>
    <w:rsid w:val="29E64A27"/>
    <w:rsid w:val="2A4E1EE8"/>
    <w:rsid w:val="2E7B3D22"/>
    <w:rsid w:val="358C6296"/>
    <w:rsid w:val="360B29CC"/>
    <w:rsid w:val="3C5C69C7"/>
    <w:rsid w:val="3C722C08"/>
    <w:rsid w:val="3F6258FF"/>
    <w:rsid w:val="43135B49"/>
    <w:rsid w:val="517B5039"/>
    <w:rsid w:val="67195CC8"/>
    <w:rsid w:val="67877CA1"/>
    <w:rsid w:val="68D26659"/>
    <w:rsid w:val="7B4251CF"/>
    <w:rsid w:val="7D1D3EEF"/>
    <w:rsid w:val="7E9E2E0E"/>
    <w:rsid w:val="7F581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4"/>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5"/>
    <w:unhideWhenUsed/>
    <w:qFormat/>
    <w:uiPriority w:val="0"/>
    <w:pPr>
      <w:ind w:firstLine="420" w:firstLineChars="200"/>
    </w:pPr>
  </w:style>
  <w:style w:type="paragraph" w:styleId="3">
    <w:name w:val="Body Text Indent"/>
    <w:basedOn w:val="1"/>
    <w:next w:val="1"/>
    <w:link w:val="14"/>
    <w:semiHidden/>
    <w:unhideWhenUsed/>
    <w:qFormat/>
    <w:uiPriority w:val="99"/>
    <w:pPr>
      <w:spacing w:after="120"/>
      <w:ind w:left="420" w:leftChars="200"/>
    </w:pPr>
  </w:style>
  <w:style w:type="paragraph" w:styleId="4">
    <w:name w:val="Body Text"/>
    <w:basedOn w:val="1"/>
    <w:next w:val="1"/>
    <w:link w:val="19"/>
    <w:semiHidden/>
    <w:unhideWhenUsed/>
    <w:qFormat/>
    <w:uiPriority w:val="99"/>
    <w:pPr>
      <w:spacing w:after="120"/>
    </w:pPr>
  </w:style>
  <w:style w:type="paragraph" w:styleId="5">
    <w:name w:val="footer"/>
    <w:basedOn w:val="1"/>
    <w:link w:val="13"/>
    <w:unhideWhenUsed/>
    <w:qFormat/>
    <w:uiPriority w:val="0"/>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qFormat/>
    <w:uiPriority w:val="0"/>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0"/>
    <w:rPr>
      <w:sz w:val="18"/>
      <w:szCs w:val="18"/>
    </w:rPr>
  </w:style>
  <w:style w:type="character" w:customStyle="1" w:styleId="14">
    <w:name w:val="正文文本缩进 字符"/>
    <w:basedOn w:val="10"/>
    <w:link w:val="3"/>
    <w:semiHidden/>
    <w:qFormat/>
    <w:uiPriority w:val="99"/>
    <w:rPr>
      <w:rFonts w:ascii="Calibri" w:hAnsi="Calibri" w:eastAsia="宋体" w:cs="宋体"/>
      <w:szCs w:val="24"/>
    </w:rPr>
  </w:style>
  <w:style w:type="character" w:customStyle="1" w:styleId="15">
    <w:name w:val="正文首行缩进 2 字符"/>
    <w:basedOn w:val="14"/>
    <w:link w:val="2"/>
    <w:semiHidden/>
    <w:qFormat/>
    <w:uiPriority w:val="99"/>
    <w:rPr>
      <w:rFonts w:ascii="Calibri" w:hAnsi="Calibri" w:eastAsia="宋体" w:cs="宋体"/>
      <w:szCs w:val="24"/>
    </w:rPr>
  </w:style>
  <w:style w:type="paragraph" w:customStyle="1" w:styleId="16">
    <w:name w:val="列表段落1"/>
    <w:basedOn w:val="1"/>
    <w:qFormat/>
    <w:uiPriority w:val="0"/>
    <w:pPr>
      <w:ind w:firstLine="420" w:firstLineChars="200"/>
    </w:pPr>
  </w:style>
  <w:style w:type="paragraph" w:styleId="17">
    <w:name w:val="List Paragraph"/>
    <w:basedOn w:val="1"/>
    <w:qFormat/>
    <w:uiPriority w:val="34"/>
    <w:pPr>
      <w:ind w:firstLine="420" w:firstLineChars="200"/>
    </w:pPr>
  </w:style>
  <w:style w:type="paragraph" w:customStyle="1" w:styleId="18">
    <w:name w:val="0 正文"/>
    <w:basedOn w:val="1"/>
    <w:qFormat/>
    <w:uiPriority w:val="99"/>
    <w:pPr>
      <w:spacing w:line="360" w:lineRule="auto"/>
      <w:ind w:firstLine="200" w:firstLineChars="200"/>
    </w:pPr>
    <w:rPr>
      <w:sz w:val="28"/>
    </w:rPr>
  </w:style>
  <w:style w:type="character" w:customStyle="1" w:styleId="19">
    <w:name w:val="正文文本 字符"/>
    <w:basedOn w:val="10"/>
    <w:link w:val="4"/>
    <w:semiHidden/>
    <w:qFormat/>
    <w:uiPriority w:val="99"/>
    <w:rPr>
      <w:rFonts w:ascii="Calibri" w:hAnsi="Calibri" w:eastAsia="宋体" w:cs="宋体"/>
      <w:szCs w:val="24"/>
    </w:rPr>
  </w:style>
  <w:style w:type="table" w:customStyle="1" w:styleId="20">
    <w:name w:val="Table Normal"/>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a845e7b9-682f-4fd4-82b9-110df1517f24</errorID>
      <errorWord>购并</errorWord>
      <group>L1_Word</group>
      <groupName>字词问题</groupName>
      <ability>L2_Typo</ability>
      <abilityName>字词错误</abilityName>
      <candidateList>
        <item>并购</item>
      </candidateList>
      <explain/>
      <paraID>4FB121C3</paraID>
      <start>124</start>
      <end>126</end>
      <status>ignored</status>
      <modifiedWord/>
      <trackRevisions>false</trackRevisions>
    </reviewItem>
    <reviewItem>
      <errorID>299f9eff-1781-4241-96fd-6d4be29914a7</errorID>
      <errorWord>做到“两个维护”</errorWord>
      <group>L1_Political</group>
      <groupName>政治性问题</groupName>
      <ability>L2_Unpolitical</ability>
      <abilityName>政治敏感错误</abilityName>
      <candidateList>
        <item>坚决做到“两个维护”</item>
      </candidateList>
      <explain/>
      <paraID>3823DA24</paraID>
      <start>68</start>
      <end>76</end>
      <status>ignored</status>
      <modifiedWord/>
      <trackRevisions>false</trackRevisions>
    </reviewItem>
    <reviewItem>
      <errorID>1aebad15-e302-4289-8bcc-d4ac2debcedc</errorID>
      <errorWord>，</errorWord>
      <group>L1_Punc</group>
      <groupName>标点问题</groupName>
      <ability>L2_Punc_CN</ability>
      <abilityName>标点符号问题</abilityName>
      <candidateList>
        <item>。</item>
      </candidateList>
      <explain/>
      <paraID>57CBA196</paraID>
      <start>16</start>
      <end>17</end>
      <status>modified</status>
      <modifiedWord>。</modifiedWord>
      <trackRevisions>false</trackRevisions>
    </reviewItem>
    <reviewItem>
      <errorID>5ff52590-590a-46ce-86a9-e0a7ac2fbc48</errorID>
      <errorWord>访</errorWord>
      <group>L1_Word</group>
      <groupName>字词问题</groupName>
      <ability>L2_Typo</ability>
      <abilityName>字词错误</abilityName>
      <candidateList>
        <item>访问</item>
      </candidateList>
      <explain/>
      <paraID>431223AD</paraID>
      <start>37</start>
      <end>39</end>
      <status>modified</status>
      <modifiedWord>访问</modifiedWord>
      <trackRevisions>false</trackRevisions>
    </reviewItem>
    <reviewItem>
      <errorID>381f185d-5c0e-4677-a9dd-ae5ee95865c6</errorID>
      <errorWord>、</errorWord>
      <group>L1_Punc</group>
      <groupName>标点问题</groupName>
      <ability>L2_Punc_CN</ability>
      <abilityName>标点符号问题</abilityName>
      <candidateList>
        <item>；</item>
      </candidateList>
      <explain/>
      <paraID>14919A5A</paraID>
      <start>143</start>
      <end>144</end>
      <status>modified</status>
      <modifiedWord>；</modifiedWord>
      <trackRevisions>false</trackRevisions>
    </reviewItem>
    <reviewItem>
      <errorID>fa1fdaf0-dbb5-4a50-8e03-89a4be2d475d</errorID>
      <errorWord>体检的</errorWord>
      <group>L1_Word</group>
      <groupName>字词问题</groupName>
      <ability>L2_Typo</ability>
      <abilityName>字词错误</abilityName>
      <candidateList>
        <item>体检</item>
      </candidateList>
      <explain/>
      <paraID>7C3C95F4</paraID>
      <start>66</start>
      <end>68</end>
      <status>modified</status>
      <modifiedWord>体检</modifiedWord>
      <trackRevisions>false</trackRevisions>
    </reviewItem>
    <reviewItem>
      <errorID>76f32fc5-15b4-478e-b755-7136b0c48029</errorID>
      <errorWord>校园选聘</errorWord>
      <group>L1_Other</group>
      <groupName>其他问题</groupName>
      <ability>L2_Consistency</ability>
      <abilityName>一致性检查</abilityName>
      <candidateList>
        <item>校园招聘</item>
      </candidateList>
      <explain>术语一致性问题，全文统一采用“校园招聘”表述，此处表述不一致</explain>
      <paraID>4E0ED944</paraID>
      <start>0</start>
      <end>4</end>
      <status>modified</status>
      <modifiedWord>校园招聘</modifiedWord>
      <trackRevisions>false</trackRevisions>
    </reviewItem>
    <reviewItem>
      <errorID>f3bd64c7-6414-4d56-8094-9ce85b839378</errorID>
      <errorWord>(</errorWord>
      <group>L1_Format</group>
      <groupName>格式问题</groupName>
      <ability>L2_HalfPunc_CN</ability>
      <abilityName>全半角问题</abilityName>
      <candidateList>
        <item>（</item>
      </candidateList>
      <explain>文本全半角错误。</explain>
      <paraID>51A69771</paraID>
      <start>23</start>
      <end>24</end>
      <status>modified</status>
      <modifiedWord>（</modifiedWord>
      <trackRevisions>false</trackRevisions>
    </reviewItem>
    <reviewItem>
      <errorID>48a831e8-f0da-4f86-8d7c-c2723d397089</errorID>
      <errorWord>)</errorWord>
      <group>L1_Format</group>
      <groupName>格式问题</groupName>
      <ability>L2_HalfPunc_CN</ability>
      <abilityName>全半角问题</abilityName>
      <candidateList>
        <item>）</item>
      </candidateList>
      <explain>文本全半角错误。</explain>
      <paraID>51A69771</paraID>
      <start>35</start>
      <end>36</end>
      <status>modified</status>
      <modifiedWord>）</modifiedWord>
      <trackRevisions>false</trackRevisions>
    </reviewItem>
    <reviewItem>
      <errorID>680884f8-3dc2-4ce3-a754-fc33ce53eafd</errorID>
      <errorWord>(</errorWord>
      <group>L1_Format</group>
      <groupName>格式问题</groupName>
      <ability>L2_HalfPunc_CN</ability>
      <abilityName>全半角问题</abilityName>
      <candidateList>
        <item>（</item>
      </candidateList>
      <explain>文本全半角错误。</explain>
      <paraID>740DBA43</paraID>
      <start>23</start>
      <end>24</end>
      <status>modified</status>
      <modifiedWord>（</modifiedWord>
      <trackRevisions>false</trackRevisions>
    </reviewItem>
    <reviewItem>
      <errorID>d061b60e-c60a-4bb1-9842-8bfc87ecff25</errorID>
      <errorWord>)</errorWord>
      <group>L1_Format</group>
      <groupName>格式问题</groupName>
      <ability>L2_HalfPunc_CN</ability>
      <abilityName>全半角问题</abilityName>
      <candidateList>
        <item>）</item>
      </candidateList>
      <explain>文本全半角错误。</explain>
      <paraID>740DBA43</paraID>
      <start>35</start>
      <end>36</end>
      <status>modified</status>
      <modifiedWord>）</modifiedWord>
      <trackRevisions>false</trackRevisions>
    </reviewItem>
    <reviewItem>
      <errorID>0e516d90-497f-46cc-805c-647854dc6885</errorID>
      <errorWord>(</errorWord>
      <group>L1_Format</group>
      <groupName>格式问题</groupName>
      <ability>L2_HalfPunc_CN</ability>
      <abilityName>全半角问题</abilityName>
      <candidateList>
        <item>（</item>
      </candidateList>
      <explain>文本全半角错误。</explain>
      <paraID>4F6C842D</paraID>
      <start>16</start>
      <end>17</end>
      <status>modified</status>
      <modifiedWord>（</modifiedWord>
      <trackRevisions>false</trackRevisions>
    </reviewItem>
    <reviewItem>
      <errorID>aef44171-766f-46be-b3fc-9eef0a1788ee</errorID>
      <errorWord>)</errorWord>
      <group>L1_Format</group>
      <groupName>格式问题</groupName>
      <ability>L2_HalfPunc_CN</ability>
      <abilityName>全半角问题</abilityName>
      <candidateList>
        <item>）</item>
      </candidateList>
      <explain>文本全半角错误。</explain>
      <paraID>4F6C842D</paraID>
      <start>28</start>
      <end>29</end>
      <status>modified</status>
      <modifiedWord>）</modifiedWord>
      <trackRevisions>false</trackRevisions>
    </reviewItem>
    <reviewItem>
      <errorID>04b3c6a4-dc73-4eea-9ed4-d3c006e314e1</errorID>
      <errorWord>下</errorWord>
      <group>L1_Word</group>
      <groupName>字词问题</groupName>
      <ability>L2_Typo</ability>
      <abilityName>字词错误</abilityName>
      <candidateList>
        <item>如下</item>
      </candidateList>
      <explain/>
      <paraID>2AC4A509</paraID>
      <start>87</start>
      <end>88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002448-d9ec-4d25-899b-f0b868db1e5f}">
  <ds:schemaRefs/>
</ds:datastoreItem>
</file>

<file path=docProps/app.xml><?xml version="1.0" encoding="utf-8"?>
<Properties xmlns="http://schemas.openxmlformats.org/officeDocument/2006/extended-properties" xmlns:vt="http://schemas.openxmlformats.org/officeDocument/2006/docPropsVTypes">
  <Template>Normal</Template>
  <Company>jobs</Company>
  <Pages>1</Pages>
  <Words>6140</Words>
  <Characters>6446</Characters>
  <Lines>47</Lines>
  <Paragraphs>13</Paragraphs>
  <TotalTime>24</TotalTime>
  <ScaleCrop>false</ScaleCrop>
  <LinksUpToDate>false</LinksUpToDate>
  <CharactersWithSpaces>6635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2026-08-27T07:47:00Z</dcterms:created>
  <dc:creator>tang.haijun/唐海军_蓉_销售</dc:creator>
  <cp:lastModifiedBy>何洋</cp:lastModifiedBy>
  <dcterms:modified xsi:type="dcterms:W3CDTF">2026-09-09T01:41:30Z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eyJoZGlkIjoiZGMyNTg2NjE2YTFhZTc2MjRiM2M3MjVjMDc1OTRmNjkiLCJ1c2VySWQiOiI3NTY0OTc0MDAifQ==</vt:lpwstr>
  </property>
  <property fmtid="{D5CDD505-2E9C-101B-9397-08002B2CF9AE}" pid="3" name="KSOProductBuildVer">
    <vt:lpwstr>2052-12.1.0.28043</vt:lpwstr>
  </property>
  <property fmtid="{D5CDD505-2E9C-101B-9397-08002B2CF9AE}" pid="4" name="ICV">
    <vt:lpwstr>BC143FE59EE04FEAB4B4A7312453BA6C_12</vt:lpwstr>
  </property>
</Properties>
</file>