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B3606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2:</w:t>
      </w:r>
    </w:p>
    <w:p w14:paraId="00245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1C857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9A80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我已仔细阅读《德州市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公立医院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派遣制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》，理解其内容，符合报考条件。</w:t>
      </w:r>
    </w:p>
    <w:p w14:paraId="09009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本人所提供的个人信息、证明材料、证件等真实、准确，并自觉遵守招聘的各项规定，诚实守信，严守纪律，认真履行报考人员的义务。对因提供有关信息证件不实或违反有关纪律规定所造成的后果，本人自愿承担相应的责任。本人对本次报考态度严肃，如被聘用，严格遵守协议，一旦发生违约，本人自愿承担相关法律责任。</w:t>
      </w:r>
    </w:p>
    <w:p w14:paraId="71CF0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DD5B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A6B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报考人（签名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并按手印</w:t>
      </w:r>
      <w:r>
        <w:rPr>
          <w:rFonts w:hint="eastAsia" w:ascii="仿宋_GB2312" w:hAnsi="仿宋_GB2312" w:eastAsia="仿宋_GB2312" w:cs="仿宋_GB2312"/>
          <w:sz w:val="32"/>
          <w:szCs w:val="32"/>
        </w:rPr>
        <w:t>）：</w:t>
      </w:r>
    </w:p>
    <w:p w14:paraId="19E9B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87823"/>
    <w:rsid w:val="04B05EB3"/>
    <w:rsid w:val="36C2697B"/>
    <w:rsid w:val="59AC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226</Characters>
  <Lines>0</Lines>
  <Paragraphs>0</Paragraphs>
  <TotalTime>3</TotalTime>
  <ScaleCrop>false</ScaleCrop>
  <LinksUpToDate>false</LinksUpToDate>
  <CharactersWithSpaces>233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莫離</cp:lastModifiedBy>
  <dcterms:modified xsi:type="dcterms:W3CDTF">2026-09-10T01:49:31Z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eyJoZGlkIjoiYjZlZTY5M2MwZDBjYzUxM2UxMDRiODY4ODk1ZGI0NjEiLCJ1c2VySWQiOiI0ODE3NjIxMDEifQ==</vt:lpwstr>
  </property>
  <property fmtid="{D5CDD505-2E9C-101B-9397-08002B2CF9AE}" pid="4" name="ICV">
    <vt:lpwstr>FE5091ECBC66406F9D87810F089E907D_13</vt:lpwstr>
  </property>
</Properties>
</file>