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27633">
      <w:pPr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附件3</w:t>
      </w:r>
    </w:p>
    <w:p w14:paraId="7AE90F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</w:p>
    <w:p w14:paraId="04DDBC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个人承诺书</w:t>
      </w:r>
    </w:p>
    <w:p w14:paraId="298D9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61E763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本人已仔细阅读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/>
        </w:rPr>
        <w:t>巴中市国有资本运营集团有限公司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《市场化选聘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/>
        </w:rPr>
        <w:t>下属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企业经理层公告》（以下简称“公告”）及相关材料，清楚并理解其内容。</w:t>
      </w:r>
    </w:p>
    <w:p w14:paraId="732764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在此我郑重承诺：</w:t>
      </w:r>
    </w:p>
    <w:p w14:paraId="076881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一、本人提供的报名表、身份证以及其他相关证明材料、个人信息全部真实准确完整；</w:t>
      </w:r>
    </w:p>
    <w:p w14:paraId="5D004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  <w:t>本人无公告中列明的不得报名情形；</w:t>
      </w:r>
    </w:p>
    <w:p w14:paraId="64886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  <w:t>本人未签订竞业限制协议，或若签订竞业限制协议，由本人自行承担违约责任；</w:t>
      </w:r>
    </w:p>
    <w:p w14:paraId="5710A0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-SA"/>
        </w:rPr>
        <w:t>四、本人若被确定为考察对象初步人选，自愿接受体检；</w:t>
      </w:r>
    </w:p>
    <w:p w14:paraId="401929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本人若被确定为考察人选，自愿接受考察；</w:t>
      </w:r>
    </w:p>
    <w:p w14:paraId="4358B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六、对违反以上承诺所造成的后果，本人自愿承担所有责任。</w:t>
      </w:r>
    </w:p>
    <w:p w14:paraId="29FB5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8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4F6FF7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>承诺人签字：</w:t>
      </w:r>
    </w:p>
    <w:p w14:paraId="13BB4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仿宋简体" w:cs="Times New Roman"/>
          <w:sz w:val="44"/>
          <w:szCs w:val="44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  <w:t xml:space="preserve">                               年  月  日</w:t>
      </w:r>
    </w:p>
    <w:p w14:paraId="118F3E09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84A5E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7D3CB9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7D3CB9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C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qFormat/>
    <w:uiPriority w:val="0"/>
    <w:pPr>
      <w:widowControl w:val="0"/>
      <w:spacing w:after="12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2026-09-07T02:34:52Z</dcterms:created>
  <dc:creator>11215</dc:creator>
  <cp:lastModifiedBy>荒芜</cp:lastModifiedBy>
  <dcterms:modified xsi:type="dcterms:W3CDTF">2026-09-07T02:35:28Z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eyJoZGlkIjoiODI3ZGQ2ZTUyYWQ4OWQ2OWE2YWRhNmRkYWNlNjU3YzAiLCJ1c2VySWQiOiIzNDkxOTA0MTEifQ==</vt:lpwstr>
  </property>
  <property fmtid="{D5CDD505-2E9C-101B-9397-08002B2CF9AE}" pid="4" name="ICV">
    <vt:lpwstr>68EB6FE3755E43AAAB9E25FF1487BC89_12</vt:lpwstr>
  </property>
</Properties>
</file>