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6BE9A">
      <w:pPr>
        <w:pStyle w:val="2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 w14:paraId="4F65A4EC">
      <w:pPr>
        <w:snapToGrid w:val="0"/>
        <w:spacing w:line="24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054064C2">
      <w:pPr>
        <w:pStyle w:val="2"/>
        <w:rPr>
          <w:rFonts w:hint="eastAsia"/>
        </w:rPr>
      </w:pPr>
    </w:p>
    <w:tbl>
      <w:tblPr>
        <w:tblStyle w:val="4"/>
        <w:tblW w:w="99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26B5D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8A02D0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长汀县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val="en-US" w:eastAsia="zh-CN"/>
              </w:rPr>
              <w:t>交通运输局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定向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eastAsia="zh-CN"/>
              </w:rPr>
              <w:t>选拔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工作人员报名表</w:t>
            </w:r>
            <w:bookmarkEnd w:id="0"/>
          </w:p>
        </w:tc>
      </w:tr>
      <w:tr w14:paraId="5F437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66E8687">
            <w:pPr>
              <w:widowControl/>
              <w:snapToGrid w:val="0"/>
              <w:spacing w:line="240" w:lineRule="atLeast"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FC86B5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6C87D2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2E5A45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383A4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9416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83E6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365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59A3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B3EAB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2582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E216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一寸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50824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EAF8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DBC7B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FA3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2C36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0086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D86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177C8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4A219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825D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8F606AE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3ED2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FD1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1FC2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074B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33407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2BA78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3E76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3D68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EB14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BF2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47D0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FDA0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6C077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588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6F5A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13FB69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9634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B6147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105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C7547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F1AE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7A9716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10F8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34D20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3D44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BA47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现任职务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209E7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F54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639EA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1401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A5D2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743BE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C577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EFEF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简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CD89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76A430B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1CF8D69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77B37F2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01C2AE2E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642FE527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 w14:paraId="6EA765D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4398D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D54F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CC08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35FFC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9EF8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年度考核</w:t>
            </w:r>
            <w:r>
              <w:rPr>
                <w:rFonts w:ascii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B4D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307AC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27BF1B7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827F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310B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6274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862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FF3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14:paraId="13C13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7AA80B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D11B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316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770A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465C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39515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42E8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13FAD27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595A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2419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A8B6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0EA9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F6683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7106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4C59BC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0B6C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935B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4A2C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02D36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2C13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D0FA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85BFF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E8C3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0E45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5B183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DB9C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FDBD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D8E3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7207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E224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2B16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DF0EB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1307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816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9923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E03573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7BC7604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</w:tr>
      <w:tr w14:paraId="1A088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3BE29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所在单位意见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E12372C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78869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2BAA46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5FC25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55314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15816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B8217C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单位（盖章）</w:t>
            </w:r>
          </w:p>
        </w:tc>
      </w:tr>
      <w:tr w14:paraId="28707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99AE18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24B670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C57AD7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92E7A3B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512120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</w:p>
        </w:tc>
      </w:tr>
    </w:tbl>
    <w:p w14:paraId="5FB12CDF">
      <w:pPr>
        <w:widowControl/>
        <w:spacing w:line="520" w:lineRule="exact"/>
        <w:ind w:right="-567" w:rightChars="-270"/>
        <w:jc w:val="left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填报说明：</w:t>
      </w:r>
      <w:r>
        <w:rPr>
          <w:rFonts w:ascii="宋体" w:hAnsi="宋体" w:cs="宋体"/>
          <w:kern w:val="0"/>
          <w:sz w:val="24"/>
        </w:rPr>
        <w:t>1.</w:t>
      </w:r>
      <w:r>
        <w:rPr>
          <w:rFonts w:hint="eastAsia" w:ascii="宋体" w:hAnsi="宋体" w:cs="宋体"/>
          <w:kern w:val="0"/>
          <w:sz w:val="24"/>
        </w:rPr>
        <w:t>本人承诺填报信息属实，如虚假，取消</w:t>
      </w:r>
      <w:r>
        <w:rPr>
          <w:rFonts w:hint="eastAsia" w:ascii="宋体" w:hAnsi="宋体" w:cs="宋体"/>
          <w:kern w:val="0"/>
          <w:sz w:val="24"/>
          <w:lang w:eastAsia="zh-CN"/>
        </w:rPr>
        <w:t>选拔</w:t>
      </w:r>
      <w:r>
        <w:rPr>
          <w:rFonts w:hint="eastAsia" w:ascii="宋体" w:hAnsi="宋体" w:cs="宋体"/>
          <w:kern w:val="0"/>
          <w:sz w:val="24"/>
        </w:rPr>
        <w:t>资格。</w:t>
      </w:r>
      <w:r>
        <w:rPr>
          <w:rFonts w:hint="eastAsia" w:ascii="宋体" w:hAnsi="宋体" w:cs="宋体"/>
          <w:kern w:val="0"/>
          <w:sz w:val="24"/>
          <w:lang w:val="en-US" w:eastAsia="zh-CN"/>
        </w:rPr>
        <w:t>2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“奖惩情况”栏：如有“惩处”必须如实填写，不得漏填；如无“惩处”则填写“无处分”。</w:t>
      </w:r>
    </w:p>
    <w:p w14:paraId="72E6950F"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5DE52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FD01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739D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5739D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B7615"/>
    <w:rsid w:val="217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2026-08-31T09:31:00Z</dcterms:created>
  <dc:creator>阿太</dc:creator>
  <cp:lastModifiedBy>阿太</cp:lastModifiedBy>
  <dcterms:modified xsi:type="dcterms:W3CDTF">2026-08-31T09:31:25Z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07444DD7B3164D2CAA51F99FF074876D_11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