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庐山市专业森林消防队队员报名表</w:t>
      </w:r>
    </w:p>
    <w:tbl>
      <w:tblPr>
        <w:tblStyle w:val="4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664"/>
        <w:gridCol w:w="771"/>
        <w:gridCol w:w="352"/>
        <w:gridCol w:w="273"/>
        <w:gridCol w:w="670"/>
        <w:gridCol w:w="4"/>
        <w:gridCol w:w="1023"/>
        <w:gridCol w:w="283"/>
        <w:gridCol w:w="963"/>
        <w:gridCol w:w="64"/>
        <w:gridCol w:w="1396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姓名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贴照片处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1寸免冠红底）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民族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健康状况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报考岗位</w:t>
            </w:r>
          </w:p>
        </w:tc>
        <w:tc>
          <w:tcPr>
            <w:tcW w:w="17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120"/>
              <w:rPr>
                <w:rFonts w:hint="default"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kern w:val="0"/>
                <w:szCs w:val="24"/>
                <w:lang w:val="en-US" w:eastAsia="zh-CN"/>
              </w:rPr>
              <w:t>如：消防战斗员/驾驶员/无人机操作员</w:t>
            </w: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120"/>
              <w:jc w:val="center"/>
              <w:rPr>
                <w:rFonts w:hint="default"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身高（cm）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120"/>
              <w:rPr>
                <w:rFonts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eastAsia="zh-CN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体重（kg）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学历学位</w:t>
            </w:r>
          </w:p>
        </w:tc>
        <w:tc>
          <w:tcPr>
            <w:tcW w:w="112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毕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院校及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2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籍贯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户籍所在地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lang w:eastAsia="zh-CN"/>
              </w:rPr>
              <w:t>职称/职业/执业资格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号码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8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是否存在亲属回避情形</w:t>
            </w:r>
          </w:p>
        </w:tc>
        <w:tc>
          <w:tcPr>
            <w:tcW w:w="62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 xml:space="preserve">                  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工作简历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荣誉情况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1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家庭主要成员社会关系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称谓</w:t>
            </w: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日期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面貌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诚信承诺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>
            <w:pPr>
              <w:widowControl/>
              <w:ind w:firstLine="420" w:firstLineChars="2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>
            <w:pPr>
              <w:spacing w:after="120"/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</w:p>
          <w:p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>
            <w:pPr>
              <w:widowControl/>
              <w:ind w:firstLine="3780" w:firstLineChars="18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报考人员签名：</w:t>
            </w:r>
          </w:p>
          <w:p>
            <w:pPr>
              <w:widowControl/>
              <w:ind w:firstLine="3570" w:firstLineChars="17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备注</w:t>
            </w:r>
          </w:p>
        </w:tc>
        <w:tc>
          <w:tcPr>
            <w:tcW w:w="7599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</w:tc>
      </w:tr>
    </w:tbl>
    <w:p>
      <w:r>
        <w:br w:type="page"/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一、身份证正反面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二、学历证明（学信网、学位证、毕业证等）</w:t>
      </w: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311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大专及以上学历需提供学信网《教育部学籍在线验证报告》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三、无犯罪记录证明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四、征信报告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五、其他证明材料（司机提供驾驶证、无人机操作员提供无人机操作证）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六、其他证明材料（优先招聘证明材料等）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F2176"/>
    <w:rsid w:val="06523945"/>
    <w:rsid w:val="36874BA6"/>
    <w:rsid w:val="42F8365E"/>
    <w:rsid w:val="5034568B"/>
    <w:rsid w:val="5E543F5D"/>
    <w:rsid w:val="633F2176"/>
    <w:rsid w:val="63F8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2026-01-12T05:52:00Z</dcterms:created>
  <dc:creator>Administrator</dc:creator>
  <cp:lastModifiedBy>Administrator</cp:lastModifiedBy>
  <cp:lastPrinted>2026-09-04T07:41:04Z</cp:lastPrinted>
  <dcterms:modified xsi:type="dcterms:W3CDTF">2026-09-04T07:48:22Z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