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tbl>
      <w:tblPr>
        <w:tblStyle w:val="11"/>
        <w:tblW w:w="545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239"/>
        <w:gridCol w:w="1443"/>
        <w:gridCol w:w="5908"/>
        <w:gridCol w:w="5019"/>
        <w:gridCol w:w="11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  <w:lang w:val="en-US" w:eastAsia="zh-CN"/>
              </w:rPr>
              <w:t>国家电投集团法务中心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公开选聘岗位职责及任职条件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tblHeader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Cs w:val="21"/>
                <w:lang w:val="en-US" w:eastAsia="zh-CN" w:bidi="ar"/>
              </w:rPr>
              <w:t>中心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  <w:lang w:bidi="ar"/>
              </w:rPr>
              <w:t>岗位</w:t>
            </w:r>
          </w:p>
        </w:tc>
        <w:tc>
          <w:tcPr>
            <w:tcW w:w="1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主要职责</w:t>
            </w:r>
          </w:p>
        </w:tc>
        <w:tc>
          <w:tcPr>
            <w:tcW w:w="1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基本任职条件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  <w:lang w:bidi="ar"/>
              </w:rPr>
              <w:t>选聘范围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425" w:hanging="425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法务中心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审查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业务管理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专责</w:t>
            </w:r>
          </w:p>
        </w:tc>
        <w:tc>
          <w:tcPr>
            <w:tcW w:w="1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1.参加集团公司投资、融资、改革重组、国际业务等重大经营决策事项的法律审查，提出法律合规及风险评估审查意见，出具法律意见书。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2.协助对集团公司已决策的重大事项法律风险应对措施落实情况开展“回头看”，通过评价、督导，推动相关法律风险应对措施切实推进。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3.协助对集团总部、共享公司各类制度及议题的合法性审查。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4.协助开展集团总部、共享公司各类合同法律审查，并跟踪法律审查意见的落实。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5.参加重大项目的合同谈判。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6.参与集团公司各类专项工作，提供法律支持。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7.为集团总部和各二级单位提供法律咨询服务。</w:t>
            </w:r>
          </w:p>
        </w:tc>
        <w:tc>
          <w:tcPr>
            <w:tcW w:w="1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1.硕士研究生及以上学历，法学类专业。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2.持有中国法律职业资格证。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3.硕士研究生毕业，需要具备3年以上法律工作经历；博士研究生毕业，需要具备2年以上法律工作经历。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4.具备独立完成或参与重大项目法律尽职调查、交易结构设计、法律文件起草谈判、投资方案法律审核、交割及交割后法律服务等全过程的工作经验，具备3个以上能源或相关领域项目及案件类经验。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5.年龄不超过40周岁。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6.特别优秀者可适当放宽条件。</w:t>
            </w:r>
            <w:bookmarkStart w:id="0" w:name="_GoBack"/>
            <w:bookmarkEnd w:id="0"/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bidi="ar"/>
              </w:rPr>
              <w:t>国家电投系统内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  <w:t>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425" w:hanging="425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法务中心</w:t>
            </w:r>
          </w:p>
        </w:tc>
        <w:tc>
          <w:tcPr>
            <w:tcW w:w="4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创新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与合规管理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专责</w:t>
            </w:r>
          </w:p>
        </w:tc>
        <w:tc>
          <w:tcPr>
            <w:tcW w:w="19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1.协助健全集团总部、共享公司创新业务相关规章制度、经济合同、重要决策法律审核机制和制度，跟进采纳情况、完善后评估机制。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2.协助集团及各有关单位涉核产业、新能源、新业态发展、核电发展及境外发展等重大问题法律咨询。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3.就集团创新型业务、重大改革项目的调研及课题攻关提供法律支持，协助项目前期研究、立项、决策等全过程法律工作，参加重大创新项目的合同谈判，确保决策依法合规，创新项目管理规范。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4.对创新业务等进行合规审查，提出法律合规意见。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5.协助推进集团公司AI+法治建设。</w:t>
            </w:r>
          </w:p>
        </w:tc>
        <w:tc>
          <w:tcPr>
            <w:tcW w:w="16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1.硕士研究生及以上学历，法学类专业。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2.持有中国法律职业资格证。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3.硕士研究生毕业，需要具备3年以上法律工作经历；博士研究生毕业，需要具备2年以上法律工作经历。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2"/>
                <w:szCs w:val="22"/>
                <w:highlight w:val="none"/>
                <w:lang w:val="en-US" w:eastAsia="zh-CN"/>
              </w:rPr>
              <w:t>具备3个以上能源或相关领域项目或案件类经验。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5.年龄不超过40周岁。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6.特别优秀者可适当放宽条件。</w:t>
            </w:r>
          </w:p>
        </w:tc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bidi="ar"/>
              </w:rPr>
              <w:t>国家电投系统内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  <w:t>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b/>
          <w:bCs/>
          <w:sz w:val="10"/>
          <w:szCs w:val="10"/>
        </w:rPr>
      </w:pPr>
    </w:p>
    <w:sectPr>
      <w:footerReference r:id="rId5" w:type="first"/>
      <w:headerReference r:id="rId3" w:type="default"/>
      <w:footerReference r:id="rId4" w:type="default"/>
      <w:pgSz w:w="16838" w:h="11906" w:orient="landscape"/>
      <w:pgMar w:top="1134" w:right="1440" w:bottom="1134" w:left="1440" w:header="1134" w:footer="79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3687B9-7003-418B-9F63-377D9689BD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39746117-0213-45EB-9ABC-14FD5D2670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第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38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页共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39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第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38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页共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39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第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38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页共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39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第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38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页共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39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  <w:rPr>
        <w:rFonts w:hint="eastAsia"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Y2Q4MTE3MjU5NmIyMDg1MmM1YWM5OGUwN2UwNWIifQ=="/>
  </w:docVars>
  <w:rsids>
    <w:rsidRoot w:val="00777215"/>
    <w:rsid w:val="00002267"/>
    <w:rsid w:val="00056F3D"/>
    <w:rsid w:val="000648CA"/>
    <w:rsid w:val="000E59F3"/>
    <w:rsid w:val="00104A5B"/>
    <w:rsid w:val="00126C2A"/>
    <w:rsid w:val="00135092"/>
    <w:rsid w:val="0014667F"/>
    <w:rsid w:val="001E4EA2"/>
    <w:rsid w:val="001F3312"/>
    <w:rsid w:val="00202206"/>
    <w:rsid w:val="00230763"/>
    <w:rsid w:val="002A1DB0"/>
    <w:rsid w:val="002A37D5"/>
    <w:rsid w:val="00305D96"/>
    <w:rsid w:val="0032791D"/>
    <w:rsid w:val="00393B1B"/>
    <w:rsid w:val="003F0C3D"/>
    <w:rsid w:val="003F132F"/>
    <w:rsid w:val="003F67D7"/>
    <w:rsid w:val="004507DA"/>
    <w:rsid w:val="00473F47"/>
    <w:rsid w:val="00487474"/>
    <w:rsid w:val="004C1C92"/>
    <w:rsid w:val="004C49E5"/>
    <w:rsid w:val="00512582"/>
    <w:rsid w:val="00515F70"/>
    <w:rsid w:val="00556090"/>
    <w:rsid w:val="00560B1C"/>
    <w:rsid w:val="005663EC"/>
    <w:rsid w:val="005755EA"/>
    <w:rsid w:val="005C5154"/>
    <w:rsid w:val="005F14CC"/>
    <w:rsid w:val="005F3E00"/>
    <w:rsid w:val="0063626D"/>
    <w:rsid w:val="006561A6"/>
    <w:rsid w:val="00662A5C"/>
    <w:rsid w:val="00702E55"/>
    <w:rsid w:val="00750327"/>
    <w:rsid w:val="00770885"/>
    <w:rsid w:val="00777215"/>
    <w:rsid w:val="00785C91"/>
    <w:rsid w:val="00792A78"/>
    <w:rsid w:val="007E5F4C"/>
    <w:rsid w:val="00810CD7"/>
    <w:rsid w:val="008721CC"/>
    <w:rsid w:val="008C3C96"/>
    <w:rsid w:val="008E53A9"/>
    <w:rsid w:val="00927225"/>
    <w:rsid w:val="00932423"/>
    <w:rsid w:val="00937372"/>
    <w:rsid w:val="009755E7"/>
    <w:rsid w:val="009A62D2"/>
    <w:rsid w:val="00A05F3A"/>
    <w:rsid w:val="00A44D2E"/>
    <w:rsid w:val="00A50E5D"/>
    <w:rsid w:val="00A50FA6"/>
    <w:rsid w:val="00A87152"/>
    <w:rsid w:val="00A9638C"/>
    <w:rsid w:val="00AB7842"/>
    <w:rsid w:val="00AD588B"/>
    <w:rsid w:val="00B10B85"/>
    <w:rsid w:val="00B12190"/>
    <w:rsid w:val="00B86E2F"/>
    <w:rsid w:val="00C354D2"/>
    <w:rsid w:val="00C80A3B"/>
    <w:rsid w:val="00C909F4"/>
    <w:rsid w:val="00CA7682"/>
    <w:rsid w:val="00CF3141"/>
    <w:rsid w:val="00CF7EA9"/>
    <w:rsid w:val="00D129EA"/>
    <w:rsid w:val="00D26E33"/>
    <w:rsid w:val="00D42589"/>
    <w:rsid w:val="00D45A6B"/>
    <w:rsid w:val="00D51FA0"/>
    <w:rsid w:val="00DB782E"/>
    <w:rsid w:val="00DD3509"/>
    <w:rsid w:val="00DD405E"/>
    <w:rsid w:val="00E2792E"/>
    <w:rsid w:val="00E52DCD"/>
    <w:rsid w:val="00EB4B16"/>
    <w:rsid w:val="00EE1BB9"/>
    <w:rsid w:val="00EE572F"/>
    <w:rsid w:val="00EF17CB"/>
    <w:rsid w:val="00EF294F"/>
    <w:rsid w:val="00F36EEF"/>
    <w:rsid w:val="00F51EA2"/>
    <w:rsid w:val="00F56B2A"/>
    <w:rsid w:val="00F854D3"/>
    <w:rsid w:val="00FE5365"/>
    <w:rsid w:val="00FE6BE0"/>
    <w:rsid w:val="00FF62A3"/>
    <w:rsid w:val="011C794C"/>
    <w:rsid w:val="014E10A8"/>
    <w:rsid w:val="016C2663"/>
    <w:rsid w:val="018622D8"/>
    <w:rsid w:val="019B33EB"/>
    <w:rsid w:val="02201B5A"/>
    <w:rsid w:val="022B2F90"/>
    <w:rsid w:val="02337D11"/>
    <w:rsid w:val="026774FC"/>
    <w:rsid w:val="02734353"/>
    <w:rsid w:val="02DD505B"/>
    <w:rsid w:val="02FA1E36"/>
    <w:rsid w:val="035F6CAE"/>
    <w:rsid w:val="03F121FE"/>
    <w:rsid w:val="04082570"/>
    <w:rsid w:val="040D1FF0"/>
    <w:rsid w:val="04441988"/>
    <w:rsid w:val="046C0DD3"/>
    <w:rsid w:val="049242FE"/>
    <w:rsid w:val="049E4DCC"/>
    <w:rsid w:val="04E7377D"/>
    <w:rsid w:val="052A20FC"/>
    <w:rsid w:val="05387786"/>
    <w:rsid w:val="0557045D"/>
    <w:rsid w:val="056356EA"/>
    <w:rsid w:val="062E54AB"/>
    <w:rsid w:val="063A046F"/>
    <w:rsid w:val="069D7EE6"/>
    <w:rsid w:val="06E22CF9"/>
    <w:rsid w:val="071C3704"/>
    <w:rsid w:val="072675EF"/>
    <w:rsid w:val="07427DAE"/>
    <w:rsid w:val="0768220B"/>
    <w:rsid w:val="076910F1"/>
    <w:rsid w:val="079423A7"/>
    <w:rsid w:val="07BB00A1"/>
    <w:rsid w:val="07CB2B57"/>
    <w:rsid w:val="0813669A"/>
    <w:rsid w:val="0819167A"/>
    <w:rsid w:val="085922DE"/>
    <w:rsid w:val="094D3A03"/>
    <w:rsid w:val="096E5786"/>
    <w:rsid w:val="0A7903C4"/>
    <w:rsid w:val="0AAC3BA3"/>
    <w:rsid w:val="0B295BFC"/>
    <w:rsid w:val="0B5A402C"/>
    <w:rsid w:val="0BAB5B3C"/>
    <w:rsid w:val="0C1049D2"/>
    <w:rsid w:val="0C502E4E"/>
    <w:rsid w:val="0C9C6A49"/>
    <w:rsid w:val="0CBC1B8E"/>
    <w:rsid w:val="0CFD5B93"/>
    <w:rsid w:val="0D12514E"/>
    <w:rsid w:val="0D7E5026"/>
    <w:rsid w:val="0DF70178"/>
    <w:rsid w:val="0E252C04"/>
    <w:rsid w:val="0E385582"/>
    <w:rsid w:val="0E3E08ED"/>
    <w:rsid w:val="0EB46AC1"/>
    <w:rsid w:val="0EFE5C8B"/>
    <w:rsid w:val="0F080907"/>
    <w:rsid w:val="0F8728F1"/>
    <w:rsid w:val="0F8D1CA1"/>
    <w:rsid w:val="104778AB"/>
    <w:rsid w:val="105B142B"/>
    <w:rsid w:val="10647299"/>
    <w:rsid w:val="10A76BCE"/>
    <w:rsid w:val="10BA0FCB"/>
    <w:rsid w:val="11284029"/>
    <w:rsid w:val="11543900"/>
    <w:rsid w:val="118F5504"/>
    <w:rsid w:val="11ED46DC"/>
    <w:rsid w:val="120963A4"/>
    <w:rsid w:val="124A207C"/>
    <w:rsid w:val="126C6F8E"/>
    <w:rsid w:val="12E07EE8"/>
    <w:rsid w:val="12EA69B8"/>
    <w:rsid w:val="130A5A58"/>
    <w:rsid w:val="13683444"/>
    <w:rsid w:val="139D0B46"/>
    <w:rsid w:val="13AC347F"/>
    <w:rsid w:val="14207305"/>
    <w:rsid w:val="1428639F"/>
    <w:rsid w:val="142C1C26"/>
    <w:rsid w:val="1530771F"/>
    <w:rsid w:val="154B496A"/>
    <w:rsid w:val="156947AC"/>
    <w:rsid w:val="15707990"/>
    <w:rsid w:val="15AB32FB"/>
    <w:rsid w:val="15CC70C4"/>
    <w:rsid w:val="161C2D51"/>
    <w:rsid w:val="16900E4D"/>
    <w:rsid w:val="16D23D28"/>
    <w:rsid w:val="16E16597"/>
    <w:rsid w:val="16F80C42"/>
    <w:rsid w:val="175A2859"/>
    <w:rsid w:val="177B658E"/>
    <w:rsid w:val="17A5420A"/>
    <w:rsid w:val="17C6372B"/>
    <w:rsid w:val="17F1563E"/>
    <w:rsid w:val="183C74C7"/>
    <w:rsid w:val="184B7D68"/>
    <w:rsid w:val="18C80D5B"/>
    <w:rsid w:val="19066D08"/>
    <w:rsid w:val="19774B41"/>
    <w:rsid w:val="19801316"/>
    <w:rsid w:val="19874730"/>
    <w:rsid w:val="199D5B09"/>
    <w:rsid w:val="19C92681"/>
    <w:rsid w:val="19CC2F9E"/>
    <w:rsid w:val="19EB2349"/>
    <w:rsid w:val="1A110D24"/>
    <w:rsid w:val="1A2846B1"/>
    <w:rsid w:val="1A642B5B"/>
    <w:rsid w:val="1A7E01DF"/>
    <w:rsid w:val="1AA425FE"/>
    <w:rsid w:val="1AAF3E96"/>
    <w:rsid w:val="1ABA770A"/>
    <w:rsid w:val="1AC91864"/>
    <w:rsid w:val="1ADA169B"/>
    <w:rsid w:val="1AFE56C7"/>
    <w:rsid w:val="1B0A7D20"/>
    <w:rsid w:val="1B0C5782"/>
    <w:rsid w:val="1B2B588E"/>
    <w:rsid w:val="1B3427E5"/>
    <w:rsid w:val="1C79186D"/>
    <w:rsid w:val="1D1A36B1"/>
    <w:rsid w:val="1D1C2B4F"/>
    <w:rsid w:val="1D661351"/>
    <w:rsid w:val="1D8915BB"/>
    <w:rsid w:val="1D8951FB"/>
    <w:rsid w:val="1E0F1963"/>
    <w:rsid w:val="1E387E23"/>
    <w:rsid w:val="1E7B2857"/>
    <w:rsid w:val="1EA7199D"/>
    <w:rsid w:val="1EE951E5"/>
    <w:rsid w:val="1F3C704B"/>
    <w:rsid w:val="1FD76B68"/>
    <w:rsid w:val="1FE56593"/>
    <w:rsid w:val="20335942"/>
    <w:rsid w:val="203656CD"/>
    <w:rsid w:val="20895A2F"/>
    <w:rsid w:val="20955704"/>
    <w:rsid w:val="20A12D93"/>
    <w:rsid w:val="20C96E58"/>
    <w:rsid w:val="214445A3"/>
    <w:rsid w:val="21453988"/>
    <w:rsid w:val="217A6BD0"/>
    <w:rsid w:val="218760C7"/>
    <w:rsid w:val="21CD4A74"/>
    <w:rsid w:val="21DF1BC8"/>
    <w:rsid w:val="21EB10B3"/>
    <w:rsid w:val="21F665C5"/>
    <w:rsid w:val="22054A78"/>
    <w:rsid w:val="22230863"/>
    <w:rsid w:val="22834F2F"/>
    <w:rsid w:val="229903FF"/>
    <w:rsid w:val="22A83CD5"/>
    <w:rsid w:val="22E455CE"/>
    <w:rsid w:val="239C30A9"/>
    <w:rsid w:val="23E214CD"/>
    <w:rsid w:val="23F106E9"/>
    <w:rsid w:val="240074B5"/>
    <w:rsid w:val="2403058E"/>
    <w:rsid w:val="24587D22"/>
    <w:rsid w:val="24B37245"/>
    <w:rsid w:val="24B65F0C"/>
    <w:rsid w:val="24E53415"/>
    <w:rsid w:val="24EC609C"/>
    <w:rsid w:val="25113DD5"/>
    <w:rsid w:val="25587043"/>
    <w:rsid w:val="257225F5"/>
    <w:rsid w:val="25B00361"/>
    <w:rsid w:val="25C23EA8"/>
    <w:rsid w:val="25FF4743"/>
    <w:rsid w:val="26384AA8"/>
    <w:rsid w:val="267E6681"/>
    <w:rsid w:val="26FE003E"/>
    <w:rsid w:val="27A02476"/>
    <w:rsid w:val="27B75DE4"/>
    <w:rsid w:val="27DD04FD"/>
    <w:rsid w:val="284779B5"/>
    <w:rsid w:val="28EA7DAC"/>
    <w:rsid w:val="29345F21"/>
    <w:rsid w:val="29673C78"/>
    <w:rsid w:val="297738A9"/>
    <w:rsid w:val="2991726B"/>
    <w:rsid w:val="29C133CF"/>
    <w:rsid w:val="2A8D0A84"/>
    <w:rsid w:val="2AA90B56"/>
    <w:rsid w:val="2B5953F2"/>
    <w:rsid w:val="2B641ABF"/>
    <w:rsid w:val="2BC52E78"/>
    <w:rsid w:val="2BCE566B"/>
    <w:rsid w:val="2C090FCE"/>
    <w:rsid w:val="2C2A57F0"/>
    <w:rsid w:val="2C2E64B5"/>
    <w:rsid w:val="2C9C0BFB"/>
    <w:rsid w:val="2CCD7CEA"/>
    <w:rsid w:val="2CE1542E"/>
    <w:rsid w:val="2D000E20"/>
    <w:rsid w:val="2D430366"/>
    <w:rsid w:val="2D7C61A8"/>
    <w:rsid w:val="2E1A5049"/>
    <w:rsid w:val="2E4D736F"/>
    <w:rsid w:val="2E557A5E"/>
    <w:rsid w:val="2E7F23A2"/>
    <w:rsid w:val="2EBD33E1"/>
    <w:rsid w:val="2EC51ECD"/>
    <w:rsid w:val="2F2852CC"/>
    <w:rsid w:val="2F4A0650"/>
    <w:rsid w:val="2FBD199D"/>
    <w:rsid w:val="30636C1A"/>
    <w:rsid w:val="30B8257C"/>
    <w:rsid w:val="30C36B20"/>
    <w:rsid w:val="310103F1"/>
    <w:rsid w:val="31124703"/>
    <w:rsid w:val="31586882"/>
    <w:rsid w:val="31723A7D"/>
    <w:rsid w:val="31A9229C"/>
    <w:rsid w:val="323B1F0F"/>
    <w:rsid w:val="32B564EE"/>
    <w:rsid w:val="32D63676"/>
    <w:rsid w:val="32FC1AC0"/>
    <w:rsid w:val="330469DC"/>
    <w:rsid w:val="333F4392"/>
    <w:rsid w:val="335C4A10"/>
    <w:rsid w:val="336273C4"/>
    <w:rsid w:val="33C24ADF"/>
    <w:rsid w:val="345C0152"/>
    <w:rsid w:val="347329E8"/>
    <w:rsid w:val="34CD4069"/>
    <w:rsid w:val="35245129"/>
    <w:rsid w:val="356147BF"/>
    <w:rsid w:val="356C7F6B"/>
    <w:rsid w:val="357C0AAC"/>
    <w:rsid w:val="358813B4"/>
    <w:rsid w:val="358D4A0B"/>
    <w:rsid w:val="35D5661A"/>
    <w:rsid w:val="36055E54"/>
    <w:rsid w:val="364E54EA"/>
    <w:rsid w:val="36CE508D"/>
    <w:rsid w:val="36ED4BFB"/>
    <w:rsid w:val="372C6A71"/>
    <w:rsid w:val="3778260F"/>
    <w:rsid w:val="37AD4EFB"/>
    <w:rsid w:val="38576F68"/>
    <w:rsid w:val="38814A6C"/>
    <w:rsid w:val="38E505E8"/>
    <w:rsid w:val="38F202B5"/>
    <w:rsid w:val="390D0FFD"/>
    <w:rsid w:val="39206A07"/>
    <w:rsid w:val="392F439D"/>
    <w:rsid w:val="39464A16"/>
    <w:rsid w:val="3952319A"/>
    <w:rsid w:val="396665B7"/>
    <w:rsid w:val="39EF3F0E"/>
    <w:rsid w:val="39FF2CE2"/>
    <w:rsid w:val="3A2A6AB5"/>
    <w:rsid w:val="3A2B6AEB"/>
    <w:rsid w:val="3A4D6738"/>
    <w:rsid w:val="3AD925C9"/>
    <w:rsid w:val="3B5A4608"/>
    <w:rsid w:val="3B701AC6"/>
    <w:rsid w:val="3B867F39"/>
    <w:rsid w:val="3BF633ED"/>
    <w:rsid w:val="3BF65A30"/>
    <w:rsid w:val="3C1E32AD"/>
    <w:rsid w:val="3C587C0F"/>
    <w:rsid w:val="3CDF2241"/>
    <w:rsid w:val="3CEB6278"/>
    <w:rsid w:val="3D2C6E3C"/>
    <w:rsid w:val="3D5953EB"/>
    <w:rsid w:val="3D7C6112"/>
    <w:rsid w:val="3D83727B"/>
    <w:rsid w:val="3D9B4DA3"/>
    <w:rsid w:val="3DBC75B8"/>
    <w:rsid w:val="3E000EA2"/>
    <w:rsid w:val="3E1825EB"/>
    <w:rsid w:val="3E7D6673"/>
    <w:rsid w:val="3EA70F9B"/>
    <w:rsid w:val="3ED74FA5"/>
    <w:rsid w:val="3EEC06CD"/>
    <w:rsid w:val="3F3917BB"/>
    <w:rsid w:val="3F3B39B5"/>
    <w:rsid w:val="3F8748FA"/>
    <w:rsid w:val="3FAF4C07"/>
    <w:rsid w:val="401E1C61"/>
    <w:rsid w:val="40216A50"/>
    <w:rsid w:val="402D20AC"/>
    <w:rsid w:val="413F5F30"/>
    <w:rsid w:val="41A37D9D"/>
    <w:rsid w:val="41B25AE9"/>
    <w:rsid w:val="42015E66"/>
    <w:rsid w:val="428B0580"/>
    <w:rsid w:val="42B47F7E"/>
    <w:rsid w:val="42F73436"/>
    <w:rsid w:val="42F93AB8"/>
    <w:rsid w:val="43291B47"/>
    <w:rsid w:val="433F79AA"/>
    <w:rsid w:val="43D2242F"/>
    <w:rsid w:val="43E976BA"/>
    <w:rsid w:val="43F3462F"/>
    <w:rsid w:val="44235BD6"/>
    <w:rsid w:val="4467501D"/>
    <w:rsid w:val="455F0F10"/>
    <w:rsid w:val="459951D9"/>
    <w:rsid w:val="45BB06D2"/>
    <w:rsid w:val="45F731C9"/>
    <w:rsid w:val="464E2443"/>
    <w:rsid w:val="468273E7"/>
    <w:rsid w:val="46C07B24"/>
    <w:rsid w:val="4714594F"/>
    <w:rsid w:val="478433C4"/>
    <w:rsid w:val="47865DAF"/>
    <w:rsid w:val="479927F6"/>
    <w:rsid w:val="47E81E03"/>
    <w:rsid w:val="47FB6034"/>
    <w:rsid w:val="480C4744"/>
    <w:rsid w:val="4840038A"/>
    <w:rsid w:val="48AE3192"/>
    <w:rsid w:val="48E47BD7"/>
    <w:rsid w:val="48FC206E"/>
    <w:rsid w:val="490423D6"/>
    <w:rsid w:val="490D53F3"/>
    <w:rsid w:val="49260292"/>
    <w:rsid w:val="492A3A5E"/>
    <w:rsid w:val="4983466B"/>
    <w:rsid w:val="498720B9"/>
    <w:rsid w:val="4A905A65"/>
    <w:rsid w:val="4AB65DCB"/>
    <w:rsid w:val="4AB673F7"/>
    <w:rsid w:val="4ACE4A65"/>
    <w:rsid w:val="4AFA62A3"/>
    <w:rsid w:val="4B9C5984"/>
    <w:rsid w:val="4BB233E6"/>
    <w:rsid w:val="4BC83F71"/>
    <w:rsid w:val="4BE12096"/>
    <w:rsid w:val="4BEE4C37"/>
    <w:rsid w:val="4C1C48D7"/>
    <w:rsid w:val="4C426D44"/>
    <w:rsid w:val="4C7A061C"/>
    <w:rsid w:val="4CD2677A"/>
    <w:rsid w:val="4D575A0D"/>
    <w:rsid w:val="4D7C1EEC"/>
    <w:rsid w:val="4DC60F04"/>
    <w:rsid w:val="4DF05378"/>
    <w:rsid w:val="4E1C26FF"/>
    <w:rsid w:val="4ECD1E25"/>
    <w:rsid w:val="4F1735B6"/>
    <w:rsid w:val="4F3B6001"/>
    <w:rsid w:val="4F3C5225"/>
    <w:rsid w:val="4F8F1E96"/>
    <w:rsid w:val="4FAE5BA7"/>
    <w:rsid w:val="4FEE6A03"/>
    <w:rsid w:val="50160F81"/>
    <w:rsid w:val="501F5F01"/>
    <w:rsid w:val="50F639B0"/>
    <w:rsid w:val="50FE7D5C"/>
    <w:rsid w:val="51095C3F"/>
    <w:rsid w:val="51496DA4"/>
    <w:rsid w:val="519669E8"/>
    <w:rsid w:val="519A2DB6"/>
    <w:rsid w:val="519B2E6F"/>
    <w:rsid w:val="519D6372"/>
    <w:rsid w:val="51A23BB4"/>
    <w:rsid w:val="51EB3EF3"/>
    <w:rsid w:val="51F77021"/>
    <w:rsid w:val="520310EF"/>
    <w:rsid w:val="520908A6"/>
    <w:rsid w:val="52557753"/>
    <w:rsid w:val="525F0BD4"/>
    <w:rsid w:val="52877D18"/>
    <w:rsid w:val="53DF5DF5"/>
    <w:rsid w:val="54222BB0"/>
    <w:rsid w:val="54300458"/>
    <w:rsid w:val="545220E4"/>
    <w:rsid w:val="549C56C3"/>
    <w:rsid w:val="54BF4C96"/>
    <w:rsid w:val="54F77FFB"/>
    <w:rsid w:val="560525AE"/>
    <w:rsid w:val="561F1F87"/>
    <w:rsid w:val="56520719"/>
    <w:rsid w:val="56842371"/>
    <w:rsid w:val="569E2036"/>
    <w:rsid w:val="56B60243"/>
    <w:rsid w:val="56B814E9"/>
    <w:rsid w:val="56C36665"/>
    <w:rsid w:val="56FA12AD"/>
    <w:rsid w:val="570F64A0"/>
    <w:rsid w:val="572E29F6"/>
    <w:rsid w:val="57383801"/>
    <w:rsid w:val="57390305"/>
    <w:rsid w:val="577940A7"/>
    <w:rsid w:val="57EF6F65"/>
    <w:rsid w:val="580D4BB5"/>
    <w:rsid w:val="59050A43"/>
    <w:rsid w:val="595E72BC"/>
    <w:rsid w:val="5A0031AA"/>
    <w:rsid w:val="5A271356"/>
    <w:rsid w:val="5A6D2AE6"/>
    <w:rsid w:val="5A734612"/>
    <w:rsid w:val="5AE10F90"/>
    <w:rsid w:val="5AF32982"/>
    <w:rsid w:val="5AFD5D09"/>
    <w:rsid w:val="5AFF3434"/>
    <w:rsid w:val="5B1D5318"/>
    <w:rsid w:val="5B8B43BF"/>
    <w:rsid w:val="5BE51239"/>
    <w:rsid w:val="5BF736EF"/>
    <w:rsid w:val="5CC6692D"/>
    <w:rsid w:val="5CF863B2"/>
    <w:rsid w:val="5D0956A2"/>
    <w:rsid w:val="5D610ECD"/>
    <w:rsid w:val="5D790041"/>
    <w:rsid w:val="5D84017F"/>
    <w:rsid w:val="5DA54E78"/>
    <w:rsid w:val="5DC25250"/>
    <w:rsid w:val="5DF94139"/>
    <w:rsid w:val="5E2842BB"/>
    <w:rsid w:val="5E2A2E3C"/>
    <w:rsid w:val="5E40706E"/>
    <w:rsid w:val="5EBA41F7"/>
    <w:rsid w:val="5F164911"/>
    <w:rsid w:val="5F270840"/>
    <w:rsid w:val="5F3A0D92"/>
    <w:rsid w:val="5FB86DA5"/>
    <w:rsid w:val="5FBC14C5"/>
    <w:rsid w:val="600B3FD5"/>
    <w:rsid w:val="60E92B5C"/>
    <w:rsid w:val="615D5038"/>
    <w:rsid w:val="61AE20AB"/>
    <w:rsid w:val="61ED05C1"/>
    <w:rsid w:val="62726C0F"/>
    <w:rsid w:val="62737E11"/>
    <w:rsid w:val="62E61B8E"/>
    <w:rsid w:val="632E6723"/>
    <w:rsid w:val="63320ECD"/>
    <w:rsid w:val="63477EAC"/>
    <w:rsid w:val="63AE6299"/>
    <w:rsid w:val="64152A1F"/>
    <w:rsid w:val="64415807"/>
    <w:rsid w:val="646D7CE0"/>
    <w:rsid w:val="64FA16AF"/>
    <w:rsid w:val="650C6299"/>
    <w:rsid w:val="65BA1B31"/>
    <w:rsid w:val="661170F7"/>
    <w:rsid w:val="662E05EA"/>
    <w:rsid w:val="669E0C11"/>
    <w:rsid w:val="677F14DD"/>
    <w:rsid w:val="679A0FCC"/>
    <w:rsid w:val="67BD7294"/>
    <w:rsid w:val="67C258E5"/>
    <w:rsid w:val="67E02DE6"/>
    <w:rsid w:val="68987766"/>
    <w:rsid w:val="69117181"/>
    <w:rsid w:val="69125186"/>
    <w:rsid w:val="692E2B0D"/>
    <w:rsid w:val="693E5CA4"/>
    <w:rsid w:val="69426BBF"/>
    <w:rsid w:val="697A259C"/>
    <w:rsid w:val="69D41E34"/>
    <w:rsid w:val="69D47004"/>
    <w:rsid w:val="6A8A03C9"/>
    <w:rsid w:val="6A962DAC"/>
    <w:rsid w:val="6B26571C"/>
    <w:rsid w:val="6B7C38B7"/>
    <w:rsid w:val="6BA456E4"/>
    <w:rsid w:val="6BAB5D34"/>
    <w:rsid w:val="6BAC3EA4"/>
    <w:rsid w:val="6CAE4CE7"/>
    <w:rsid w:val="6CCB490E"/>
    <w:rsid w:val="6CE2083D"/>
    <w:rsid w:val="6D036DE1"/>
    <w:rsid w:val="6D1D0ECF"/>
    <w:rsid w:val="6D6B2E5E"/>
    <w:rsid w:val="6D7775CF"/>
    <w:rsid w:val="6E021225"/>
    <w:rsid w:val="6E661973"/>
    <w:rsid w:val="6E7D7ECD"/>
    <w:rsid w:val="6EC845D8"/>
    <w:rsid w:val="6EDD3C41"/>
    <w:rsid w:val="6F0D136B"/>
    <w:rsid w:val="6F242E1D"/>
    <w:rsid w:val="6F383449"/>
    <w:rsid w:val="6FCC5EE4"/>
    <w:rsid w:val="6FF13EBA"/>
    <w:rsid w:val="7063216F"/>
    <w:rsid w:val="70AF7DE7"/>
    <w:rsid w:val="712E55BD"/>
    <w:rsid w:val="714C2FDE"/>
    <w:rsid w:val="715E5A6F"/>
    <w:rsid w:val="7169094D"/>
    <w:rsid w:val="71D77C5A"/>
    <w:rsid w:val="71DA5CAD"/>
    <w:rsid w:val="7220551D"/>
    <w:rsid w:val="72B8241C"/>
    <w:rsid w:val="72E95521"/>
    <w:rsid w:val="73054CC1"/>
    <w:rsid w:val="73070F86"/>
    <w:rsid w:val="730E1768"/>
    <w:rsid w:val="732849D1"/>
    <w:rsid w:val="73511D6D"/>
    <w:rsid w:val="735C17CB"/>
    <w:rsid w:val="73F7554E"/>
    <w:rsid w:val="740E3C0A"/>
    <w:rsid w:val="741B228B"/>
    <w:rsid w:val="745A5D4E"/>
    <w:rsid w:val="747B4785"/>
    <w:rsid w:val="751777B4"/>
    <w:rsid w:val="757F5473"/>
    <w:rsid w:val="75C31B1E"/>
    <w:rsid w:val="75E47073"/>
    <w:rsid w:val="76703A87"/>
    <w:rsid w:val="76762189"/>
    <w:rsid w:val="768B55F4"/>
    <w:rsid w:val="7692766D"/>
    <w:rsid w:val="76FC36A0"/>
    <w:rsid w:val="770459D7"/>
    <w:rsid w:val="77575F50"/>
    <w:rsid w:val="78211058"/>
    <w:rsid w:val="78450574"/>
    <w:rsid w:val="791D3FAD"/>
    <w:rsid w:val="79EC3BCE"/>
    <w:rsid w:val="7A0569E7"/>
    <w:rsid w:val="7A0D3F46"/>
    <w:rsid w:val="7ABB3FE8"/>
    <w:rsid w:val="7AC34C6E"/>
    <w:rsid w:val="7AF32D61"/>
    <w:rsid w:val="7B12448B"/>
    <w:rsid w:val="7B2841C7"/>
    <w:rsid w:val="7B303160"/>
    <w:rsid w:val="7B407452"/>
    <w:rsid w:val="7B577394"/>
    <w:rsid w:val="7B7443BE"/>
    <w:rsid w:val="7B746C16"/>
    <w:rsid w:val="7B9B3656"/>
    <w:rsid w:val="7C9E5EBE"/>
    <w:rsid w:val="7CBB1FDA"/>
    <w:rsid w:val="7CFE21C1"/>
    <w:rsid w:val="7D4074D8"/>
    <w:rsid w:val="7D747887"/>
    <w:rsid w:val="7DBA6ED4"/>
    <w:rsid w:val="7DDE52C9"/>
    <w:rsid w:val="7E7A3A8F"/>
    <w:rsid w:val="7ED850B3"/>
    <w:rsid w:val="7EDB4DAD"/>
    <w:rsid w:val="7EE27F20"/>
    <w:rsid w:val="7F087A50"/>
    <w:rsid w:val="7F2464A6"/>
    <w:rsid w:val="7F56028B"/>
    <w:rsid w:val="7F98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9"/>
    <w:pPr>
      <w:keepNext/>
      <w:keepLines/>
      <w:autoSpaceDE w:val="0"/>
      <w:spacing w:beforeAutospacing="1" w:afterAutospacing="1"/>
      <w:outlineLvl w:val="1"/>
    </w:pPr>
    <w:rPr>
      <w:rFonts w:ascii="黑体" w:hAnsi="黑体" w:eastAsia="楷体"/>
      <w:b/>
      <w:color w:val="000000"/>
      <w:sz w:val="32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Title"/>
    <w:basedOn w:val="1"/>
    <w:next w:val="1"/>
    <w:qFormat/>
    <w:uiPriority w:val="0"/>
    <w:pPr>
      <w:widowControl/>
    </w:pPr>
    <w:rPr>
      <w:rFonts w:cs="Arial"/>
      <w:bCs/>
      <w:color w:val="000000"/>
      <w:kern w:val="0"/>
      <w:szCs w:val="32"/>
    </w:rPr>
  </w:style>
  <w:style w:type="paragraph" w:styleId="6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0">
    <w:name w:val="annotation subject"/>
    <w:basedOn w:val="6"/>
    <w:next w:val="6"/>
    <w:link w:val="22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3"/>
    <w:link w:val="8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3"/>
    <w:link w:val="2"/>
    <w:qFormat/>
    <w:uiPriority w:val="99"/>
    <w:rPr>
      <w:kern w:val="2"/>
      <w:sz w:val="18"/>
      <w:szCs w:val="18"/>
    </w:rPr>
  </w:style>
  <w:style w:type="character" w:customStyle="1" w:styleId="18">
    <w:name w:val="font91"/>
    <w:basedOn w:val="13"/>
    <w:qFormat/>
    <w:uiPriority w:val="0"/>
    <w:rPr>
      <w:rFonts w:hint="eastAsia" w:ascii="微软雅黑 Light" w:hAnsi="微软雅黑 Light" w:eastAsia="微软雅黑 Light" w:cs="微软雅黑 Light"/>
      <w:b/>
      <w:bCs/>
      <w:color w:val="000000"/>
      <w:sz w:val="20"/>
      <w:szCs w:val="20"/>
      <w:u w:val="none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  <w14:ligatures w14:val="standardContextual"/>
    </w:rPr>
  </w:style>
  <w:style w:type="paragraph" w:customStyle="1" w:styleId="2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字符"/>
    <w:basedOn w:val="21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441</Words>
  <Characters>456</Characters>
  <Lines>396</Lines>
  <Paragraphs>418</Paragraphs>
  <TotalTime>6</TotalTime>
  <ScaleCrop>false</ScaleCrop>
  <LinksUpToDate>false</LinksUpToDate>
  <CharactersWithSpaces>456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2020-11-02T07:22:00Z</dcterms:created>
  <dc:creator>admin</dc:creator>
  <cp:lastModifiedBy>舒丽娜</cp:lastModifiedBy>
  <cp:lastPrinted>2026-07-27T13:54:00Z</cp:lastPrinted>
  <dcterms:modified xsi:type="dcterms:W3CDTF">2026-08-28T09:14:29Z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C8831600058248849530EB27D1AB290E_13</vt:lpwstr>
  </property>
  <property fmtid="{D5CDD505-2E9C-101B-9397-08002B2CF9AE}" pid="4" name="KSOTemplateDocerSaveRecord">
    <vt:lpwstr>eyJoZGlkIjoiMzlkYmMwMGY4NTA0MjFhYmFkOGFmNTUzMmUxNDdlYzIiLCJ1c2VySWQiOiI0NDA2Nzg4MzYifQ==</vt:lpwstr>
  </property>
</Properties>
</file>