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34EF9C">
      <w:pPr>
        <w:pStyle w:val="3"/>
        <w:widowControl/>
        <w:spacing w:before="0" w:beforeAutospacing="0" w:after="0" w:afterAutospacing="0" w:line="540" w:lineRule="exact"/>
        <w:jc w:val="both"/>
        <w:rPr>
          <w:rFonts w:hint="eastAsia" w:ascii="Times New Roman" w:hAnsi="黑体" w:eastAsia="黑体"/>
          <w:color w:val="000000"/>
          <w:spacing w:val="-4"/>
          <w:sz w:val="32"/>
          <w:szCs w:val="32"/>
          <w:lang w:val="en-US" w:eastAsia="zh-CN"/>
        </w:rPr>
      </w:pPr>
      <w:bookmarkStart w:id="0" w:name="_GoBack"/>
      <w:r>
        <w:rPr>
          <w:rFonts w:ascii="Times New Roman" w:hAnsi="黑体" w:eastAsia="黑体"/>
          <w:color w:val="000000"/>
          <w:spacing w:val="-4"/>
          <w:sz w:val="32"/>
          <w:szCs w:val="32"/>
        </w:rPr>
        <w:t>附件</w:t>
      </w:r>
      <w:r>
        <w:rPr>
          <w:rFonts w:hint="eastAsia" w:ascii="Times New Roman" w:hAnsi="黑体" w:eastAsia="黑体"/>
          <w:color w:val="000000"/>
          <w:spacing w:val="-4"/>
          <w:sz w:val="32"/>
          <w:szCs w:val="32"/>
          <w:lang w:val="en-US" w:eastAsia="zh-CN"/>
        </w:rPr>
        <w:t>1</w:t>
      </w:r>
    </w:p>
    <w:p w14:paraId="748261D2">
      <w:pPr>
        <w:pStyle w:val="3"/>
        <w:widowControl/>
        <w:spacing w:before="0" w:beforeAutospacing="0" w:after="0" w:afterAutospacing="0" w:line="540" w:lineRule="exact"/>
        <w:jc w:val="both"/>
        <w:rPr>
          <w:rFonts w:hint="eastAsia" w:ascii="Times New Roman" w:hAnsi="黑体" w:eastAsia="黑体"/>
          <w:color w:val="000000"/>
          <w:spacing w:val="-4"/>
          <w:sz w:val="32"/>
          <w:szCs w:val="32"/>
          <w:lang w:val="en-US" w:eastAsia="zh-CN"/>
        </w:rPr>
      </w:pPr>
    </w:p>
    <w:p w14:paraId="1778CD94">
      <w:pPr>
        <w:spacing w:line="540" w:lineRule="exact"/>
        <w:jc w:val="center"/>
        <w:rPr>
          <w:rFonts w:hint="eastAsia" w:ascii="方正小标宋简体" w:hAnsi="方正小标宋_GBK" w:eastAsia="方正小标宋简体" w:cs="方正小标宋_GBK"/>
          <w:color w:val="auto"/>
          <w:spacing w:val="-6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_GBK" w:eastAsia="方正小标宋简体" w:cs="方正小标宋_GBK"/>
          <w:color w:val="auto"/>
          <w:spacing w:val="-6"/>
          <w:sz w:val="44"/>
          <w:szCs w:val="44"/>
          <w:lang w:val="en-US" w:eastAsia="zh-CN" w:bidi="ar-SA"/>
        </w:rPr>
        <w:t>2026年社会工作服务领域增量政策性岗位招募计划表</w:t>
      </w:r>
    </w:p>
    <w:bookmarkEnd w:id="0"/>
    <w:tbl>
      <w:tblPr>
        <w:tblStyle w:val="4"/>
        <w:tblpPr w:leftFromText="180" w:rightFromText="180" w:vertAnchor="text" w:horzAnchor="page" w:tblpX="1221" w:tblpY="453"/>
        <w:tblOverlap w:val="never"/>
        <w:tblW w:w="1474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0"/>
        <w:gridCol w:w="735"/>
        <w:gridCol w:w="675"/>
        <w:gridCol w:w="720"/>
        <w:gridCol w:w="4695"/>
        <w:gridCol w:w="5640"/>
        <w:gridCol w:w="690"/>
        <w:gridCol w:w="1200"/>
      </w:tblGrid>
      <w:tr w14:paraId="244884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9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6734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pacing w:val="-28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pacing w:val="-28"/>
                <w:sz w:val="28"/>
                <w:szCs w:val="28"/>
                <w:u w:val="none"/>
                <w:lang w:val="en-US" w:eastAsia="zh-CN"/>
              </w:rPr>
              <w:t>序号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8065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pacing w:val="-28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pacing w:val="-28"/>
                <w:kern w:val="0"/>
                <w:sz w:val="28"/>
                <w:szCs w:val="28"/>
                <w:u w:val="none"/>
                <w:lang w:val="en-US" w:eastAsia="zh-CN" w:bidi="ar"/>
              </w:rPr>
              <w:t>招募单位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76F5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pacing w:val="-28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pacing w:val="-28"/>
                <w:kern w:val="0"/>
                <w:sz w:val="28"/>
                <w:szCs w:val="28"/>
                <w:u w:val="none"/>
                <w:lang w:val="en-US" w:eastAsia="zh-CN" w:bidi="ar"/>
              </w:rPr>
              <w:t>岗位</w:t>
            </w:r>
          </w:p>
          <w:p w14:paraId="29956B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pacing w:val="-28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pacing w:val="-28"/>
                <w:kern w:val="0"/>
                <w:sz w:val="28"/>
                <w:szCs w:val="28"/>
                <w:u w:val="none"/>
                <w:lang w:val="en-US" w:eastAsia="zh-CN" w:bidi="ar"/>
              </w:rPr>
              <w:t>名称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87C5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pacing w:val="-28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pacing w:val="-28"/>
                <w:kern w:val="0"/>
                <w:sz w:val="28"/>
                <w:szCs w:val="28"/>
                <w:u w:val="none"/>
                <w:lang w:val="en-US" w:eastAsia="zh-CN" w:bidi="ar"/>
              </w:rPr>
              <w:t>招募人数</w:t>
            </w:r>
          </w:p>
        </w:tc>
        <w:tc>
          <w:tcPr>
            <w:tcW w:w="469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845D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pacing w:val="-28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pacing w:val="-28"/>
                <w:kern w:val="0"/>
                <w:sz w:val="28"/>
                <w:szCs w:val="28"/>
                <w:u w:val="none"/>
                <w:lang w:val="en-US" w:eastAsia="zh-CN" w:bidi="ar"/>
              </w:rPr>
              <w:t>岗位职责</w:t>
            </w:r>
          </w:p>
        </w:tc>
        <w:tc>
          <w:tcPr>
            <w:tcW w:w="564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BCAD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pacing w:val="-28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pacing w:val="-28"/>
                <w:kern w:val="0"/>
                <w:sz w:val="28"/>
                <w:szCs w:val="28"/>
                <w:u w:val="none"/>
                <w:lang w:val="en-US" w:eastAsia="zh-CN" w:bidi="ar"/>
              </w:rPr>
              <w:t>需求专业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1E6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pacing w:val="-28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pacing w:val="-28"/>
                <w:kern w:val="0"/>
                <w:sz w:val="28"/>
                <w:szCs w:val="28"/>
                <w:u w:val="none"/>
                <w:lang w:val="en-US" w:eastAsia="zh-CN" w:bidi="ar"/>
              </w:rPr>
              <w:t>学历</w:t>
            </w:r>
          </w:p>
          <w:p w14:paraId="0D6CE3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pacing w:val="-28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pacing w:val="-28"/>
                <w:kern w:val="0"/>
                <w:sz w:val="28"/>
                <w:szCs w:val="28"/>
                <w:u w:val="none"/>
                <w:lang w:val="en-US" w:eastAsia="zh-CN" w:bidi="ar"/>
              </w:rPr>
              <w:t>要求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040A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pacing w:val="-28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pacing w:val="-28"/>
                <w:kern w:val="0"/>
                <w:sz w:val="28"/>
                <w:szCs w:val="28"/>
                <w:u w:val="none"/>
                <w:lang w:val="en-US" w:eastAsia="zh-CN" w:bidi="ar"/>
              </w:rPr>
              <w:t>其他</w:t>
            </w:r>
          </w:p>
          <w:p w14:paraId="0F46FF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pacing w:val="-28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pacing w:val="-28"/>
                <w:kern w:val="0"/>
                <w:sz w:val="28"/>
                <w:szCs w:val="28"/>
                <w:u w:val="none"/>
                <w:lang w:val="en-US" w:eastAsia="zh-CN" w:bidi="ar"/>
              </w:rPr>
              <w:t>条件</w:t>
            </w:r>
          </w:p>
        </w:tc>
      </w:tr>
      <w:tr w14:paraId="512B43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</w:trPr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DD76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28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28"/>
                <w:sz w:val="28"/>
                <w:szCs w:val="28"/>
                <w:u w:val="none"/>
                <w:lang w:val="en-US" w:eastAsia="zh-CN"/>
              </w:rPr>
              <w:t>1</w:t>
            </w:r>
          </w:p>
        </w:tc>
        <w:tc>
          <w:tcPr>
            <w:tcW w:w="73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FC1B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28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 w14:paraId="193312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28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28"/>
                <w:kern w:val="0"/>
                <w:sz w:val="28"/>
                <w:szCs w:val="28"/>
                <w:u w:val="none"/>
                <w:lang w:val="en-US" w:eastAsia="zh-CN" w:bidi="ar"/>
              </w:rPr>
              <w:t>自流井区荣军优抚医院</w:t>
            </w:r>
          </w:p>
          <w:p w14:paraId="4EAE19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28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91A9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28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28"/>
                <w:kern w:val="0"/>
                <w:sz w:val="28"/>
                <w:szCs w:val="28"/>
                <w:u w:val="none"/>
                <w:lang w:val="en-US" w:eastAsia="zh-CN" w:bidi="ar"/>
              </w:rPr>
              <w:t>医务社工岗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4D94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28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28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4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D5A6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28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28"/>
                <w:kern w:val="0"/>
                <w:sz w:val="28"/>
                <w:szCs w:val="28"/>
                <w:u w:val="none"/>
                <w:lang w:val="en-US" w:eastAsia="zh-CN" w:bidi="ar"/>
              </w:rPr>
              <w:t>协助药品管理、处方核对、台账管理、耗材管控；处理医院交办的其他工作。</w:t>
            </w:r>
          </w:p>
        </w:tc>
        <w:tc>
          <w:tcPr>
            <w:tcW w:w="5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73A2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28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28"/>
                <w:kern w:val="0"/>
                <w:sz w:val="28"/>
                <w:szCs w:val="28"/>
                <w:u w:val="none"/>
                <w:lang w:val="en-US" w:eastAsia="zh-CN" w:bidi="ar"/>
              </w:rPr>
              <w:t>大专：药学专业（520301）</w:t>
            </w:r>
          </w:p>
          <w:p w14:paraId="48F23A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28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28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本科：药学专业（100701、320301）、临床药学专业（100703TK） </w:t>
            </w:r>
          </w:p>
          <w:p w14:paraId="1FA7FB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28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28"/>
                <w:kern w:val="0"/>
                <w:sz w:val="28"/>
                <w:szCs w:val="28"/>
                <w:u w:val="none"/>
                <w:lang w:val="en-US" w:eastAsia="zh-CN" w:bidi="ar"/>
              </w:rPr>
              <w:t>研究生：药学一级学科（1007、1055）</w:t>
            </w:r>
          </w:p>
        </w:tc>
        <w:tc>
          <w:tcPr>
            <w:tcW w:w="690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907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28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28"/>
                <w:kern w:val="0"/>
                <w:sz w:val="28"/>
                <w:szCs w:val="28"/>
                <w:u w:val="none"/>
                <w:lang w:val="en-US" w:eastAsia="zh-CN" w:bidi="ar"/>
              </w:rPr>
              <w:t>全日制大专及以上学历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5B6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pacing w:val="-28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pacing w:val="-28"/>
                <w:kern w:val="0"/>
                <w:sz w:val="28"/>
                <w:szCs w:val="28"/>
                <w:u w:val="none"/>
                <w:lang w:val="en-US" w:eastAsia="zh-CN" w:bidi="ar"/>
              </w:rPr>
              <w:t>具有药士及以上资格</w:t>
            </w:r>
          </w:p>
        </w:tc>
      </w:tr>
      <w:tr w14:paraId="6D19AC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0" w:hRule="atLeast"/>
        </w:trPr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B87F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28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28"/>
                <w:sz w:val="28"/>
                <w:szCs w:val="28"/>
                <w:u w:val="none"/>
                <w:lang w:val="en-US" w:eastAsia="zh-CN"/>
              </w:rPr>
              <w:t>2</w:t>
            </w:r>
          </w:p>
        </w:tc>
        <w:tc>
          <w:tcPr>
            <w:tcW w:w="735" w:type="dxa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210A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28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38FE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28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28"/>
                <w:kern w:val="0"/>
                <w:sz w:val="28"/>
                <w:szCs w:val="28"/>
                <w:u w:val="none"/>
                <w:lang w:val="en-US" w:eastAsia="zh-CN" w:bidi="ar"/>
              </w:rPr>
              <w:t>医务社工岗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279F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28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28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4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8FD3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28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28"/>
                <w:kern w:val="0"/>
                <w:sz w:val="28"/>
                <w:szCs w:val="28"/>
                <w:u w:val="none"/>
                <w:lang w:val="en-US" w:eastAsia="zh-CN" w:bidi="ar"/>
              </w:rPr>
              <w:t>在上级医生指导下，辅助开展康复服务等诊疗工作；中医健康宣教，普及慢病照护知识；处理医院交办的其他工作。</w:t>
            </w:r>
          </w:p>
        </w:tc>
        <w:tc>
          <w:tcPr>
            <w:tcW w:w="5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BD64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28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28"/>
                <w:kern w:val="0"/>
                <w:sz w:val="28"/>
                <w:szCs w:val="28"/>
                <w:u w:val="none"/>
                <w:lang w:val="en-US" w:eastAsia="zh-CN" w:bidi="ar"/>
              </w:rPr>
              <w:t>大专：康复治疗技术专业（520601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pacing w:val="-28"/>
                <w:kern w:val="0"/>
                <w:sz w:val="28"/>
                <w:szCs w:val="28"/>
                <w:u w:val="none"/>
                <w:lang w:val="en-US" w:eastAsia="zh-CN" w:bidi="ar"/>
              </w:rPr>
              <w:t>）</w:t>
            </w:r>
          </w:p>
          <w:p w14:paraId="300540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pacing w:val="-28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28"/>
                <w:kern w:val="0"/>
                <w:sz w:val="28"/>
                <w:szCs w:val="28"/>
                <w:u w:val="none"/>
                <w:lang w:val="en-US" w:eastAsia="zh-CN" w:bidi="ar"/>
              </w:rPr>
              <w:t>本科：康复治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pacing w:val="-28"/>
                <w:kern w:val="0"/>
                <w:sz w:val="28"/>
                <w:szCs w:val="28"/>
                <w:u w:val="none"/>
                <w:lang w:val="en-US" w:eastAsia="zh-CN" w:bidi="ar"/>
              </w:rPr>
              <w:t>疗学专业（101005）、康复治疗专业（320601）</w:t>
            </w:r>
          </w:p>
          <w:p w14:paraId="341B84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28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pacing w:val="-28"/>
                <w:kern w:val="0"/>
                <w:sz w:val="28"/>
                <w:szCs w:val="28"/>
                <w:u w:val="none"/>
                <w:lang w:val="en-US" w:eastAsia="zh-CN" w:bidi="ar"/>
              </w:rPr>
              <w:t>研究生：医学技术一级学科（1058）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9BA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28"/>
                <w:sz w:val="28"/>
                <w:szCs w:val="28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C05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pacing w:val="-28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pacing w:val="-28"/>
                <w:kern w:val="0"/>
                <w:sz w:val="28"/>
                <w:szCs w:val="28"/>
                <w:u w:val="none"/>
                <w:lang w:val="en-US" w:eastAsia="zh-CN" w:bidi="ar"/>
              </w:rPr>
              <w:t>具有康复治疗技术士及以上资格</w:t>
            </w:r>
          </w:p>
        </w:tc>
      </w:tr>
      <w:tr w14:paraId="5D0833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4CDE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28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28"/>
                <w:sz w:val="28"/>
                <w:szCs w:val="28"/>
                <w:u w:val="none"/>
                <w:lang w:val="en-US" w:eastAsia="zh-CN"/>
              </w:rPr>
              <w:t>3</w:t>
            </w:r>
          </w:p>
        </w:tc>
        <w:tc>
          <w:tcPr>
            <w:tcW w:w="735" w:type="dxa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DD13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28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0FA9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28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28"/>
                <w:kern w:val="0"/>
                <w:sz w:val="28"/>
                <w:szCs w:val="28"/>
                <w:u w:val="none"/>
                <w:lang w:val="en-US" w:eastAsia="zh-CN" w:bidi="ar"/>
              </w:rPr>
              <w:t>医务社工岗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D062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28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28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4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8929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28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28"/>
                <w:kern w:val="0"/>
                <w:sz w:val="28"/>
                <w:szCs w:val="28"/>
                <w:u w:val="none"/>
                <w:lang w:val="en-US" w:eastAsia="zh-CN" w:bidi="ar"/>
              </w:rPr>
              <w:t>协助医护人员开展医疗操作；处理医院交办的其他工作。</w:t>
            </w:r>
          </w:p>
        </w:tc>
        <w:tc>
          <w:tcPr>
            <w:tcW w:w="5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A32E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28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28"/>
                <w:kern w:val="0"/>
                <w:sz w:val="28"/>
                <w:szCs w:val="28"/>
                <w:u w:val="none"/>
                <w:lang w:val="en-US" w:eastAsia="zh-CN" w:bidi="ar"/>
              </w:rPr>
              <w:t>大专：护理专业（520201）</w:t>
            </w:r>
          </w:p>
          <w:p w14:paraId="28889D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28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28"/>
                <w:kern w:val="0"/>
                <w:sz w:val="28"/>
                <w:szCs w:val="28"/>
                <w:u w:val="none"/>
                <w:lang w:val="en-US" w:eastAsia="zh-CN" w:bidi="ar"/>
              </w:rPr>
              <w:t>本科：护理专业（320201）、护理学专业（101101K）</w:t>
            </w:r>
          </w:p>
          <w:p w14:paraId="16882A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28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28"/>
                <w:kern w:val="0"/>
                <w:sz w:val="28"/>
                <w:szCs w:val="28"/>
                <w:u w:val="none"/>
                <w:lang w:val="en-US" w:eastAsia="zh-CN" w:bidi="ar"/>
              </w:rPr>
              <w:t>研究生：护理一级学科（1054）、护理学一级学科（1011）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5AB5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28"/>
                <w:sz w:val="28"/>
                <w:szCs w:val="28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F6D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pacing w:val="-28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pacing w:val="-28"/>
                <w:kern w:val="0"/>
                <w:sz w:val="28"/>
                <w:szCs w:val="28"/>
                <w:u w:val="none"/>
                <w:lang w:val="en-US" w:eastAsia="zh-CN" w:bidi="ar"/>
              </w:rPr>
              <w:t>具有护士及以上资格</w:t>
            </w:r>
          </w:p>
        </w:tc>
      </w:tr>
      <w:tr w14:paraId="2CE89B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</w:trPr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7604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28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28"/>
                <w:sz w:val="28"/>
                <w:szCs w:val="28"/>
                <w:u w:val="none"/>
                <w:lang w:val="en-US" w:eastAsia="zh-CN"/>
              </w:rPr>
              <w:t>4</w:t>
            </w:r>
          </w:p>
        </w:tc>
        <w:tc>
          <w:tcPr>
            <w:tcW w:w="735" w:type="dxa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286E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28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56EF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28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28"/>
                <w:kern w:val="0"/>
                <w:sz w:val="28"/>
                <w:szCs w:val="28"/>
                <w:u w:val="none"/>
                <w:lang w:val="en-US" w:eastAsia="zh-CN" w:bidi="ar"/>
              </w:rPr>
              <w:t>医务社工岗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2E0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28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28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469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E64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28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28"/>
                <w:kern w:val="0"/>
                <w:sz w:val="28"/>
                <w:szCs w:val="28"/>
                <w:u w:val="none"/>
                <w:lang w:val="en-US" w:eastAsia="zh-CN" w:bidi="ar"/>
              </w:rPr>
              <w:t>窗口引导、宣教告知等，协助标本前处理和检验后咨询、服务工作，辅助试剂耗材物资清理准备和科室文字资料收集整理；处理医院交办的其他工作。</w:t>
            </w:r>
          </w:p>
        </w:tc>
        <w:tc>
          <w:tcPr>
            <w:tcW w:w="564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6B7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28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28"/>
                <w:kern w:val="0"/>
                <w:sz w:val="28"/>
                <w:szCs w:val="28"/>
                <w:u w:val="none"/>
                <w:lang w:val="en-US" w:eastAsia="zh-CN" w:bidi="ar"/>
              </w:rPr>
              <w:t>大专：医学检验技术专业（520501）</w:t>
            </w:r>
          </w:p>
          <w:p w14:paraId="797F24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28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28"/>
                <w:kern w:val="0"/>
                <w:sz w:val="28"/>
                <w:szCs w:val="28"/>
                <w:u w:val="none"/>
                <w:lang w:val="en-US" w:eastAsia="zh-CN" w:bidi="ar"/>
              </w:rPr>
              <w:t>本科：医学检验技术专业（101001、320501）</w:t>
            </w:r>
          </w:p>
          <w:p w14:paraId="2BE721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28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28"/>
                <w:kern w:val="0"/>
                <w:sz w:val="28"/>
                <w:szCs w:val="28"/>
                <w:u w:val="none"/>
                <w:lang w:val="en-US" w:eastAsia="zh-CN" w:bidi="ar"/>
              </w:rPr>
              <w:t>研究生：医学技术一级学科（1058）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3C4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28"/>
                <w:sz w:val="28"/>
                <w:szCs w:val="28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3EE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pacing w:val="-28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pacing w:val="-28"/>
                <w:kern w:val="0"/>
                <w:sz w:val="28"/>
                <w:szCs w:val="28"/>
                <w:u w:val="none"/>
                <w:lang w:val="en-US" w:eastAsia="zh-CN" w:bidi="ar"/>
              </w:rPr>
              <w:t>具有检验士及以上资格</w:t>
            </w:r>
          </w:p>
        </w:tc>
      </w:tr>
      <w:tr w14:paraId="68A18D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</w:trPr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E06C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28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28"/>
                <w:sz w:val="28"/>
                <w:szCs w:val="28"/>
                <w:u w:val="none"/>
                <w:lang w:val="en-US" w:eastAsia="zh-CN"/>
              </w:rPr>
              <w:t>5</w:t>
            </w:r>
          </w:p>
        </w:tc>
        <w:tc>
          <w:tcPr>
            <w:tcW w:w="73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0CF7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28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D0FF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28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28"/>
                <w:kern w:val="0"/>
                <w:sz w:val="28"/>
                <w:szCs w:val="28"/>
                <w:u w:val="none"/>
                <w:lang w:val="en-US" w:eastAsia="zh-CN" w:bidi="ar"/>
              </w:rPr>
              <w:t>医务社工岗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F7F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28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28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4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0B7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28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28"/>
                <w:kern w:val="0"/>
                <w:sz w:val="28"/>
                <w:szCs w:val="28"/>
                <w:u w:val="none"/>
                <w:lang w:val="en-US" w:eastAsia="zh-CN" w:bidi="ar"/>
              </w:rPr>
              <w:t>协助DR投照，处理医院交办的其他工作。</w:t>
            </w:r>
          </w:p>
        </w:tc>
        <w:tc>
          <w:tcPr>
            <w:tcW w:w="5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74E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28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28"/>
                <w:kern w:val="0"/>
                <w:sz w:val="28"/>
                <w:szCs w:val="28"/>
                <w:u w:val="none"/>
                <w:lang w:val="en-US" w:eastAsia="zh-CN" w:bidi="ar"/>
              </w:rPr>
              <w:t>大专：医学影像技术专业（520502）</w:t>
            </w:r>
          </w:p>
          <w:p w14:paraId="20B3CD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28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28"/>
                <w:kern w:val="0"/>
                <w:sz w:val="28"/>
                <w:szCs w:val="28"/>
                <w:u w:val="none"/>
                <w:lang w:val="en-US" w:eastAsia="zh-CN" w:bidi="ar"/>
              </w:rPr>
              <w:t>本科：医学影像技术专业（101003、320502）</w:t>
            </w:r>
          </w:p>
          <w:p w14:paraId="002157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28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28"/>
                <w:kern w:val="0"/>
                <w:sz w:val="28"/>
                <w:szCs w:val="28"/>
                <w:u w:val="none"/>
                <w:lang w:val="en-US" w:eastAsia="zh-CN" w:bidi="ar"/>
              </w:rPr>
              <w:t>研究生：医学技术一级学科（1058）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E87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28"/>
                <w:sz w:val="28"/>
                <w:szCs w:val="28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D0D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pacing w:val="-28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pacing w:val="-28"/>
                <w:kern w:val="0"/>
                <w:sz w:val="28"/>
                <w:szCs w:val="28"/>
                <w:u w:val="none"/>
                <w:lang w:val="en-US" w:eastAsia="zh-CN" w:bidi="ar"/>
              </w:rPr>
              <w:t>具有放射技士及以上资格</w:t>
            </w:r>
          </w:p>
        </w:tc>
      </w:tr>
    </w:tbl>
    <w:p w14:paraId="219DD15B"/>
    <w:sectPr>
      <w:pgSz w:w="16838" w:h="11906" w:orient="landscape"/>
      <w:pgMar w:top="1587" w:right="2098" w:bottom="1474" w:left="198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8F0E23"/>
    <w:rsid w:val="398F0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2026-08-28T07:03:00Z</dcterms:created>
  <dc:creator>WPS_1717497921</dc:creator>
  <cp:lastModifiedBy>WPS_1717497921</cp:lastModifiedBy>
  <dcterms:modified xsi:type="dcterms:W3CDTF">2026-08-28T07:04:03Z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B6244D5BA8A14BDDB78C9FBBA592646D_11</vt:lpwstr>
  </property>
  <property fmtid="{D5CDD505-2E9C-101B-9397-08002B2CF9AE}" pid="4" name="KSOTemplateDocerSaveRecord">
    <vt:lpwstr>eyJoZGlkIjoiMWMyZjM4MjI0YTY2NDM3ZWQ5ZTMzOTdkNjgxNDMzNDAiLCJ1c2VySWQiOiIxNjA0MDg4NzUzIn0=</vt:lpwstr>
  </property>
</Properties>
</file>