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52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>附件1</w:t>
      </w:r>
    </w:p>
    <w:p w14:paraId="32BAE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32"/>
          <w:highlight w:val="none"/>
        </w:rPr>
      </w:pPr>
    </w:p>
    <w:p w14:paraId="77350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Times New Roman" w:hAnsi="Times New Roman" w:eastAsia="国标小标宋-GB/T 2312" w:cs="Times New Roman"/>
          <w:b w:val="0"/>
          <w:bCs w:val="0"/>
          <w:color w:val="auto"/>
          <w:sz w:val="32"/>
          <w:highlight w:val="none"/>
        </w:rPr>
      </w:pPr>
      <w:r>
        <w:rPr>
          <w:rFonts w:hint="default" w:ascii="Times New Roman" w:hAnsi="Times New Roman" w:eastAsia="国标小标宋-GB/T 2312" w:cs="Times New Roman"/>
          <w:b w:val="0"/>
          <w:bCs w:val="0"/>
          <w:color w:val="auto"/>
          <w:sz w:val="32"/>
          <w:highlight w:val="none"/>
          <w:lang w:val="en-US" w:eastAsia="zh-CN"/>
        </w:rPr>
        <w:t>2026年中共杭州市临安区委党校公开招聘计划表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1187"/>
        <w:gridCol w:w="1094"/>
        <w:gridCol w:w="1094"/>
        <w:gridCol w:w="1175"/>
        <w:gridCol w:w="1075"/>
        <w:gridCol w:w="1490"/>
        <w:gridCol w:w="2795"/>
      </w:tblGrid>
      <w:tr w14:paraId="5936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noWrap w:val="0"/>
            <w:vAlign w:val="center"/>
          </w:tcPr>
          <w:p w14:paraId="26E04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noWrap w:val="0"/>
            <w:vAlign w:val="center"/>
          </w:tcPr>
          <w:p w14:paraId="14A07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094" w:type="dxa"/>
            <w:tcBorders>
              <w:bottom w:val="single" w:color="auto" w:sz="4" w:space="0"/>
            </w:tcBorders>
            <w:noWrap w:val="0"/>
            <w:vAlign w:val="center"/>
          </w:tcPr>
          <w:p w14:paraId="29C04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岗位性质</w:t>
            </w:r>
          </w:p>
        </w:tc>
        <w:tc>
          <w:tcPr>
            <w:tcW w:w="1094" w:type="dxa"/>
            <w:tcBorders>
              <w:bottom w:val="single" w:color="auto" w:sz="4" w:space="0"/>
            </w:tcBorders>
            <w:noWrap w:val="0"/>
            <w:vAlign w:val="center"/>
          </w:tcPr>
          <w:p w14:paraId="1045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175" w:type="dxa"/>
            <w:tcBorders>
              <w:bottom w:val="single" w:color="auto" w:sz="4" w:space="0"/>
            </w:tcBorders>
            <w:noWrap w:val="0"/>
            <w:vAlign w:val="center"/>
          </w:tcPr>
          <w:p w14:paraId="7175C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户籍要求</w:t>
            </w:r>
          </w:p>
        </w:tc>
        <w:tc>
          <w:tcPr>
            <w:tcW w:w="1075" w:type="dxa"/>
            <w:tcBorders>
              <w:bottom w:val="single" w:color="auto" w:sz="4" w:space="0"/>
            </w:tcBorders>
            <w:noWrap w:val="0"/>
            <w:vAlign w:val="center"/>
          </w:tcPr>
          <w:p w14:paraId="0E6EC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1490" w:type="dxa"/>
            <w:tcBorders>
              <w:bottom w:val="single" w:color="auto" w:sz="4" w:space="0"/>
            </w:tcBorders>
            <w:noWrap w:val="0"/>
            <w:vAlign w:val="center"/>
          </w:tcPr>
          <w:p w14:paraId="525BA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学历/学位</w:t>
            </w:r>
          </w:p>
          <w:p w14:paraId="11CE0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要求</w:t>
            </w:r>
          </w:p>
        </w:tc>
        <w:tc>
          <w:tcPr>
            <w:tcW w:w="2795" w:type="dxa"/>
            <w:tcBorders>
              <w:bottom w:val="single" w:color="auto" w:sz="4" w:space="0"/>
            </w:tcBorders>
            <w:noWrap w:val="0"/>
            <w:vAlign w:val="center"/>
          </w:tcPr>
          <w:p w14:paraId="1B85E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专业要求</w:t>
            </w:r>
          </w:p>
        </w:tc>
      </w:tr>
      <w:tr w14:paraId="5E27C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1796" w:type="dxa"/>
            <w:tcBorders>
              <w:bottom w:val="single" w:color="auto" w:sz="4" w:space="0"/>
            </w:tcBorders>
            <w:noWrap w:val="0"/>
            <w:vAlign w:val="center"/>
          </w:tcPr>
          <w:p w14:paraId="3539B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中共杭州市临安区委党校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noWrap w:val="0"/>
            <w:vAlign w:val="center"/>
          </w:tcPr>
          <w:p w14:paraId="5502E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教研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岗</w:t>
            </w:r>
          </w:p>
        </w:tc>
        <w:tc>
          <w:tcPr>
            <w:tcW w:w="1094" w:type="dxa"/>
            <w:tcBorders>
              <w:bottom w:val="single" w:color="auto" w:sz="4" w:space="0"/>
            </w:tcBorders>
            <w:noWrap w:val="0"/>
            <w:vAlign w:val="center"/>
          </w:tcPr>
          <w:p w14:paraId="7E3EF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事业</w:t>
            </w:r>
            <w:bookmarkStart w:id="0" w:name="_GoBack"/>
            <w:bookmarkEnd w:id="0"/>
          </w:p>
        </w:tc>
        <w:tc>
          <w:tcPr>
            <w:tcW w:w="1094" w:type="dxa"/>
            <w:tcBorders>
              <w:bottom w:val="single" w:color="auto" w:sz="4" w:space="0"/>
            </w:tcBorders>
            <w:noWrap w:val="0"/>
            <w:vAlign w:val="center"/>
          </w:tcPr>
          <w:p w14:paraId="4E0A3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75" w:type="dxa"/>
            <w:tcBorders>
              <w:bottom w:val="single" w:color="auto" w:sz="4" w:space="0"/>
            </w:tcBorders>
            <w:noWrap w:val="0"/>
            <w:vAlign w:val="center"/>
          </w:tcPr>
          <w:p w14:paraId="71B04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不限</w:t>
            </w:r>
          </w:p>
        </w:tc>
        <w:tc>
          <w:tcPr>
            <w:tcW w:w="1075" w:type="dxa"/>
            <w:tcBorders>
              <w:bottom w:val="single" w:color="auto" w:sz="4" w:space="0"/>
            </w:tcBorders>
            <w:noWrap w:val="0"/>
            <w:vAlign w:val="center"/>
          </w:tcPr>
          <w:p w14:paraId="18D87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周岁          及以下</w:t>
            </w:r>
          </w:p>
        </w:tc>
        <w:tc>
          <w:tcPr>
            <w:tcW w:w="1490" w:type="dxa"/>
            <w:tcBorders>
              <w:bottom w:val="single" w:color="auto" w:sz="4" w:space="0"/>
            </w:tcBorders>
            <w:noWrap w:val="0"/>
            <w:vAlign w:val="center"/>
          </w:tcPr>
          <w:p w14:paraId="6FAEE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研究生/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硕士及以上</w:t>
            </w:r>
          </w:p>
        </w:tc>
        <w:tc>
          <w:tcPr>
            <w:tcW w:w="2795" w:type="dxa"/>
            <w:tcBorders>
              <w:bottom w:val="single" w:color="auto" w:sz="4" w:space="0"/>
            </w:tcBorders>
            <w:noWrap w:val="0"/>
            <w:vAlign w:val="center"/>
          </w:tcPr>
          <w:p w14:paraId="74B66F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哲学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（0101）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、理论经济学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（0201）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、应用经济学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（0202）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、数字经济（0258）、政治学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（0302）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、社会学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（0303）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、马克思主义理论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（0305）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、中共党史党建学（0307）、中国语言文学（0501）、中国史（0602）、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工商管理（1202）、</w:t>
            </w: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highlight w:val="none"/>
                <w:vertAlign w:val="baseline"/>
                <w:lang w:val="en-US" w:eastAsia="zh-CN"/>
              </w:rPr>
              <w:t>公共管理学（1204）</w:t>
            </w:r>
          </w:p>
          <w:p w14:paraId="128EF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89976D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小标宋-GB/T 2312">
    <w:altName w:val="方正小标宋简体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EFEBA4"/>
    <w:rsid w:val="6FEFEBA4"/>
    <w:rsid w:val="DFDBB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公文"/>
    <w:basedOn w:val="1"/>
    <w:qFormat/>
    <w:uiPriority w:val="0"/>
    <w:pPr>
      <w:spacing w:line="560" w:lineRule="exact"/>
      <w:ind w:firstLine="641" w:firstLineChars="200"/>
    </w:pPr>
    <w:rPr>
      <w:rFonts w:hint="eastAsia" w:ascii="Times New Roman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2026-08-28T17:22:00Z</dcterms:created>
  <dc:creator>O₂↑</dc:creator>
  <cp:lastModifiedBy>O₂↑</cp:lastModifiedBy>
  <dcterms:modified xsi:type="dcterms:W3CDTF">2026-08-28T17:23:11Z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CA1C5D46CD0455DA6153916AB37A652B_41</vt:lpwstr>
  </property>
</Properties>
</file>