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23D31">
      <w:pPr>
        <w:spacing w:line="50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附件1：</w:t>
      </w:r>
    </w:p>
    <w:p w14:paraId="37995F6D">
      <w:pPr>
        <w:spacing w:line="500" w:lineRule="exact"/>
        <w:jc w:val="center"/>
        <w:rPr>
          <w:rFonts w:ascii="宋体" w:hAnsi="宋体" w:eastAsia="宋体" w:cs="宋体"/>
          <w:snapToGrid w:val="0"/>
          <w:color w:val="000000"/>
          <w:kern w:val="0"/>
          <w:sz w:val="36"/>
          <w:szCs w:val="36"/>
          <w:lang w:eastAsia="en-US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21"/>
          <w:kern w:val="0"/>
          <w:sz w:val="36"/>
          <w:szCs w:val="36"/>
          <w:lang w:eastAsia="zh-CN"/>
        </w:rPr>
        <w:t>萍乡某国企</w:t>
      </w:r>
      <w:r>
        <w:rPr>
          <w:rFonts w:ascii="宋体" w:hAnsi="宋体" w:eastAsia="宋体" w:cs="宋体"/>
          <w:b/>
          <w:bCs/>
          <w:snapToGrid w:val="0"/>
          <w:color w:val="000000"/>
          <w:spacing w:val="-21"/>
          <w:kern w:val="0"/>
          <w:sz w:val="36"/>
          <w:szCs w:val="36"/>
          <w:lang w:eastAsia="en-US"/>
        </w:rPr>
        <w:t>2026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-21"/>
          <w:kern w:val="0"/>
          <w:sz w:val="36"/>
          <w:szCs w:val="36"/>
          <w:lang w:eastAsia="zh-CN"/>
        </w:rPr>
        <w:t>年</w:t>
      </w:r>
      <w:r>
        <w:rPr>
          <w:rFonts w:ascii="宋体" w:hAnsi="宋体" w:eastAsia="宋体" w:cs="宋体"/>
          <w:b/>
          <w:bCs/>
          <w:snapToGrid w:val="0"/>
          <w:color w:val="000000"/>
          <w:spacing w:val="-21"/>
          <w:kern w:val="0"/>
          <w:sz w:val="36"/>
          <w:szCs w:val="36"/>
          <w:lang w:eastAsia="en-US"/>
        </w:rPr>
        <w:t>下半年公开招聘岗位表</w:t>
      </w:r>
    </w:p>
    <w:p w14:paraId="72F399E0">
      <w:pPr>
        <w:widowControl/>
        <w:kinsoku w:val="0"/>
        <w:autoSpaceDE w:val="0"/>
        <w:autoSpaceDN w:val="0"/>
        <w:adjustRightInd w:val="0"/>
        <w:snapToGrid w:val="0"/>
        <w:spacing w:line="10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lang w:eastAsia="en-US"/>
        </w:rPr>
      </w:pPr>
    </w:p>
    <w:tbl>
      <w:tblPr>
        <w:tblStyle w:val="8"/>
        <w:tblW w:w="14615" w:type="dxa"/>
        <w:tblInd w:w="-24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832"/>
        <w:gridCol w:w="832"/>
        <w:gridCol w:w="845"/>
        <w:gridCol w:w="1454"/>
        <w:gridCol w:w="1764"/>
        <w:gridCol w:w="2181"/>
        <w:gridCol w:w="4019"/>
        <w:gridCol w:w="841"/>
        <w:gridCol w:w="920"/>
      </w:tblGrid>
      <w:tr w14:paraId="4B300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6" w:hRule="atLeast"/>
        </w:trPr>
        <w:tc>
          <w:tcPr>
            <w:tcW w:w="927" w:type="dxa"/>
            <w:tcBorders>
              <w:left w:val="single" w:color="000000" w:sz="2" w:space="0"/>
            </w:tcBorders>
            <w:noWrap w:val="0"/>
            <w:vAlign w:val="center"/>
          </w:tcPr>
          <w:p w14:paraId="058FD8D0">
            <w:pPr>
              <w:kinsoku w:val="0"/>
              <w:autoSpaceDE w:val="0"/>
              <w:autoSpaceDN w:val="0"/>
              <w:adjustRightInd w:val="0"/>
              <w:snapToGrid w:val="0"/>
              <w:spacing w:before="220" w:line="221" w:lineRule="auto"/>
              <w:ind w:left="202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序号</w:t>
            </w:r>
          </w:p>
        </w:tc>
        <w:tc>
          <w:tcPr>
            <w:tcW w:w="832" w:type="dxa"/>
            <w:noWrap w:val="0"/>
            <w:vAlign w:val="center"/>
          </w:tcPr>
          <w:p w14:paraId="3F95CA22">
            <w:pPr>
              <w:kinsoku w:val="0"/>
              <w:autoSpaceDE w:val="0"/>
              <w:autoSpaceDN w:val="0"/>
              <w:adjustRightInd w:val="0"/>
              <w:snapToGrid w:val="0"/>
              <w:spacing w:before="219" w:line="22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3"/>
                <w:kern w:val="0"/>
                <w:sz w:val="28"/>
                <w:szCs w:val="28"/>
                <w:lang w:val="en-US" w:eastAsia="en-US" w:bidi="ar-SA"/>
              </w:rPr>
              <w:t>招聘职位</w:t>
            </w:r>
          </w:p>
        </w:tc>
        <w:tc>
          <w:tcPr>
            <w:tcW w:w="832" w:type="dxa"/>
            <w:noWrap w:val="0"/>
            <w:vAlign w:val="center"/>
          </w:tcPr>
          <w:p w14:paraId="330B4FE6">
            <w:pPr>
              <w:kinsoku w:val="0"/>
              <w:autoSpaceDE w:val="0"/>
              <w:autoSpaceDN w:val="0"/>
              <w:adjustRightInd w:val="0"/>
              <w:snapToGrid w:val="0"/>
              <w:spacing w:before="219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人数</w:t>
            </w:r>
          </w:p>
        </w:tc>
        <w:tc>
          <w:tcPr>
            <w:tcW w:w="845" w:type="dxa"/>
            <w:noWrap w:val="0"/>
            <w:vAlign w:val="center"/>
          </w:tcPr>
          <w:p w14:paraId="6BF94D95">
            <w:pPr>
              <w:kinsoku w:val="0"/>
              <w:autoSpaceDE w:val="0"/>
              <w:autoSpaceDN w:val="0"/>
              <w:adjustRightInd w:val="0"/>
              <w:snapToGrid w:val="0"/>
              <w:spacing w:before="220" w:line="221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zh-CN" w:bidi="ar-SA"/>
              </w:rPr>
              <w:t>年龄</w:t>
            </w:r>
          </w:p>
        </w:tc>
        <w:tc>
          <w:tcPr>
            <w:tcW w:w="1454" w:type="dxa"/>
            <w:noWrap w:val="0"/>
            <w:vAlign w:val="center"/>
          </w:tcPr>
          <w:p w14:paraId="50B3F35E">
            <w:pPr>
              <w:kinsoku w:val="0"/>
              <w:autoSpaceDE w:val="0"/>
              <w:autoSpaceDN w:val="0"/>
              <w:adjustRightInd w:val="0"/>
              <w:snapToGrid w:val="0"/>
              <w:spacing w:before="220" w:line="221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宋体" w:hAnsi="宋体" w:cs="宋体"/>
                <w:b/>
                <w:bCs/>
                <w:snapToGrid w:val="0"/>
                <w:color w:val="000000"/>
                <w:kern w:val="0"/>
                <w:sz w:val="28"/>
                <w:szCs w:val="28"/>
                <w:lang w:eastAsia="en-US" w:bidi="ar-SA"/>
              </w:rPr>
              <w:t>专业要求</w:t>
            </w:r>
          </w:p>
        </w:tc>
        <w:tc>
          <w:tcPr>
            <w:tcW w:w="1764" w:type="dxa"/>
            <w:noWrap w:val="0"/>
            <w:vAlign w:val="center"/>
          </w:tcPr>
          <w:p w14:paraId="1D50D455">
            <w:pPr>
              <w:kinsoku w:val="0"/>
              <w:autoSpaceDE w:val="0"/>
              <w:autoSpaceDN w:val="0"/>
              <w:adjustRightInd w:val="0"/>
              <w:snapToGrid w:val="0"/>
              <w:spacing w:before="219" w:line="22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eastAsia="en-US" w:bidi="ar-SA"/>
              </w:rPr>
            </w:pPr>
            <w:bookmarkStart w:id="0" w:name="_GoBack"/>
            <w:r>
              <w:rPr>
                <w:rFonts w:ascii="宋体" w:hAnsi="宋体" w:cs="宋体"/>
                <w:b/>
                <w:bCs/>
                <w:snapToGrid w:val="0"/>
                <w:color w:val="000000"/>
                <w:kern w:val="0"/>
                <w:sz w:val="28"/>
                <w:szCs w:val="28"/>
                <w:lang w:eastAsia="en-US" w:bidi="ar-SA"/>
              </w:rPr>
              <w:t>学历要求</w:t>
            </w:r>
            <w:bookmarkEnd w:id="0"/>
          </w:p>
        </w:tc>
        <w:tc>
          <w:tcPr>
            <w:tcW w:w="2181" w:type="dxa"/>
            <w:noWrap w:val="0"/>
            <w:vAlign w:val="center"/>
          </w:tcPr>
          <w:p w14:paraId="1F2AECDC">
            <w:pPr>
              <w:kinsoku w:val="0"/>
              <w:autoSpaceDE w:val="0"/>
              <w:autoSpaceDN w:val="0"/>
              <w:adjustRightInd w:val="0"/>
              <w:snapToGrid w:val="0"/>
              <w:spacing w:before="219" w:line="22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1"/>
                <w:kern w:val="0"/>
                <w:sz w:val="28"/>
                <w:szCs w:val="28"/>
                <w:lang w:val="en-US" w:eastAsia="en-US" w:bidi="ar-SA"/>
              </w:rPr>
              <w:t>岗位要求</w:t>
            </w:r>
          </w:p>
        </w:tc>
        <w:tc>
          <w:tcPr>
            <w:tcW w:w="4019" w:type="dxa"/>
            <w:noWrap w:val="0"/>
            <w:vAlign w:val="center"/>
          </w:tcPr>
          <w:p w14:paraId="1C5F856C">
            <w:pPr>
              <w:kinsoku w:val="0"/>
              <w:autoSpaceDE w:val="0"/>
              <w:autoSpaceDN w:val="0"/>
              <w:adjustRightInd w:val="0"/>
              <w:snapToGrid w:val="0"/>
              <w:spacing w:before="218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8"/>
                <w:szCs w:val="28"/>
                <w:lang w:val="en-US" w:eastAsia="en-US" w:bidi="ar-SA"/>
              </w:rPr>
              <w:t>岗位职责简述</w:t>
            </w:r>
          </w:p>
        </w:tc>
        <w:tc>
          <w:tcPr>
            <w:tcW w:w="841" w:type="dxa"/>
            <w:noWrap w:val="0"/>
            <w:vAlign w:val="center"/>
          </w:tcPr>
          <w:p w14:paraId="0AFB7A94">
            <w:pPr>
              <w:kinsoku w:val="0"/>
              <w:autoSpaceDE w:val="0"/>
              <w:autoSpaceDN w:val="0"/>
              <w:adjustRightInd w:val="0"/>
              <w:snapToGrid w:val="0"/>
              <w:spacing w:before="219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5"/>
                <w:kern w:val="0"/>
                <w:sz w:val="28"/>
                <w:szCs w:val="28"/>
                <w:lang w:val="en-US" w:eastAsia="en-US" w:bidi="ar-SA"/>
              </w:rPr>
              <w:t>薪酬</w:t>
            </w:r>
          </w:p>
        </w:tc>
        <w:tc>
          <w:tcPr>
            <w:tcW w:w="920" w:type="dxa"/>
            <w:noWrap w:val="0"/>
            <w:vAlign w:val="center"/>
          </w:tcPr>
          <w:p w14:paraId="5E897605">
            <w:pPr>
              <w:kinsoku w:val="0"/>
              <w:autoSpaceDE w:val="0"/>
              <w:autoSpaceDN w:val="0"/>
              <w:adjustRightInd w:val="0"/>
              <w:snapToGrid w:val="0"/>
              <w:spacing w:before="220" w:line="221" w:lineRule="auto"/>
              <w:ind w:left="211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4"/>
                <w:kern w:val="0"/>
                <w:sz w:val="28"/>
                <w:szCs w:val="28"/>
                <w:lang w:val="en-US" w:eastAsia="en-US" w:bidi="ar-SA"/>
              </w:rPr>
              <w:t>备注</w:t>
            </w:r>
          </w:p>
        </w:tc>
      </w:tr>
      <w:tr w14:paraId="19F91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0" w:hRule="atLeast"/>
        </w:trPr>
        <w:tc>
          <w:tcPr>
            <w:tcW w:w="927" w:type="dxa"/>
            <w:tcBorders>
              <w:left w:val="single" w:color="000000" w:sz="2" w:space="0"/>
            </w:tcBorders>
            <w:noWrap w:val="0"/>
            <w:vAlign w:val="center"/>
          </w:tcPr>
          <w:p w14:paraId="4146C4A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72E48B9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3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268894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1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</w:p>
          <w:p w14:paraId="215ED977">
            <w:pPr>
              <w:kinsoku w:val="0"/>
              <w:autoSpaceDE w:val="0"/>
              <w:autoSpaceDN w:val="0"/>
              <w:adjustRightInd w:val="0"/>
              <w:snapToGrid w:val="0"/>
              <w:spacing w:before="78" w:line="241" w:lineRule="auto"/>
              <w:ind w:left="30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606060"/>
                <w:kern w:val="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832" w:type="dxa"/>
            <w:noWrap w:val="0"/>
            <w:vAlign w:val="center"/>
          </w:tcPr>
          <w:p w14:paraId="219C8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新媒体从业岗</w:t>
            </w:r>
          </w:p>
        </w:tc>
        <w:tc>
          <w:tcPr>
            <w:tcW w:w="832" w:type="dxa"/>
            <w:noWrap w:val="0"/>
            <w:vAlign w:val="center"/>
          </w:tcPr>
          <w:p w14:paraId="7C19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noWrap w:val="0"/>
            <w:vAlign w:val="center"/>
          </w:tcPr>
          <w:p w14:paraId="48C7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30周岁及以下</w:t>
            </w:r>
          </w:p>
        </w:tc>
        <w:tc>
          <w:tcPr>
            <w:tcW w:w="1454" w:type="dxa"/>
            <w:noWrap w:val="0"/>
            <w:vAlign w:val="center"/>
          </w:tcPr>
          <w:p w14:paraId="243EE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1.研究生专业：新闻传播学（0503）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2.本科专业：播音与主持艺术（130309）</w:t>
            </w:r>
          </w:p>
        </w:tc>
        <w:tc>
          <w:tcPr>
            <w:tcW w:w="1764" w:type="dxa"/>
            <w:noWrap w:val="0"/>
            <w:vAlign w:val="center"/>
          </w:tcPr>
          <w:p w14:paraId="26BC7D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全日制本科学历（学士学位）及以上学历 </w:t>
            </w:r>
          </w:p>
        </w:tc>
        <w:tc>
          <w:tcPr>
            <w:tcW w:w="2181" w:type="dxa"/>
            <w:noWrap w:val="0"/>
            <w:vAlign w:val="center"/>
          </w:tcPr>
          <w:p w14:paraId="57943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1.普通话二级甲等及以上；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2.具备3年以上新媒体平台、新媒体账号运营经验；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3.形象气质佳、五官端正。</w:t>
            </w:r>
          </w:p>
        </w:tc>
        <w:tc>
          <w:tcPr>
            <w:tcW w:w="4019" w:type="dxa"/>
            <w:noWrap w:val="0"/>
            <w:vAlign w:val="center"/>
          </w:tcPr>
          <w:p w14:paraId="49509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1.负责公司新媒体账号全流程运营，自主完成短视频脚本撰写、拍摄、剪辑、发布及数据复盘；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2.全程参与带货直播、文旅活动直播全流程工作，可接受外景直播，保障直播顺利开展；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3.能够独立策划、统筹、落地各类文旅宣传、商业推广线下及线上活动，具有销售意识，跟进活动全流程执行与收尾。</w:t>
            </w:r>
          </w:p>
        </w:tc>
        <w:tc>
          <w:tcPr>
            <w:tcW w:w="841" w:type="dxa"/>
            <w:noWrap w:val="0"/>
            <w:vAlign w:val="center"/>
          </w:tcPr>
          <w:p w14:paraId="7AF1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8-15万元/年（含个人五险一金）</w:t>
            </w:r>
          </w:p>
        </w:tc>
        <w:tc>
          <w:tcPr>
            <w:tcW w:w="920" w:type="dxa"/>
            <w:noWrap w:val="0"/>
            <w:vAlign w:val="center"/>
          </w:tcPr>
          <w:p w14:paraId="414360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16"/>
                <w:szCs w:val="16"/>
                <w:lang w:eastAsia="en-US"/>
              </w:rPr>
            </w:pPr>
          </w:p>
        </w:tc>
      </w:tr>
      <w:tr w14:paraId="3D28B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93" w:hRule="atLeast"/>
        </w:trPr>
        <w:tc>
          <w:tcPr>
            <w:tcW w:w="927" w:type="dxa"/>
            <w:tcBorders>
              <w:left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9E6423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</w:p>
          <w:p w14:paraId="014D6E0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</w:p>
          <w:p w14:paraId="732057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4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</w:p>
          <w:p w14:paraId="1729D4F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5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</w:p>
          <w:p w14:paraId="5B2270D2">
            <w:pPr>
              <w:kinsoku w:val="0"/>
              <w:autoSpaceDE w:val="0"/>
              <w:autoSpaceDN w:val="0"/>
              <w:adjustRightInd w:val="0"/>
              <w:snapToGrid w:val="0"/>
              <w:spacing w:before="68" w:line="241" w:lineRule="auto"/>
              <w:ind w:left="30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30504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832" w:type="dxa"/>
            <w:tcBorders>
              <w:bottom w:val="single" w:color="000000" w:sz="2" w:space="0"/>
            </w:tcBorders>
            <w:noWrap w:val="0"/>
            <w:vAlign w:val="center"/>
          </w:tcPr>
          <w:p w14:paraId="3880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运营策划岗</w:t>
            </w:r>
          </w:p>
        </w:tc>
        <w:tc>
          <w:tcPr>
            <w:tcW w:w="832" w:type="dxa"/>
            <w:tcBorders>
              <w:bottom w:val="single" w:color="000000" w:sz="2" w:space="0"/>
            </w:tcBorders>
            <w:noWrap w:val="0"/>
            <w:vAlign w:val="center"/>
          </w:tcPr>
          <w:p w14:paraId="1AAC9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bottom w:val="single" w:color="000000" w:sz="2" w:space="0"/>
            </w:tcBorders>
            <w:noWrap w:val="0"/>
            <w:vAlign w:val="center"/>
          </w:tcPr>
          <w:p w14:paraId="4E13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45周岁以下</w:t>
            </w:r>
          </w:p>
        </w:tc>
        <w:tc>
          <w:tcPr>
            <w:tcW w:w="1454" w:type="dxa"/>
            <w:tcBorders>
              <w:bottom w:val="single" w:color="000000" w:sz="2" w:space="0"/>
            </w:tcBorders>
            <w:noWrap w:val="0"/>
            <w:vAlign w:val="center"/>
          </w:tcPr>
          <w:p w14:paraId="303CC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1.研究生专业：旅游管理（120203）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2.本科专业：旅游管理（120901K）</w:t>
            </w:r>
          </w:p>
        </w:tc>
        <w:tc>
          <w:tcPr>
            <w:tcW w:w="1764" w:type="dxa"/>
            <w:tcBorders>
              <w:bottom w:val="single" w:color="000000" w:sz="2" w:space="0"/>
            </w:tcBorders>
            <w:noWrap w:val="0"/>
            <w:vAlign w:val="center"/>
          </w:tcPr>
          <w:p w14:paraId="20F9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全日制本科学历（学士学位）及以上学历 </w:t>
            </w:r>
          </w:p>
        </w:tc>
        <w:tc>
          <w:tcPr>
            <w:tcW w:w="2181" w:type="dxa"/>
            <w:tcBorders>
              <w:bottom w:val="single" w:color="000000" w:sz="2" w:space="0"/>
            </w:tcBorders>
            <w:noWrap w:val="0"/>
            <w:vAlign w:val="center"/>
          </w:tcPr>
          <w:p w14:paraId="2E1F9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1.需持有导游证；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2.拥有5年及以上旅行社全流程从业工作经验。</w:t>
            </w:r>
          </w:p>
        </w:tc>
        <w:tc>
          <w:tcPr>
            <w:tcW w:w="4019" w:type="dxa"/>
            <w:tcBorders>
              <w:bottom w:val="single" w:color="000000" w:sz="2" w:space="0"/>
            </w:tcBorders>
            <w:noWrap w:val="0"/>
            <w:vAlign w:val="center"/>
          </w:tcPr>
          <w:p w14:paraId="61B3B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1.负责文旅产品线路策划、组团发团、地接接待全流程运营工作；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2.对接景区、合作旅行社、政企客户，开展旅游业务市场拓展、商务洽谈与合作维护；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3.撰写文旅活动、研学、团建策划方案，统筹落地文旅出行项目；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4.配合公司文旅宣传、演出活动对接，完成文旅业务营收指标。</w:t>
            </w:r>
          </w:p>
        </w:tc>
        <w:tc>
          <w:tcPr>
            <w:tcW w:w="841" w:type="dxa"/>
            <w:tcBorders>
              <w:bottom w:val="single" w:color="000000" w:sz="2" w:space="0"/>
            </w:tcBorders>
            <w:noWrap w:val="0"/>
            <w:vAlign w:val="center"/>
          </w:tcPr>
          <w:p w14:paraId="5E1E9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8-15万元/年（含个人五险一金）</w:t>
            </w:r>
          </w:p>
        </w:tc>
        <w:tc>
          <w:tcPr>
            <w:tcW w:w="920" w:type="dxa"/>
            <w:tcBorders>
              <w:bottom w:val="single" w:color="000000" w:sz="2" w:space="0"/>
            </w:tcBorders>
            <w:noWrap w:val="0"/>
            <w:vAlign w:val="center"/>
          </w:tcPr>
          <w:p w14:paraId="36D5E8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2"/>
                <w:szCs w:val="22"/>
                <w:lang w:eastAsia="en-US"/>
              </w:rPr>
            </w:pPr>
          </w:p>
        </w:tc>
      </w:tr>
    </w:tbl>
    <w:p w14:paraId="22B638C8"/>
    <w:sectPr>
      <w:pgSz w:w="16838" w:h="11906" w:orient="landscape"/>
      <w:pgMar w:top="1531" w:right="1440" w:bottom="153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Kingsoft Confetti">
    <w:panose1 w:val="05000000000000000000"/>
    <w:charset w:val="00"/>
    <w:family w:val="auto"/>
    <w:pitch w:val="default"/>
    <w:sig w:usb0="00000000" w:usb1="10000000" w:usb2="00000000" w:usb3="00000000" w:csb0="00000001" w:csb1="00000000"/>
  </w:font>
  <w:font w:name="仿宋">
    <w:altName w:val="汉仪仿宋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04584"/>
    <w:rsid w:val="15211B39"/>
    <w:rsid w:val="4F173D19"/>
    <w:rsid w:val="78304584"/>
    <w:rsid w:val="9FE5B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Char Char Char Char Char Char1 Char Char Char Char"/>
    <w:basedOn w:val="2"/>
    <w:next w:val="1"/>
    <w:qFormat/>
    <w:uiPriority w:val="0"/>
    <w:rPr>
      <w:rFonts w:ascii="宋体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577</Characters>
  <Lines>0</Lines>
  <Paragraphs>0</Paragraphs>
  <TotalTime>0</TotalTime>
  <ScaleCrop>false</ScaleCrop>
  <LinksUpToDate>false</LinksUpToDate>
  <CharactersWithSpaces>579</CharactersWithSpaces>
  <Application>WPS Office_12.9.0.28440_F1E327BC-269C-435d-A152-05C5408002CA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2026-08-27T09:44:00Z</dcterms:created>
  <dc:creator>雅</dc:creator>
  <cp:lastModifiedBy>墨裔1413850412</cp:lastModifiedBy>
  <dcterms:modified xsi:type="dcterms:W3CDTF">2026-08-27T17:43:52Z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2052-12.9.0.28440</vt:lpwstr>
  </property>
  <property fmtid="{D5CDD505-2E9C-101B-9397-08002B2CF9AE}" pid="3" name="ICV">
    <vt:lpwstr>5B3FDDAE452142C080BF6AF784690F72_11</vt:lpwstr>
  </property>
  <property fmtid="{D5CDD505-2E9C-101B-9397-08002B2CF9AE}" pid="4" name="KSOTemplateDocerSaveRecord">
    <vt:lpwstr>eyJoZGlkIjoiMjg0MTZhMWZkM2M2NDZlOTg2MjRhMDRkNjc5NDJhYzEiLCJ1c2VySWQiOiIzMjI5ODEzNzcifQ==</vt:lpwstr>
  </property>
</Properties>
</file>