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DF9A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0" w:firstLineChars="0"/>
        <w:textAlignment w:val="auto"/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附件1</w:t>
      </w:r>
    </w:p>
    <w:p w14:paraId="4DFFBC38">
      <w:pPr>
        <w:jc w:val="center"/>
        <w:rPr>
          <w:rFonts w:hint="default" w:ascii="方正小标宋_GBK" w:hAnsi="方正小标宋_GBK" w:eastAsia="方正小标宋_GBK" w:cs="方正小标宋_GBK"/>
          <w:color w:val="000000" w:themeColor="text1"/>
          <w:w w:val="100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color w:val="000000" w:themeColor="text1"/>
          <w:w w:val="100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岗位和条件一览表</w:t>
      </w:r>
    </w:p>
    <w:tbl>
      <w:tblPr>
        <w:tblStyle w:val="8"/>
        <w:tblW w:w="91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0"/>
        <w:gridCol w:w="960"/>
        <w:gridCol w:w="2848"/>
        <w:gridCol w:w="3855"/>
      </w:tblGrid>
      <w:tr w14:paraId="0698B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  <w:tblHeader/>
          <w:jc w:val="center"/>
        </w:trPr>
        <w:tc>
          <w:tcPr>
            <w:tcW w:w="1500" w:type="dxa"/>
            <w:noWrap w:val="0"/>
            <w:vAlign w:val="center"/>
          </w:tcPr>
          <w:p w14:paraId="2D9593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  <w:t>岗位</w:t>
            </w:r>
            <w:r>
              <w:rPr>
                <w:rFonts w:hint="eastAsia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  <w:t>名称</w:t>
            </w:r>
          </w:p>
        </w:tc>
        <w:tc>
          <w:tcPr>
            <w:tcW w:w="960" w:type="dxa"/>
            <w:noWrap w:val="0"/>
            <w:vAlign w:val="center"/>
          </w:tcPr>
          <w:p w14:paraId="427C41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</w:rPr>
              <w:t>需求</w:t>
            </w:r>
          </w:p>
          <w:p w14:paraId="254040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</w:rPr>
              <w:t>数量</w:t>
            </w:r>
          </w:p>
        </w:tc>
        <w:tc>
          <w:tcPr>
            <w:tcW w:w="2848" w:type="dxa"/>
            <w:noWrap w:val="0"/>
            <w:vAlign w:val="center"/>
          </w:tcPr>
          <w:p w14:paraId="18DD0B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</w:rPr>
              <w:t>岗位职责</w:t>
            </w:r>
          </w:p>
        </w:tc>
        <w:tc>
          <w:tcPr>
            <w:tcW w:w="3855" w:type="dxa"/>
            <w:noWrap w:val="0"/>
            <w:vAlign w:val="center"/>
          </w:tcPr>
          <w:p w14:paraId="539E8C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</w:rPr>
            </w:pPr>
            <w:bookmarkStart w:id="0" w:name="_GoBack"/>
            <w:bookmarkEnd w:id="0"/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/>
                <w:sz w:val="24"/>
                <w:szCs w:val="24"/>
              </w:rPr>
              <w:t>岗位条件</w:t>
            </w:r>
          </w:p>
        </w:tc>
      </w:tr>
      <w:tr w14:paraId="40FEFC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7" w:hRule="atLeast"/>
          <w:jc w:val="center"/>
        </w:trPr>
        <w:tc>
          <w:tcPr>
            <w:tcW w:w="1500" w:type="dxa"/>
            <w:noWrap w:val="0"/>
            <w:vAlign w:val="center"/>
          </w:tcPr>
          <w:p w14:paraId="44AA98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社区专职工作者</w:t>
            </w:r>
          </w:p>
        </w:tc>
        <w:tc>
          <w:tcPr>
            <w:tcW w:w="960" w:type="dxa"/>
            <w:noWrap w:val="0"/>
            <w:vAlign w:val="center"/>
          </w:tcPr>
          <w:p w14:paraId="490E905B"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2848" w:type="dxa"/>
            <w:noWrap w:val="0"/>
            <w:vAlign w:val="center"/>
          </w:tcPr>
          <w:p w14:paraId="31D8C2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highlight w:val="none"/>
                <w:vertAlign w:val="baseline"/>
                <w:lang w:val="en-US" w:eastAsia="zh-CN"/>
              </w:rPr>
              <w:t>在城乡社区从事党建、治理、服务</w:t>
            </w:r>
            <w:r>
              <w:rPr>
                <w:rFonts w:hint="eastAsia" w:ascii="Times New Roman" w:hAnsi="Times New Roman" w:eastAsia="方正仿宋_GBK" w:cs="Times New Roman"/>
                <w:sz w:val="24"/>
                <w:highlight w:val="none"/>
                <w:vertAlign w:val="baseline"/>
                <w:lang w:val="en-US" w:eastAsia="zh-CN"/>
              </w:rPr>
              <w:t>工作的全日制专职工作人员。工作职责包括但不限于基层党建、社区便民服务事项办理、行政服务事项代办、政策宣传、居民自治、矛盾纠纷调解、安全隐患排查、基础信息采集、重点人员管理服务等。</w:t>
            </w:r>
          </w:p>
        </w:tc>
        <w:tc>
          <w:tcPr>
            <w:tcW w:w="3855" w:type="dxa"/>
            <w:noWrap w:val="0"/>
            <w:vAlign w:val="center"/>
          </w:tcPr>
          <w:p w14:paraId="57B82A87">
            <w:pPr>
              <w:spacing w:line="300" w:lineRule="exact"/>
              <w:rPr>
                <w:rFonts w:hint="default" w:ascii="Times New Roman" w:hAnsi="Times New Roman" w:eastAsia="方正仿宋_GBK" w:cs="Times New Roman"/>
                <w:sz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highlight w:val="none"/>
                <w:vertAlign w:val="baseline"/>
              </w:rPr>
              <w:t>（1）202</w:t>
            </w:r>
            <w:r>
              <w:rPr>
                <w:rFonts w:hint="eastAsia" w:ascii="Times New Roman" w:hAnsi="Times New Roman" w:eastAsia="方正仿宋_GBK" w:cs="Times New Roman"/>
                <w:sz w:val="24"/>
                <w:highlight w:val="none"/>
                <w:vertAlign w:val="baseli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方正仿宋_GBK" w:cs="Times New Roman"/>
                <w:sz w:val="24"/>
                <w:highlight w:val="none"/>
                <w:vertAlign w:val="baseline"/>
              </w:rPr>
              <w:t>年非在职应届高校毕业生（含202</w:t>
            </w:r>
            <w:r>
              <w:rPr>
                <w:rFonts w:hint="eastAsia" w:ascii="Times New Roman" w:hAnsi="Times New Roman" w:eastAsia="方正仿宋_GBK" w:cs="Times New Roman"/>
                <w:sz w:val="24"/>
                <w:highlight w:val="none"/>
                <w:vertAlign w:val="baseli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sz w:val="24"/>
                <w:highlight w:val="none"/>
                <w:vertAlign w:val="baseline"/>
              </w:rPr>
              <w:t>年毕业的非在职高校毕业生）；</w:t>
            </w:r>
          </w:p>
          <w:p w14:paraId="4C522B30">
            <w:pPr>
              <w:spacing w:line="300" w:lineRule="exact"/>
              <w:rPr>
                <w:rFonts w:hint="default" w:ascii="Times New Roman" w:hAnsi="Times New Roman" w:eastAsia="方正仿宋_GBK" w:cs="Times New Roman"/>
                <w:sz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highlight w:val="none"/>
                <w:vertAlign w:val="baseline"/>
              </w:rPr>
              <w:t>（2）具有本科及以上学历，取得学历相应学位。</w:t>
            </w:r>
          </w:p>
          <w:p w14:paraId="2B33760E">
            <w:pPr>
              <w:spacing w:line="300" w:lineRule="exact"/>
              <w:rPr>
                <w:rFonts w:hint="default" w:ascii="Times New Roman" w:hAnsi="Times New Roman" w:eastAsia="方正仿宋_GBK" w:cs="Times New Roman"/>
                <w:sz w:val="24"/>
                <w:highlight w:val="none"/>
                <w:vertAlign w:val="baseline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highlight w:val="none"/>
                <w:vertAlign w:val="baseline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_GBK" w:cs="Times New Roman"/>
                <w:sz w:val="24"/>
                <w:highlight w:val="none"/>
                <w:vertAlign w:val="baseline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方正仿宋_GBK" w:cs="Times New Roman"/>
                <w:sz w:val="24"/>
                <w:highlight w:val="none"/>
                <w:vertAlign w:val="baseline"/>
                <w:lang w:eastAsia="zh-CN"/>
              </w:rPr>
              <w:t>）</w:t>
            </w:r>
            <w:r>
              <w:rPr>
                <w:rFonts w:hint="default" w:ascii="Times New Roman" w:hAnsi="Times New Roman" w:eastAsia="方正仿宋_GBK" w:cs="Times New Roman"/>
                <w:sz w:val="24"/>
                <w:highlight w:val="none"/>
                <w:vertAlign w:val="baseline"/>
              </w:rPr>
              <w:t>同等条件下优先招聘专业为社会工作或社会学、法学等领域学科人员。</w:t>
            </w:r>
          </w:p>
        </w:tc>
      </w:tr>
    </w:tbl>
    <w:p w14:paraId="2BCE84FA">
      <w:pPr>
        <w:jc w:val="both"/>
        <w:rPr>
          <w:rFonts w:hint="eastAsia" w:ascii="方正小标宋_GBK" w:hAnsi="方正小标宋_GBK" w:eastAsia="方正小标宋_GBK" w:cs="方正小标宋_GBK"/>
          <w:color w:val="000000" w:themeColor="text1"/>
          <w:w w:val="100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9772AE"/>
    <w:rsid w:val="008F3572"/>
    <w:rsid w:val="077E62D6"/>
    <w:rsid w:val="0EA943DF"/>
    <w:rsid w:val="18397FFF"/>
    <w:rsid w:val="1B4C5A01"/>
    <w:rsid w:val="289772AE"/>
    <w:rsid w:val="2AD16DE9"/>
    <w:rsid w:val="2C0F64A7"/>
    <w:rsid w:val="32DB3C99"/>
    <w:rsid w:val="36B87458"/>
    <w:rsid w:val="468544A2"/>
    <w:rsid w:val="47F031C2"/>
    <w:rsid w:val="4B725B50"/>
    <w:rsid w:val="4D785104"/>
    <w:rsid w:val="4DB83967"/>
    <w:rsid w:val="555028FE"/>
    <w:rsid w:val="56595C3B"/>
    <w:rsid w:val="56E741C7"/>
    <w:rsid w:val="66F95B50"/>
    <w:rsid w:val="6EA50605"/>
    <w:rsid w:val="710D62A4"/>
    <w:rsid w:val="72955BB9"/>
    <w:rsid w:val="72FD155D"/>
    <w:rsid w:val="78B11ACA"/>
    <w:rsid w:val="7AFA63E5"/>
    <w:rsid w:val="7B223F8F"/>
    <w:rsid w:val="7B421E2C"/>
    <w:rsid w:val="7B5A1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4">
    <w:name w:val="Plain Text"/>
    <w:basedOn w:val="1"/>
    <w:qFormat/>
    <w:uiPriority w:val="0"/>
    <w:rPr>
      <w:rFonts w:hint="eastAsia" w:ascii="宋体" w:hAnsi="Courier New" w:eastAsia="宋体" w:cs="Times New Roman"/>
    </w:r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paragraph" w:customStyle="1" w:styleId="11">
    <w:name w:val="列出段落1"/>
    <w:basedOn w:val="1"/>
    <w:qFormat/>
    <w:uiPriority w:val="34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253</Words>
  <Characters>259</Characters>
  <Lines>0</Lines>
  <Paragraphs>0</Paragraphs>
  <TotalTime>0</TotalTime>
  <ScaleCrop>false</ScaleCrop>
  <LinksUpToDate>false</LinksUpToDate>
  <CharactersWithSpaces>259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2024-12-26T02:57:00Z</dcterms:created>
  <dc:creator>Administrator</dc:creator>
  <cp:lastModifiedBy>朝兮、</cp:lastModifiedBy>
  <dcterms:modified xsi:type="dcterms:W3CDTF">2026-08-21T07:04:36Z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6E171BA1BB314418861B233FBBD6C2CD_13</vt:lpwstr>
  </property>
  <property fmtid="{D5CDD505-2E9C-101B-9397-08002B2CF9AE}" pid="4" name="KSOTemplateDocerSaveRecord">
    <vt:lpwstr>eyJoZGlkIjoiNzdhZjQ5NzdjMjNkNjkzNTFjZDQ1ZDMzMGM3ZGYzZTIiLCJ1c2VySWQiOiI0MjU3MDQ1OTEifQ==</vt:lpwstr>
  </property>
</Properties>
</file>