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600" w:lineRule="exact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2</w:t>
      </w:r>
    </w:p>
    <w:p>
      <w:pPr>
        <w:spacing w:before="156" w:line="242" w:lineRule="auto"/>
        <w:ind w:left="1167" w:right="725" w:hanging="513"/>
        <w:jc w:val="center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spacing w:val="-12"/>
          <w:sz w:val="43"/>
          <w:szCs w:val="43"/>
          <w:lang w:val="en-US" w:eastAsia="zh-CN"/>
        </w:rPr>
        <w:t>政府专职消防员</w:t>
      </w:r>
      <w:r>
        <w:rPr>
          <w:rFonts w:ascii="方正小标宋_GBK" w:hAnsi="方正小标宋_GBK" w:eastAsia="方正小标宋_GBK" w:cs="方正小标宋_GBK"/>
          <w:spacing w:val="7"/>
          <w:sz w:val="43"/>
          <w:szCs w:val="43"/>
        </w:rPr>
        <w:t>体能</w:t>
      </w:r>
      <w:r>
        <w:rPr>
          <w:rFonts w:hint="eastAsia" w:ascii="方正小标宋_GBK" w:hAnsi="方正小标宋_GBK" w:eastAsia="方正小标宋_GBK" w:cs="方正小标宋_GBK"/>
          <w:spacing w:val="7"/>
          <w:sz w:val="43"/>
          <w:szCs w:val="43"/>
          <w:lang w:val="en-US" w:eastAsia="zh-CN"/>
        </w:rPr>
        <w:t>测试</w:t>
      </w:r>
      <w:r>
        <w:rPr>
          <w:rFonts w:ascii="方正小标宋_GBK" w:hAnsi="方正小标宋_GBK" w:eastAsia="方正小标宋_GBK" w:cs="方正小标宋_GBK"/>
          <w:spacing w:val="7"/>
          <w:sz w:val="43"/>
          <w:szCs w:val="43"/>
        </w:rPr>
        <w:t>标准</w:t>
      </w:r>
    </w:p>
    <w:p>
      <w:pPr>
        <w:spacing w:line="196" w:lineRule="exact"/>
      </w:pPr>
    </w:p>
    <w:tbl>
      <w:tblPr>
        <w:tblStyle w:val="8"/>
        <w:tblW w:w="937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758"/>
        <w:gridCol w:w="766"/>
        <w:gridCol w:w="763"/>
        <w:gridCol w:w="763"/>
        <w:gridCol w:w="763"/>
        <w:gridCol w:w="761"/>
        <w:gridCol w:w="765"/>
        <w:gridCol w:w="763"/>
        <w:gridCol w:w="764"/>
        <w:gridCol w:w="7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目</w:t>
            </w:r>
          </w:p>
        </w:tc>
        <w:tc>
          <w:tcPr>
            <w:tcW w:w="759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8" w:line="218" w:lineRule="auto"/>
              <w:ind w:left="19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体能测试成绩对应分值、测试办法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分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分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分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分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分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分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分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78" w:line="219" w:lineRule="auto"/>
              <w:jc w:val="center"/>
              <w:rPr>
                <w:rFonts w:ascii="黑体" w:hAnsi="黑体" w:eastAsia="黑体" w:cs="黑体"/>
                <w:spacing w:val="-5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1000米跑</w:t>
            </w:r>
          </w:p>
          <w:p>
            <w:pPr>
              <w:spacing w:before="78" w:line="219" w:lineRule="auto"/>
              <w:jc w:val="center"/>
              <w:rPr>
                <w:rFonts w:ascii="黑体" w:hAnsi="黑体" w:eastAsia="黑体" w:cs="黑体"/>
                <w:spacing w:val="-5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（分、秒）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4'35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4'20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'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'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'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'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'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55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'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50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'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'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  <w:jc w:val="center"/>
        </w:trPr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78"/>
              <w:ind w:left="269" w:right="281" w:firstLine="90"/>
              <w:jc w:val="center"/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59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52" w:firstLineChars="200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</w:rPr>
              <w:t>1.分组考核。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52" w:firstLineChars="200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</w:rPr>
              <w:t>2.在跑道或平地上标出起点线，考生从起点线处听到起跑口令后起跑，完成1000米距离到达终点线，记录时间。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52" w:firstLineChars="200"/>
              <w:textAlignment w:val="baseline"/>
              <w:rPr>
                <w:spacing w:val="-5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</w:rPr>
              <w:t>3.考核以完成时间计算成绩。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78" w:line="219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俯卧撑</w:t>
            </w:r>
          </w:p>
          <w:p>
            <w:pPr>
              <w:spacing w:before="78" w:line="219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（次/2分钟）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6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18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22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27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32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  <w:jc w:val="center"/>
        </w:trPr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78"/>
              <w:ind w:left="269" w:right="281" w:firstLine="90"/>
              <w:jc w:val="center"/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59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60" w:firstLineChars="200"/>
              <w:textAlignment w:val="baseline"/>
              <w:rPr>
                <w:rFonts w:ascii="方正仿宋_GBK" w:hAnsi="方正仿宋_GBK" w:eastAsia="方正仿宋_GBK" w:cs="方正仿宋_GBK"/>
              </w:rPr>
            </w:pPr>
            <w:r>
              <w:rPr>
                <w:spacing w:val="-5"/>
              </w:rPr>
              <w:t>1.</w:t>
            </w:r>
            <w:r>
              <w:rPr>
                <w:rFonts w:ascii="方正仿宋_GBK" w:hAnsi="方正仿宋_GBK" w:eastAsia="方正仿宋_GBK" w:cs="方正仿宋_GBK"/>
                <w:spacing w:val="-5"/>
              </w:rPr>
              <w:t>单个或分组考核。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56" w:firstLineChars="200"/>
              <w:textAlignment w:val="baseline"/>
              <w:rPr>
                <w:spacing w:val="-5"/>
              </w:rPr>
            </w:pPr>
            <w:r>
              <w:rPr>
                <w:spacing w:val="-6"/>
              </w:rPr>
              <w:t>2.</w:t>
            </w:r>
            <w:r>
              <w:rPr>
                <w:rFonts w:ascii="方正仿宋_GBK" w:hAnsi="方正仿宋_GBK" w:eastAsia="方正仿宋_GBK" w:cs="方正仿宋_GBK"/>
                <w:spacing w:val="-6"/>
              </w:rPr>
              <w:t>按照规定动作要领完成动作。屈臂时肩关节高于肘关节、伸臂时</w:t>
            </w:r>
            <w:r>
              <w:rPr>
                <w:rFonts w:ascii="方正仿宋_GBK" w:hAnsi="方正仿宋_GBK" w:eastAsia="方正仿宋_GBK" w:cs="方正仿宋_GBK"/>
                <w:spacing w:val="-7"/>
              </w:rPr>
              <w:t>双肘关节未伸直、做动作时身体未保持平直，该次动作不计数；</w:t>
            </w:r>
            <w:r>
              <w:rPr>
                <w:rFonts w:ascii="方正仿宋_GBK" w:hAnsi="方正仿宋_GBK" w:eastAsia="方正仿宋_GBK" w:cs="方正仿宋_GBK"/>
                <w:spacing w:val="-8"/>
              </w:rPr>
              <w:t>除手脚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外身体其他部位触及地面，结束考核。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10米×4往返跑</w:t>
            </w:r>
          </w:p>
          <w:p>
            <w:pPr>
              <w:pStyle w:val="9"/>
              <w:spacing w:before="78"/>
              <w:ind w:right="281"/>
              <w:jc w:val="center"/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（秒）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30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80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30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80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80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40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  <w:lang w:eastAsia="zh-CN"/>
              </w:rPr>
              <w:t>"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4"/>
                <w:sz w:val="24"/>
                <w:szCs w:val="24"/>
              </w:rPr>
              <w:t>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  <w:jc w:val="center"/>
        </w:trPr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9"/>
              <w:spacing w:before="78"/>
              <w:ind w:left="269" w:right="281" w:firstLine="90"/>
              <w:rPr>
                <w:spacing w:val="-7"/>
              </w:rPr>
            </w:pPr>
          </w:p>
        </w:tc>
        <w:tc>
          <w:tcPr>
            <w:tcW w:w="759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52" w:firstLineChars="200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</w:rPr>
              <w:t>1.单个或分组考核。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52" w:firstLineChars="200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52" w:firstLineChars="200"/>
              <w:textAlignment w:val="baseline"/>
              <w:rPr>
                <w:spacing w:val="-5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</w:rPr>
              <w:t>3.考核以完成时间计算成绩。</w:t>
            </w:r>
          </w:p>
        </w:tc>
      </w:tr>
    </w:tbl>
    <w:p>
      <w:pPr>
        <w:spacing w:before="35"/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sectPr>
      <w:pgSz w:w="11907" w:h="16839"/>
      <w:pgMar w:top="1431" w:right="1013" w:bottom="0" w:left="921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文鼎霹雳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文鼎霹雳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aiTi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BFC2F5"/>
    <w:rsid w:val="299821C7"/>
    <w:rsid w:val="5DBFE165"/>
    <w:rsid w:val="66214F12"/>
    <w:rsid w:val="694E0453"/>
    <w:rsid w:val="6EFBCE3D"/>
    <w:rsid w:val="73672E06"/>
    <w:rsid w:val="79FE228D"/>
    <w:rsid w:val="BFF34A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heading 2"/>
    <w:basedOn w:val="1"/>
    <w:next w:val="1"/>
    <w:unhideWhenUsed/>
    <w:qFormat/>
    <w:uiPriority w:val="0"/>
    <w:pPr>
      <w:suppressAutoHyphens/>
      <w:bidi w:val="0"/>
      <w:spacing w:before="0" w:beforeAutospacing="1" w:after="0" w:afterAutospacing="1" w:line="560" w:lineRule="exact"/>
      <w:ind w:firstLine="880" w:firstLineChars="200"/>
      <w:jc w:val="left"/>
      <w:outlineLvl w:val="1"/>
    </w:pPr>
    <w:rPr>
      <w:rFonts w:hint="eastAsia" w:ascii="宋体" w:hAnsi="宋体" w:eastAsia="黑体" w:cs="宋体"/>
      <w:b/>
      <w:bCs/>
      <w:kern w:val="0"/>
      <w:sz w:val="32"/>
      <w:szCs w:val="36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  <w:rPr>
      <w:rFonts w:ascii="Calibri" w:hAnsi="Calibri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eastAsia="宋体"/>
      <w:sz w:val="21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方正仿宋_GBK" w:cs="黑体"/>
      <w:sz w:val="3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1623</Words>
  <Characters>1950</Characters>
  <TotalTime>25</TotalTime>
  <ScaleCrop>false</ScaleCrop>
  <LinksUpToDate>false</LinksUpToDate>
  <CharactersWithSpaces>2121</CharactersWithSpaces>
  <Application>WPS Office_11.8.2.10953_F1E327BC-269C-435d-A152-05C5408002CA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2026-06-11T15:57:00Z</dcterms:created>
  <dc:creator>BB BB</dc:creator>
  <cp:lastModifiedBy>xf</cp:lastModifiedBy>
  <cp:lastPrinted>2026-08-18T18:23:00Z</cp:lastPrinted>
  <dcterms:modified xsi:type="dcterms:W3CDTF">2026-08-18T11:29:10Z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2026-08-18T09:55:18Z</vt:filetime>
  </property>
  <property fmtid="{D5CDD505-2E9C-101B-9397-08002B2CF9AE}" pid="4" name="KSOTemplateDocerSaveRecord">
    <vt:lpwstr>eyJoZGlkIjoiNzY3OWM3NWFjNTAyODAwZTQyODlkMTMzM2QxMjY4NzQiLCJ1c2VySWQiOiI0MjAzNzg5MTcifQ==</vt:lpwstr>
  </property>
  <property fmtid="{D5CDD505-2E9C-101B-9397-08002B2CF9AE}" pid="5" name="KSOProductBuildVer">
    <vt:lpwstr>2052-11.8.2.10953</vt:lpwstr>
  </property>
  <property fmtid="{D5CDD505-2E9C-101B-9397-08002B2CF9AE}" pid="6" name="ICV">
    <vt:lpwstr>1B4B51D5EA874BCE908CD951A21EA89E_13</vt:lpwstr>
  </property>
</Properties>
</file>