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3050F">
      <w:pPr>
        <w:spacing w:before="104" w:line="603" w:lineRule="exact"/>
        <w:ind w:left="1969" w:firstLine="883" w:firstLineChars="200"/>
        <w:outlineLvl w:val="0"/>
        <w:rPr>
          <w:rFonts w:ascii="宋体" w:hAnsi="宋体" w:eastAsia="宋体" w:cs="宋体"/>
          <w:sz w:val="43"/>
          <w:szCs w:val="43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pacing w:val="5"/>
          <w:position w:val="3"/>
          <w:sz w:val="43"/>
          <w:szCs w:val="43"/>
          <w:lang w:val="en-US" w:eastAsia="zh-CN"/>
        </w:rPr>
        <w:t>亲属关系</w:t>
      </w:r>
      <w:r>
        <w:rPr>
          <w:rFonts w:ascii="宋体" w:hAnsi="宋体" w:eastAsia="宋体" w:cs="宋体"/>
          <w:b/>
          <w:bCs/>
          <w:spacing w:val="5"/>
          <w:position w:val="3"/>
          <w:sz w:val="43"/>
          <w:szCs w:val="43"/>
        </w:rPr>
        <w:t>承诺书</w:t>
      </w:r>
    </w:p>
    <w:p w14:paraId="65682451">
      <w:pPr>
        <w:spacing w:line="246" w:lineRule="auto"/>
        <w:rPr>
          <w:rFonts w:ascii="Arial"/>
          <w:sz w:val="21"/>
        </w:rPr>
      </w:pPr>
    </w:p>
    <w:p w14:paraId="6BD8D9BE">
      <w:pPr>
        <w:spacing w:line="246" w:lineRule="auto"/>
        <w:rPr>
          <w:rFonts w:ascii="Arial"/>
          <w:sz w:val="21"/>
        </w:rPr>
      </w:pPr>
    </w:p>
    <w:p w14:paraId="009FA3D5">
      <w:pPr>
        <w:pStyle w:val="2"/>
        <w:spacing w:before="101" w:line="322" w:lineRule="auto"/>
        <w:ind w:left="36" w:firstLine="640"/>
        <w:jc w:val="both"/>
      </w:pPr>
      <w:r>
        <w:rPr>
          <w:spacing w:val="8"/>
        </w:rPr>
        <w:t>本</w:t>
      </w:r>
      <w:r>
        <w:rPr>
          <w:spacing w:val="42"/>
        </w:rPr>
        <w:t xml:space="preserve"> </w:t>
      </w:r>
      <w:r>
        <w:rPr>
          <w:spacing w:val="8"/>
        </w:rPr>
        <w:t>人 （姓</w:t>
      </w:r>
      <w:r>
        <w:rPr>
          <w:spacing w:val="40"/>
        </w:rPr>
        <w:t xml:space="preserve"> </w:t>
      </w:r>
      <w:r>
        <w:rPr>
          <w:spacing w:val="8"/>
        </w:rPr>
        <w:t>名</w:t>
      </w:r>
      <w:r>
        <w:rPr>
          <w:spacing w:val="63"/>
        </w:rPr>
        <w:t xml:space="preserve"> </w:t>
      </w:r>
      <w:r>
        <w:rPr>
          <w:spacing w:val="-39"/>
        </w:rPr>
        <w:t>）</w:t>
      </w:r>
      <w:r>
        <w:rPr>
          <w:spacing w:val="23"/>
        </w:rPr>
        <w:t xml:space="preserve"> </w:t>
      </w:r>
      <w:r>
        <w:rPr>
          <w:spacing w:val="7"/>
          <w:u w:val="single" w:color="auto"/>
        </w:rPr>
        <w:t xml:space="preserve">            </w:t>
      </w:r>
      <w:r>
        <w:rPr>
          <w:spacing w:val="-101"/>
        </w:rPr>
        <w:t xml:space="preserve"> </w:t>
      </w:r>
      <w:r>
        <w:rPr>
          <w:spacing w:val="-39"/>
        </w:rPr>
        <w:t>，</w:t>
      </w:r>
      <w:r>
        <w:rPr>
          <w:spacing w:val="42"/>
        </w:rPr>
        <w:t xml:space="preserve"> </w:t>
      </w:r>
      <w:r>
        <w:rPr>
          <w:spacing w:val="8"/>
        </w:rPr>
        <w:t>身</w:t>
      </w:r>
      <w:r>
        <w:rPr>
          <w:spacing w:val="37"/>
        </w:rPr>
        <w:t xml:space="preserve"> </w:t>
      </w:r>
      <w:r>
        <w:rPr>
          <w:spacing w:val="8"/>
        </w:rPr>
        <w:t>份</w:t>
      </w:r>
      <w:r>
        <w:rPr>
          <w:spacing w:val="35"/>
        </w:rPr>
        <w:t xml:space="preserve"> </w:t>
      </w:r>
      <w:r>
        <w:rPr>
          <w:spacing w:val="8"/>
        </w:rPr>
        <w:t>证</w:t>
      </w:r>
      <w:r>
        <w:rPr>
          <w:spacing w:val="46"/>
        </w:rPr>
        <w:t xml:space="preserve"> </w:t>
      </w:r>
      <w:r>
        <w:rPr>
          <w:spacing w:val="8"/>
        </w:rPr>
        <w:t>号</w:t>
      </w:r>
      <w:r>
        <w:rPr>
          <w:spacing w:val="37"/>
        </w:rPr>
        <w:t xml:space="preserve"> </w:t>
      </w:r>
      <w:r>
        <w:rPr>
          <w:spacing w:val="8"/>
        </w:rPr>
        <w:t>码</w:t>
      </w:r>
      <w:r>
        <w:rPr>
          <w:spacing w:val="-5"/>
        </w:rPr>
        <w:t>为</w:t>
      </w:r>
      <w:r>
        <w:rPr>
          <w:spacing w:val="-5"/>
          <w:u w:val="single" w:color="auto"/>
        </w:rPr>
        <w:t xml:space="preserve">                    </w:t>
      </w:r>
      <w:r>
        <w:rPr>
          <w:spacing w:val="-111"/>
        </w:rPr>
        <w:t xml:space="preserve"> </w:t>
      </w:r>
      <w:r>
        <w:rPr>
          <w:spacing w:val="-5"/>
        </w:rPr>
        <w:t>，</w:t>
      </w:r>
      <w:r>
        <w:rPr>
          <w:spacing w:val="-6"/>
        </w:rPr>
        <w:t>申请参加</w:t>
      </w:r>
      <w:r>
        <w:rPr>
          <w:spacing w:val="-155"/>
        </w:rPr>
        <w:t xml:space="preserve"> </w:t>
      </w:r>
      <w:r>
        <w:rPr>
          <w:spacing w:val="5"/>
          <w:u w:val="single" w:color="auto"/>
        </w:rPr>
        <w:t xml:space="preserve">             </w:t>
      </w:r>
      <w:r>
        <w:rPr>
          <w:spacing w:val="-92"/>
        </w:rPr>
        <w:t xml:space="preserve"> </w:t>
      </w:r>
      <w:r>
        <w:rPr>
          <w:spacing w:val="-6"/>
        </w:rPr>
        <w:t>岗位招聘，</w:t>
      </w:r>
      <w:r>
        <w:rPr>
          <w:spacing w:val="8"/>
        </w:rPr>
        <w:t>本人知悉</w:t>
      </w:r>
      <w:r>
        <w:rPr>
          <w:rFonts w:hint="eastAsia"/>
          <w:spacing w:val="8"/>
        </w:rPr>
        <w:t>《事业单位人事管理回避规定》</w:t>
      </w:r>
      <w:r>
        <w:rPr>
          <w:spacing w:val="7"/>
        </w:rPr>
        <w:t>。</w:t>
      </w:r>
    </w:p>
    <w:p w14:paraId="263D20D4">
      <w:pPr>
        <w:spacing w:before="2" w:line="321" w:lineRule="auto"/>
        <w:ind w:left="41" w:right="252" w:firstLine="64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以下内容根据实际情况，选择其中一条在横线上手动抄</w:t>
      </w:r>
      <w:r>
        <w:rPr>
          <w:rFonts w:ascii="黑体" w:hAnsi="黑体" w:eastAsia="黑体" w:cs="黑体"/>
          <w:b/>
          <w:bCs/>
          <w:spacing w:val="-10"/>
          <w:sz w:val="31"/>
          <w:szCs w:val="31"/>
        </w:rPr>
        <w:t>写一遍：</w:t>
      </w:r>
    </w:p>
    <w:p w14:paraId="39E0759B">
      <w:pPr>
        <w:pStyle w:val="2"/>
        <w:spacing w:before="1" w:line="313" w:lineRule="auto"/>
        <w:ind w:left="41" w:right="252" w:firstLine="650"/>
      </w:pPr>
      <w:r>
        <w:rPr>
          <w:rFonts w:ascii="Times New Roman" w:hAnsi="Times New Roman" w:eastAsia="Times New Roman" w:cs="Times New Roman"/>
          <w:spacing w:val="4"/>
        </w:rPr>
        <w:t xml:space="preserve">1.  </w:t>
      </w:r>
      <w:r>
        <w:rPr>
          <w:spacing w:val="4"/>
        </w:rPr>
        <w:t>本人与本所职工不存在夫妻关系、直系血亲关系、三</w:t>
      </w:r>
      <w:r>
        <w:rPr>
          <w:spacing w:val="5"/>
        </w:rPr>
        <w:t>代以内旁系血亲关系以及近姻亲关系。</w:t>
      </w:r>
    </w:p>
    <w:p w14:paraId="213E461F">
      <w:pPr>
        <w:pStyle w:val="2"/>
        <w:spacing w:before="25" w:line="314" w:lineRule="auto"/>
        <w:ind w:left="48" w:right="249" w:firstLine="613"/>
      </w:pPr>
      <w:r>
        <w:rPr>
          <w:rFonts w:ascii="Times New Roman" w:hAnsi="Times New Roman" w:eastAsia="Times New Roman" w:cs="Times New Roman"/>
          <w:spacing w:val="2"/>
        </w:rPr>
        <w:t xml:space="preserve">2.  </w:t>
      </w:r>
      <w:r>
        <w:rPr>
          <w:spacing w:val="2"/>
        </w:rPr>
        <w:t>本人与本所职工（姓名为</w:t>
      </w:r>
      <w:r>
        <w:rPr>
          <w:spacing w:val="-139"/>
        </w:rPr>
        <w:t xml:space="preserve"> </w:t>
      </w:r>
      <w:r>
        <w:rPr>
          <w:spacing w:val="5"/>
          <w:u w:val="single" w:color="auto"/>
        </w:rPr>
        <w:t xml:space="preserve">      </w:t>
      </w:r>
      <w:r>
        <w:rPr>
          <w:spacing w:val="-109"/>
        </w:rPr>
        <w:t xml:space="preserve"> </w:t>
      </w:r>
      <w:r>
        <w:rPr>
          <w:spacing w:val="2"/>
        </w:rPr>
        <w:t>）存在夫妻关系、直</w:t>
      </w:r>
      <w:r>
        <w:rPr>
          <w:spacing w:val="6"/>
        </w:rPr>
        <w:t>系血亲关系、三代以内旁系血亲关系以及近姻亲关系。</w:t>
      </w:r>
    </w:p>
    <w:p w14:paraId="202C0024">
      <w:pPr>
        <w:spacing w:line="289" w:lineRule="auto"/>
        <w:rPr>
          <w:rFonts w:ascii="Arial"/>
          <w:sz w:val="21"/>
        </w:rPr>
      </w:pPr>
    </w:p>
    <w:p w14:paraId="25720707">
      <w:pPr>
        <w:spacing w:line="290" w:lineRule="auto"/>
        <w:rPr>
          <w:rFonts w:ascii="Arial"/>
          <w:sz w:val="21"/>
        </w:rPr>
      </w:pPr>
    </w:p>
    <w:p w14:paraId="45C3463B">
      <w:pPr>
        <w:spacing w:line="290" w:lineRule="auto"/>
        <w:rPr>
          <w:rFonts w:ascii="Arial"/>
          <w:sz w:val="21"/>
        </w:rPr>
      </w:pPr>
    </w:p>
    <w:p w14:paraId="61CB1763">
      <w:pPr>
        <w:spacing w:before="1" w:line="1094" w:lineRule="exact"/>
        <w:ind w:firstLine="14"/>
      </w:pPr>
      <w:r>
        <w:rPr>
          <w:position w:val="-21"/>
        </w:rPr>
        <w:pict>
          <v:shape id="_x0000_s1026" o:spid="_x0000_s1026" style="height:54.75pt;width:415.4pt;" fillcolor="#000000" filled="t" stroked="f" coordsize="8307,1095" path="m640,14l8307,14,8307,0,640,0,640,14xem0,554l8307,554,8307,540,0,540,0,554xem0,1094l8307,1094,8307,1080,0,1080,0,1094xe">
            <v:fill on="t" focussize="0,0"/>
            <v:stroke on="f"/>
            <v:imagedata o:title=""/>
            <o:lock v:ext="edit"/>
            <w10:wrap type="none"/>
            <w10:anchorlock/>
          </v:shape>
        </w:pict>
      </w:r>
    </w:p>
    <w:p w14:paraId="0643DB90">
      <w:pPr>
        <w:spacing w:line="326" w:lineRule="auto"/>
        <w:rPr>
          <w:rFonts w:ascii="Arial"/>
          <w:sz w:val="21"/>
        </w:rPr>
      </w:pPr>
    </w:p>
    <w:p w14:paraId="207CAE5C">
      <w:pPr>
        <w:spacing w:line="327" w:lineRule="auto"/>
        <w:rPr>
          <w:rFonts w:ascii="Arial"/>
          <w:sz w:val="21"/>
        </w:rPr>
      </w:pPr>
    </w:p>
    <w:p w14:paraId="3E632C93">
      <w:pPr>
        <w:pStyle w:val="2"/>
        <w:spacing w:before="101" w:line="225" w:lineRule="auto"/>
        <w:ind w:left="4517"/>
      </w:pPr>
      <w:r>
        <w:rPr>
          <w:spacing w:val="-8"/>
        </w:rPr>
        <w:t>承诺人：</w:t>
      </w:r>
    </w:p>
    <w:p w14:paraId="7B57F2F1">
      <w:pPr>
        <w:pStyle w:val="2"/>
        <w:spacing w:before="162" w:line="224" w:lineRule="auto"/>
        <w:ind w:left="4584"/>
      </w:pPr>
      <w:r>
        <w:rPr>
          <w:spacing w:val="-22"/>
        </w:rPr>
        <w:t>日</w:t>
      </w:r>
      <w:r>
        <w:rPr>
          <w:spacing w:val="15"/>
        </w:rPr>
        <w:t xml:space="preserve">  </w:t>
      </w:r>
      <w:r>
        <w:rPr>
          <w:spacing w:val="-22"/>
        </w:rPr>
        <w:t>期：</w:t>
      </w:r>
      <w:r>
        <w:rPr>
          <w:spacing w:val="10"/>
        </w:rPr>
        <w:t xml:space="preserve">    </w:t>
      </w:r>
      <w:r>
        <w:rPr>
          <w:spacing w:val="-22"/>
        </w:rPr>
        <w:t>年</w:t>
      </w:r>
      <w:r>
        <w:rPr>
          <w:spacing w:val="17"/>
        </w:rPr>
        <w:t xml:space="preserve">   </w:t>
      </w:r>
      <w:r>
        <w:rPr>
          <w:spacing w:val="-22"/>
        </w:rPr>
        <w:t>月</w:t>
      </w:r>
      <w:r>
        <w:rPr>
          <w:spacing w:val="34"/>
        </w:rPr>
        <w:t xml:space="preserve">   </w:t>
      </w:r>
      <w:r>
        <w:rPr>
          <w:spacing w:val="-22"/>
        </w:rPr>
        <w:t>日</w:t>
      </w:r>
    </w:p>
    <w:p w14:paraId="4D3074CA">
      <w:pPr>
        <w:spacing w:line="283" w:lineRule="auto"/>
        <w:rPr>
          <w:rFonts w:ascii="Arial"/>
          <w:sz w:val="21"/>
        </w:rPr>
      </w:pPr>
    </w:p>
    <w:p w14:paraId="3BCDE580">
      <w:pPr>
        <w:spacing w:line="283" w:lineRule="auto"/>
        <w:rPr>
          <w:rFonts w:ascii="Arial"/>
          <w:sz w:val="21"/>
        </w:rPr>
      </w:pPr>
    </w:p>
    <w:p w14:paraId="6A63AA15">
      <w:pPr>
        <w:pStyle w:val="2"/>
        <w:spacing w:before="91" w:line="288" w:lineRule="auto"/>
        <w:ind w:left="26" w:right="252" w:firstLine="13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注：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1.  </w:t>
      </w:r>
      <w:r>
        <w:rPr>
          <w:b/>
          <w:bCs/>
          <w:sz w:val="28"/>
          <w:szCs w:val="28"/>
        </w:rPr>
        <w:t>如发现有需要回避的情形不及时报告或者有意隐瞒的，按照</w:t>
      </w:r>
      <w:r>
        <w:rPr>
          <w:b/>
          <w:bCs/>
          <w:spacing w:val="-7"/>
          <w:sz w:val="28"/>
          <w:szCs w:val="28"/>
        </w:rPr>
        <w:t>《事业单位公开招聘违纪违规行为处理规定》的相关规定，解除聘用</w:t>
      </w:r>
      <w:r>
        <w:rPr>
          <w:b/>
          <w:bCs/>
          <w:spacing w:val="-4"/>
          <w:sz w:val="28"/>
          <w:szCs w:val="28"/>
        </w:rPr>
        <w:t>合同并予以清退。</w:t>
      </w:r>
    </w:p>
    <w:p w14:paraId="56424FE9">
      <w:pPr>
        <w:pStyle w:val="2"/>
        <w:spacing w:before="8" w:line="231" w:lineRule="auto"/>
        <w:ind w:left="21"/>
        <w:outlineLvl w:val="1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4"/>
          <w:sz w:val="28"/>
          <w:szCs w:val="28"/>
        </w:rPr>
        <w:t xml:space="preserve">2.  </w:t>
      </w:r>
      <w:r>
        <w:rPr>
          <w:b/>
          <w:bCs/>
          <w:spacing w:val="-4"/>
          <w:sz w:val="28"/>
          <w:szCs w:val="28"/>
        </w:rPr>
        <w:t>关于岗位聘用回避的相关规定详见背面。</w:t>
      </w:r>
    </w:p>
    <w:p w14:paraId="75CFA911">
      <w:pPr>
        <w:pStyle w:val="2"/>
        <w:spacing w:before="89" w:line="213" w:lineRule="auto"/>
        <w:ind w:left="19"/>
        <w:outlineLvl w:val="1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28"/>
          <w:szCs w:val="28"/>
        </w:rPr>
        <w:t>3.</w:t>
      </w:r>
      <w:r>
        <w:rPr>
          <w:rFonts w:ascii="Times New Roman" w:hAnsi="Times New Roman" w:eastAsia="Times New Roman" w:cs="Times New Roman"/>
          <w:b/>
          <w:bCs/>
          <w:spacing w:val="87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《关于聘用回避情况的声明书》请双面打印签字后扫描成</w:t>
      </w:r>
      <w:r>
        <w:rPr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"/>
          <w:sz w:val="28"/>
          <w:szCs w:val="28"/>
        </w:rPr>
        <w:t>pdf</w:t>
      </w:r>
      <w:r>
        <w:rPr>
          <w:rFonts w:ascii="Times New Roman" w:hAnsi="Times New Roman" w:eastAsia="Times New Roman" w:cs="Times New Roman"/>
          <w:b/>
          <w:bCs/>
          <w:spacing w:val="45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格</w:t>
      </w:r>
    </w:p>
    <w:p w14:paraId="2BB7DEF3">
      <w:pPr>
        <w:pStyle w:val="2"/>
        <w:spacing w:before="119" w:line="219" w:lineRule="auto"/>
        <w:ind w:left="39"/>
        <w:rPr>
          <w:sz w:val="28"/>
          <w:szCs w:val="28"/>
        </w:rPr>
      </w:pPr>
      <w:r>
        <w:rPr>
          <w:b/>
          <w:bCs/>
          <w:spacing w:val="-9"/>
          <w:sz w:val="28"/>
          <w:szCs w:val="28"/>
        </w:rPr>
        <w:t>式提交。</w:t>
      </w:r>
    </w:p>
    <w:p w14:paraId="7EE0E990">
      <w:pPr>
        <w:spacing w:line="219" w:lineRule="auto"/>
        <w:rPr>
          <w:sz w:val="28"/>
          <w:szCs w:val="28"/>
        </w:rPr>
        <w:sectPr>
          <w:pgSz w:w="11907" w:h="16839"/>
          <w:pgMar w:top="1371" w:right="1549" w:bottom="0" w:left="1785" w:header="0" w:footer="0" w:gutter="0"/>
          <w:cols w:space="720" w:num="1"/>
        </w:sectPr>
      </w:pPr>
    </w:p>
    <w:p w14:paraId="1DCCF77D">
      <w:pPr>
        <w:spacing w:before="169" w:line="219" w:lineRule="auto"/>
        <w:ind w:left="2198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b/>
          <w:bCs/>
          <w:spacing w:val="-2"/>
          <w:sz w:val="28"/>
          <w:szCs w:val="28"/>
        </w:rPr>
        <w:t>《事业单位人事管理回避规定》</w:t>
      </w:r>
    </w:p>
    <w:p w14:paraId="30799C35">
      <w:pPr>
        <w:spacing w:before="167" w:line="323" w:lineRule="auto"/>
        <w:ind w:left="595" w:right="1954" w:firstLine="1388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b/>
          <w:bCs/>
          <w:spacing w:val="-3"/>
          <w:sz w:val="28"/>
          <w:szCs w:val="28"/>
        </w:rPr>
        <w:t>（人社部规〔</w:t>
      </w:r>
      <w:r>
        <w:rPr>
          <w:rFonts w:ascii="Times New Roman" w:hAnsi="Times New Roman" w:eastAsia="Times New Roman" w:cs="Times New Roman"/>
          <w:b/>
          <w:bCs/>
          <w:spacing w:val="-3"/>
          <w:sz w:val="28"/>
          <w:szCs w:val="28"/>
        </w:rPr>
        <w:t>2019</w:t>
      </w:r>
      <w:r>
        <w:rPr>
          <w:rFonts w:ascii="黑体" w:hAnsi="黑体" w:eastAsia="黑体" w:cs="黑体"/>
          <w:b/>
          <w:bCs/>
          <w:spacing w:val="-3"/>
          <w:sz w:val="28"/>
          <w:szCs w:val="28"/>
        </w:rPr>
        <w:t>〕</w:t>
      </w:r>
      <w:r>
        <w:rPr>
          <w:rFonts w:ascii="Times New Roman" w:hAnsi="Times New Roman" w:eastAsia="Times New Roman" w:cs="Times New Roman"/>
          <w:b/>
          <w:bCs/>
          <w:spacing w:val="-3"/>
          <w:sz w:val="28"/>
          <w:szCs w:val="28"/>
        </w:rPr>
        <w:t xml:space="preserve">1 </w:t>
      </w:r>
      <w:r>
        <w:rPr>
          <w:rFonts w:ascii="黑体" w:hAnsi="黑体" w:eastAsia="黑体" w:cs="黑体"/>
          <w:b/>
          <w:bCs/>
          <w:spacing w:val="-3"/>
          <w:sz w:val="28"/>
          <w:szCs w:val="28"/>
        </w:rPr>
        <w:t>号）节选内容</w:t>
      </w:r>
      <w:r>
        <w:rPr>
          <w:rFonts w:ascii="黑体" w:hAnsi="黑体" w:eastAsia="黑体" w:cs="黑体"/>
          <w:b/>
          <w:bCs/>
          <w:spacing w:val="-9"/>
          <w:sz w:val="28"/>
          <w:szCs w:val="28"/>
        </w:rPr>
        <w:t>需要回避的关系包括：</w:t>
      </w:r>
    </w:p>
    <w:p w14:paraId="00618CFE">
      <w:pPr>
        <w:pStyle w:val="2"/>
        <w:spacing w:before="17" w:line="220" w:lineRule="auto"/>
        <w:ind w:left="574"/>
        <w:rPr>
          <w:sz w:val="28"/>
          <w:szCs w:val="28"/>
        </w:rPr>
      </w:pPr>
      <w:r>
        <w:rPr>
          <w:spacing w:val="-8"/>
          <w:sz w:val="28"/>
          <w:szCs w:val="28"/>
        </w:rPr>
        <w:t>（</w:t>
      </w:r>
      <w:r>
        <w:rPr>
          <w:spacing w:val="-7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一）夫妻关系；</w:t>
      </w:r>
    </w:p>
    <w:p w14:paraId="00AC16BF">
      <w:pPr>
        <w:pStyle w:val="2"/>
        <w:spacing w:before="167" w:line="330" w:lineRule="auto"/>
        <w:ind w:left="32" w:right="37" w:firstLine="541"/>
        <w:rPr>
          <w:sz w:val="28"/>
          <w:szCs w:val="28"/>
        </w:rPr>
      </w:pPr>
      <w:r>
        <w:rPr>
          <w:spacing w:val="-4"/>
          <w:sz w:val="28"/>
          <w:szCs w:val="28"/>
        </w:rPr>
        <w:t>（二）直系血亲关系，包括祖父母、外祖父母、父</w:t>
      </w:r>
      <w:r>
        <w:rPr>
          <w:spacing w:val="-5"/>
          <w:sz w:val="28"/>
          <w:szCs w:val="28"/>
        </w:rPr>
        <w:t>母、子女、孙</w:t>
      </w:r>
      <w:r>
        <w:rPr>
          <w:spacing w:val="-2"/>
          <w:sz w:val="28"/>
          <w:szCs w:val="28"/>
        </w:rPr>
        <w:t>子女、外孙子女；</w:t>
      </w:r>
    </w:p>
    <w:p w14:paraId="08E89790">
      <w:pPr>
        <w:pStyle w:val="2"/>
        <w:spacing w:before="2" w:line="329" w:lineRule="auto"/>
        <w:ind w:left="28" w:right="41" w:firstLine="545"/>
        <w:rPr>
          <w:sz w:val="28"/>
          <w:szCs w:val="28"/>
        </w:rPr>
      </w:pPr>
      <w:r>
        <w:rPr>
          <w:spacing w:val="-5"/>
          <w:sz w:val="28"/>
          <w:szCs w:val="28"/>
        </w:rPr>
        <w:t>（三）三代以内旁系血亲关系，包括叔伯姑舅姨、兄弟姐妹、堂</w:t>
      </w:r>
      <w:r>
        <w:rPr>
          <w:spacing w:val="-4"/>
          <w:sz w:val="28"/>
          <w:szCs w:val="28"/>
        </w:rPr>
        <w:t>兄弟姐妹、表兄弟姐妹、侄子女、甥子女；</w:t>
      </w:r>
    </w:p>
    <w:p w14:paraId="65F4767A">
      <w:pPr>
        <w:pStyle w:val="2"/>
        <w:spacing w:before="2" w:line="329" w:lineRule="auto"/>
        <w:ind w:left="32" w:right="66" w:firstLine="541"/>
        <w:rPr>
          <w:sz w:val="28"/>
          <w:szCs w:val="28"/>
        </w:rPr>
      </w:pPr>
      <w:r>
        <w:rPr>
          <w:spacing w:val="-15"/>
          <w:sz w:val="28"/>
          <w:szCs w:val="28"/>
        </w:rPr>
        <w:t>（四）近姻亲关系，包括配偶的父母、配偶的兄弟姐妹及其配偶、</w:t>
      </w:r>
      <w:r>
        <w:rPr>
          <w:spacing w:val="-2"/>
          <w:sz w:val="28"/>
          <w:szCs w:val="28"/>
        </w:rPr>
        <w:t>子女的配偶及子女配偶的父母、三代以内旁系</w:t>
      </w:r>
      <w:r>
        <w:rPr>
          <w:spacing w:val="-3"/>
          <w:sz w:val="28"/>
          <w:szCs w:val="28"/>
        </w:rPr>
        <w:t>血亲的配偶；</w:t>
      </w:r>
    </w:p>
    <w:p w14:paraId="43D329BE">
      <w:pPr>
        <w:pStyle w:val="2"/>
        <w:spacing w:line="332" w:lineRule="auto"/>
        <w:ind w:left="32" w:right="32" w:firstLine="541"/>
        <w:rPr>
          <w:sz w:val="28"/>
          <w:szCs w:val="28"/>
        </w:rPr>
      </w:pPr>
      <w:r>
        <w:rPr>
          <w:spacing w:val="-4"/>
          <w:sz w:val="28"/>
          <w:szCs w:val="28"/>
        </w:rPr>
        <w:t>（五）其他亲属关系，包括养父母子女、形成抚养关系的继父母</w:t>
      </w:r>
      <w:r>
        <w:rPr>
          <w:spacing w:val="-2"/>
          <w:sz w:val="28"/>
          <w:szCs w:val="28"/>
        </w:rPr>
        <w:t>子女及由此形成的直系血亲、三代以内旁系血亲</w:t>
      </w:r>
      <w:r>
        <w:rPr>
          <w:spacing w:val="-3"/>
          <w:sz w:val="28"/>
          <w:szCs w:val="28"/>
        </w:rPr>
        <w:t>和近姻亲关系。</w:t>
      </w:r>
    </w:p>
    <w:sectPr>
      <w:pgSz w:w="11907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34862F1"/>
    <w:rsid w:val="740D1C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983b2fa-b64f-4f19-97ca-c43110dc57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843</Words>
  <Characters>857</Characters>
  <TotalTime>3</TotalTime>
  <ScaleCrop>false</ScaleCrop>
  <LinksUpToDate>false</LinksUpToDate>
  <CharactersWithSpaces>951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2025-03-03T09:35:00Z</dcterms:created>
  <dc:creator>陈舜</dc:creator>
  <cp:lastModifiedBy>艾妙</cp:lastModifiedBy>
  <dcterms:modified xsi:type="dcterms:W3CDTF">2026-08-21T01:51:15Z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2026-08-21T09:45:18Z</vt:filetime>
  </property>
  <property fmtid="{D5CDD505-2E9C-101B-9397-08002B2CF9AE}" pid="4" name="KSOTemplateDocerSaveRecord">
    <vt:lpwstr>eyJoZGlkIjoiNDdlNzcwY2MxZjEyN2NjNmQ2MWI3ZGI3MjRjZDdlYmMiLCJ1c2VySWQiOiIxNTcwOTEyMTA5In0=</vt:lpwstr>
  </property>
  <property fmtid="{D5CDD505-2E9C-101B-9397-08002B2CF9AE}" pid="5" name="KSOProductBuildVer">
    <vt:lpwstr>2052-12.1.0.28043</vt:lpwstr>
  </property>
  <property fmtid="{D5CDD505-2E9C-101B-9397-08002B2CF9AE}" pid="6" name="ICV">
    <vt:lpwstr>BB3209975B374C9BA20C066A2D322CE8_13</vt:lpwstr>
  </property>
</Properties>
</file>