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9CB8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20" w:lineRule="exact"/>
        <w:jc w:val="both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1</w:t>
      </w:r>
    </w:p>
    <w:p w14:paraId="1CBF3BE4">
      <w:pPr>
        <w:spacing w:line="520" w:lineRule="exact"/>
        <w:jc w:val="center"/>
        <w:rPr>
          <w:rFonts w:hint="eastAsia" w:ascii="方正小标宋简体" w:hAnsi="方正小标宋简体" w:eastAsia="方正小标宋简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Times New Roman"/>
          <w:b w:val="0"/>
          <w:bCs w:val="0"/>
          <w:color w:val="auto"/>
          <w:sz w:val="32"/>
          <w:szCs w:val="32"/>
          <w:highlight w:val="none"/>
        </w:rPr>
        <w:t>佛山市南海区</w:t>
      </w:r>
      <w:r>
        <w:rPr>
          <w:rFonts w:hint="eastAsia" w:ascii="方正小标宋简体" w:hAnsi="方正小标宋简体" w:eastAsia="方正小标宋简体"/>
          <w:b w:val="0"/>
          <w:bCs w:val="0"/>
          <w:color w:val="auto"/>
          <w:sz w:val="32"/>
          <w:szCs w:val="32"/>
          <w:highlight w:val="none"/>
          <w:lang w:eastAsia="zh-CN"/>
        </w:rPr>
        <w:t>民政综合服务中心</w:t>
      </w:r>
      <w:r>
        <w:rPr>
          <w:rFonts w:hint="eastAsia" w:ascii="方正小标宋简体" w:hAnsi="方正小标宋简体" w:eastAsia="方正小标宋简体" w:cs="Times New Roman"/>
          <w:b w:val="0"/>
          <w:bCs w:val="0"/>
          <w:color w:val="auto"/>
          <w:sz w:val="32"/>
          <w:szCs w:val="32"/>
          <w:highlight w:val="none"/>
        </w:rPr>
        <w:t>公开招聘</w:t>
      </w:r>
      <w:r>
        <w:rPr>
          <w:rFonts w:hint="eastAsia" w:ascii="方正小标宋简体" w:hAnsi="方正小标宋简体" w:eastAsia="方正小标宋简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合同制</w:t>
      </w:r>
      <w:r>
        <w:rPr>
          <w:rFonts w:hint="eastAsia" w:ascii="方正小标宋简体" w:hAnsi="方正小标宋简体" w:eastAsia="方正小标宋简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专任教师</w:t>
      </w:r>
      <w:r>
        <w:rPr>
          <w:rFonts w:hint="eastAsia" w:ascii="方正小标宋简体" w:hAnsi="方正小标宋简体" w:eastAsia="方正小标宋简体" w:cs="Times New Roman"/>
          <w:b w:val="0"/>
          <w:bCs w:val="0"/>
          <w:color w:val="auto"/>
          <w:sz w:val="32"/>
          <w:szCs w:val="32"/>
          <w:highlight w:val="none"/>
        </w:rPr>
        <w:t>职位表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495"/>
        <w:gridCol w:w="2017"/>
        <w:gridCol w:w="550"/>
        <w:gridCol w:w="488"/>
        <w:gridCol w:w="450"/>
        <w:gridCol w:w="612"/>
        <w:gridCol w:w="629"/>
        <w:gridCol w:w="900"/>
        <w:gridCol w:w="1764"/>
        <w:gridCol w:w="2659"/>
        <w:gridCol w:w="1432"/>
        <w:gridCol w:w="682"/>
        <w:gridCol w:w="887"/>
      </w:tblGrid>
      <w:tr w14:paraId="78938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8" w:type="dxa"/>
            <w:noWrap w:val="0"/>
            <w:vAlign w:val="center"/>
          </w:tcPr>
          <w:p w14:paraId="0CD3AB3C">
            <w:pPr>
              <w:spacing w:line="300" w:lineRule="exact"/>
              <w:jc w:val="center"/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  <w:t>招聘</w:t>
            </w:r>
          </w:p>
          <w:p w14:paraId="7256CCB8">
            <w:pPr>
              <w:spacing w:line="300" w:lineRule="exact"/>
              <w:jc w:val="center"/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  <w:t>单位</w:t>
            </w:r>
          </w:p>
        </w:tc>
        <w:tc>
          <w:tcPr>
            <w:tcW w:w="495" w:type="dxa"/>
            <w:noWrap w:val="0"/>
            <w:vAlign w:val="center"/>
          </w:tcPr>
          <w:p w14:paraId="6CEE807B">
            <w:pPr>
              <w:spacing w:line="300" w:lineRule="exact"/>
              <w:jc w:val="center"/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  <w:t>岗位</w:t>
            </w:r>
          </w:p>
        </w:tc>
        <w:tc>
          <w:tcPr>
            <w:tcW w:w="2017" w:type="dxa"/>
            <w:noWrap w:val="0"/>
            <w:vAlign w:val="center"/>
          </w:tcPr>
          <w:p w14:paraId="4176CD43">
            <w:pPr>
              <w:spacing w:line="300" w:lineRule="exact"/>
              <w:jc w:val="center"/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  <w:t>岗位描述</w:t>
            </w:r>
          </w:p>
        </w:tc>
        <w:tc>
          <w:tcPr>
            <w:tcW w:w="550" w:type="dxa"/>
            <w:noWrap w:val="0"/>
            <w:vAlign w:val="center"/>
          </w:tcPr>
          <w:p w14:paraId="4272688E">
            <w:pPr>
              <w:spacing w:line="300" w:lineRule="exact"/>
              <w:jc w:val="center"/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  <w:t>招聘对象</w:t>
            </w:r>
          </w:p>
        </w:tc>
        <w:tc>
          <w:tcPr>
            <w:tcW w:w="488" w:type="dxa"/>
            <w:noWrap w:val="0"/>
            <w:vAlign w:val="center"/>
          </w:tcPr>
          <w:p w14:paraId="0AC31958">
            <w:pPr>
              <w:spacing w:line="300" w:lineRule="exact"/>
              <w:jc w:val="center"/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  <w:t>招聘人数</w:t>
            </w:r>
          </w:p>
        </w:tc>
        <w:tc>
          <w:tcPr>
            <w:tcW w:w="450" w:type="dxa"/>
            <w:noWrap w:val="0"/>
            <w:vAlign w:val="center"/>
          </w:tcPr>
          <w:p w14:paraId="35B6DD0A">
            <w:pPr>
              <w:spacing w:line="300" w:lineRule="exact"/>
              <w:jc w:val="center"/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  <w:t>政治面貌</w:t>
            </w:r>
          </w:p>
        </w:tc>
        <w:tc>
          <w:tcPr>
            <w:tcW w:w="612" w:type="dxa"/>
            <w:noWrap w:val="0"/>
            <w:vAlign w:val="center"/>
          </w:tcPr>
          <w:p w14:paraId="2D8FB5AB">
            <w:pPr>
              <w:spacing w:line="300" w:lineRule="exact"/>
              <w:jc w:val="center"/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  <w:t>学历要求</w:t>
            </w:r>
          </w:p>
        </w:tc>
        <w:tc>
          <w:tcPr>
            <w:tcW w:w="629" w:type="dxa"/>
            <w:noWrap w:val="0"/>
            <w:vAlign w:val="center"/>
          </w:tcPr>
          <w:p w14:paraId="41BC6ED3">
            <w:pPr>
              <w:spacing w:line="300" w:lineRule="exact"/>
              <w:jc w:val="center"/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  <w:t>学</w:t>
            </w:r>
          </w:p>
          <w:p w14:paraId="3747F4AE">
            <w:pPr>
              <w:spacing w:line="300" w:lineRule="exact"/>
              <w:jc w:val="center"/>
              <w:rPr>
                <w:rFonts w:hint="eastAsia" w:ascii="黑体" w:hAnsi="黑体" w:eastAsia="黑体"/>
                <w:color w:val="auto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Cs w:val="32"/>
                <w:highlight w:val="none"/>
                <w:lang w:val="en-US" w:eastAsia="zh-CN"/>
              </w:rPr>
              <w:t>位</w:t>
            </w:r>
          </w:p>
          <w:p w14:paraId="13FC83BA">
            <w:pPr>
              <w:spacing w:line="300" w:lineRule="exact"/>
              <w:jc w:val="center"/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  <w:t>要</w:t>
            </w:r>
          </w:p>
          <w:p w14:paraId="685E04C4">
            <w:pPr>
              <w:spacing w:line="300" w:lineRule="exact"/>
              <w:jc w:val="center"/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  <w:t>求</w:t>
            </w:r>
          </w:p>
        </w:tc>
        <w:tc>
          <w:tcPr>
            <w:tcW w:w="900" w:type="dxa"/>
            <w:noWrap w:val="0"/>
            <w:vAlign w:val="center"/>
          </w:tcPr>
          <w:p w14:paraId="0F63B98C">
            <w:pPr>
              <w:spacing w:line="300" w:lineRule="exact"/>
              <w:jc w:val="center"/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  <w:t>专业要求</w:t>
            </w:r>
          </w:p>
          <w:p w14:paraId="3F578FE9">
            <w:pPr>
              <w:spacing w:line="300" w:lineRule="exact"/>
              <w:jc w:val="center"/>
              <w:rPr>
                <w:rFonts w:hint="eastAsia" w:ascii="黑体" w:hAnsi="黑体" w:eastAsia="黑体"/>
                <w:color w:val="auto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  <w:t>_</w:t>
            </w:r>
            <w:r>
              <w:rPr>
                <w:rFonts w:hint="eastAsia" w:ascii="黑体" w:hAnsi="黑体" w:eastAsia="黑体"/>
                <w:color w:val="auto"/>
                <w:szCs w:val="32"/>
                <w:highlight w:val="none"/>
                <w:lang w:val="en-US" w:eastAsia="zh-CN"/>
              </w:rPr>
              <w:t>大专</w:t>
            </w:r>
          </w:p>
        </w:tc>
        <w:tc>
          <w:tcPr>
            <w:tcW w:w="1764" w:type="dxa"/>
            <w:noWrap w:val="0"/>
            <w:vAlign w:val="center"/>
          </w:tcPr>
          <w:p w14:paraId="71EA6606">
            <w:pPr>
              <w:spacing w:line="300" w:lineRule="exact"/>
              <w:jc w:val="center"/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  <w:t>专业要求</w:t>
            </w:r>
          </w:p>
          <w:p w14:paraId="78907A8E">
            <w:pPr>
              <w:spacing w:line="300" w:lineRule="exact"/>
              <w:jc w:val="center"/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  <w:t>_本科</w:t>
            </w:r>
          </w:p>
        </w:tc>
        <w:tc>
          <w:tcPr>
            <w:tcW w:w="2659" w:type="dxa"/>
            <w:noWrap w:val="0"/>
            <w:vAlign w:val="center"/>
          </w:tcPr>
          <w:p w14:paraId="4FAF0BA0">
            <w:pPr>
              <w:spacing w:line="300" w:lineRule="exact"/>
              <w:jc w:val="center"/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  <w:t>专业要求</w:t>
            </w:r>
          </w:p>
          <w:p w14:paraId="75F09186">
            <w:pPr>
              <w:spacing w:line="300" w:lineRule="exact"/>
              <w:jc w:val="center"/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</w:pPr>
            <w:r>
              <w:rPr>
                <w:rFonts w:hint="eastAsia" w:ascii="黑体" w:hAnsi="黑体" w:eastAsia="黑体"/>
                <w:color w:val="auto"/>
                <w:szCs w:val="32"/>
                <w:highlight w:val="none"/>
              </w:rPr>
              <w:t>_研究生</w:t>
            </w:r>
          </w:p>
        </w:tc>
        <w:tc>
          <w:tcPr>
            <w:tcW w:w="1432" w:type="dxa"/>
            <w:noWrap w:val="0"/>
            <w:vAlign w:val="center"/>
          </w:tcPr>
          <w:p w14:paraId="33FF436F">
            <w:pPr>
              <w:tabs>
                <w:tab w:val="left" w:pos="230"/>
              </w:tabs>
              <w:spacing w:line="300" w:lineRule="exact"/>
              <w:jc w:val="center"/>
              <w:rPr>
                <w:rFonts w:hint="default" w:ascii="黑体" w:hAnsi="黑体" w:eastAsia="黑体"/>
                <w:color w:val="auto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Cs w:val="32"/>
                <w:highlight w:val="none"/>
                <w:lang w:val="en-US" w:eastAsia="zh-CN"/>
              </w:rPr>
              <w:t>年龄</w:t>
            </w:r>
          </w:p>
        </w:tc>
        <w:tc>
          <w:tcPr>
            <w:tcW w:w="682" w:type="dxa"/>
            <w:noWrap w:val="0"/>
            <w:vAlign w:val="center"/>
          </w:tcPr>
          <w:p w14:paraId="1641BA1B">
            <w:pPr>
              <w:spacing w:line="300" w:lineRule="exact"/>
              <w:jc w:val="center"/>
              <w:rPr>
                <w:rFonts w:hint="default" w:ascii="黑体" w:hAnsi="黑体" w:eastAsia="黑体"/>
                <w:color w:val="auto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Cs w:val="32"/>
                <w:highlight w:val="none"/>
                <w:lang w:val="en-US" w:eastAsia="zh-CN"/>
              </w:rPr>
              <w:t>工作经历要求</w:t>
            </w:r>
          </w:p>
        </w:tc>
        <w:tc>
          <w:tcPr>
            <w:tcW w:w="887" w:type="dxa"/>
            <w:noWrap w:val="0"/>
            <w:vAlign w:val="center"/>
          </w:tcPr>
          <w:p w14:paraId="28DC8121">
            <w:pPr>
              <w:spacing w:line="300" w:lineRule="exact"/>
              <w:jc w:val="center"/>
              <w:rPr>
                <w:rFonts w:hint="eastAsia" w:ascii="黑体" w:hAnsi="黑体" w:eastAsia="黑体"/>
                <w:color w:val="auto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Cs w:val="32"/>
                <w:highlight w:val="none"/>
                <w:lang w:val="en-US" w:eastAsia="zh-CN"/>
              </w:rPr>
              <w:t>其他</w:t>
            </w:r>
          </w:p>
          <w:p w14:paraId="400C32CF">
            <w:pPr>
              <w:spacing w:line="300" w:lineRule="exact"/>
              <w:jc w:val="center"/>
              <w:rPr>
                <w:rFonts w:hint="default" w:ascii="黑体" w:hAnsi="黑体" w:eastAsia="黑体"/>
                <w:color w:val="auto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Cs w:val="32"/>
                <w:highlight w:val="none"/>
                <w:lang w:val="en-US" w:eastAsia="zh-CN"/>
              </w:rPr>
              <w:t>要求</w:t>
            </w:r>
          </w:p>
        </w:tc>
      </w:tr>
      <w:tr w14:paraId="04727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 w:val="0"/>
            <w:vAlign w:val="center"/>
          </w:tcPr>
          <w:p w14:paraId="72AC81E3">
            <w:pPr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佛山市南海区民政综合服务中心</w:t>
            </w:r>
          </w:p>
          <w:p w14:paraId="2BA8A496">
            <w:pPr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CBCC15">
            <w:pPr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合同制</w:t>
            </w:r>
          </w:p>
          <w:p w14:paraId="31A23362">
            <w:pPr>
              <w:spacing w:line="300" w:lineRule="exact"/>
              <w:jc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CAD8DF">
            <w:pPr>
              <w:spacing w:line="300" w:lineRule="exact"/>
              <w:jc w:val="left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从事特殊教育等工作。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D2E39B">
            <w:pPr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91B8CC">
            <w:pPr>
              <w:spacing w:line="300" w:lineRule="exact"/>
              <w:jc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273BE2">
            <w:pPr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1C62B3">
            <w:pPr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873BD0">
            <w:pPr>
              <w:spacing w:line="30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DF3D84">
            <w:pPr>
              <w:spacing w:line="300" w:lineRule="exact"/>
              <w:jc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--</w:t>
            </w: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B8E89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汉语言文学（B050101），</w:t>
            </w:r>
          </w:p>
          <w:p w14:paraId="79583F2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艺术教育（B040105），</w:t>
            </w:r>
          </w:p>
          <w:p w14:paraId="4C8E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小学教育（B040107），</w:t>
            </w:r>
          </w:p>
          <w:p w14:paraId="0864131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特殊教育（B040108），</w:t>
            </w:r>
          </w:p>
          <w:p w14:paraId="1E5C0B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u w:val="none"/>
                <w:lang w:val="en-US" w:eastAsia="zh-CN" w:bidi="ar"/>
              </w:rPr>
              <w:t>教育康复学（B040110），</w:t>
            </w:r>
          </w:p>
          <w:p w14:paraId="21AC50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u w:val="none"/>
                <w:lang w:val="en-US" w:eastAsia="zh-CN" w:bidi="ar"/>
              </w:rPr>
              <w:t>孤独症儿童教育（B040116），</w:t>
            </w:r>
          </w:p>
          <w:p w14:paraId="7238FC4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24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u w:val="none"/>
                <w:lang w:bidi="ar"/>
              </w:rPr>
              <w:t>心理学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u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u w:val="none"/>
                <w:lang w:bidi="ar"/>
              </w:rPr>
              <w:t>B071201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u w:val="none"/>
                <w:lang w:eastAsia="zh-CN" w:bidi="ar"/>
              </w:rPr>
              <w:t>），</w:t>
            </w:r>
          </w:p>
          <w:p w14:paraId="4DADB693">
            <w:pPr>
              <w:pStyle w:val="2"/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u w:val="none"/>
                <w:lang w:bidi="ar"/>
              </w:rPr>
              <w:t>应用心理学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u w:val="none"/>
                <w:lang w:bidi="ar"/>
              </w:rPr>
              <w:t>B071202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）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7919E4">
            <w:pPr>
              <w:pStyle w:val="2"/>
              <w:jc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汉语言文字学（A050103），</w:t>
            </w:r>
          </w:p>
          <w:p w14:paraId="53BB5A81">
            <w:pPr>
              <w:pStyle w:val="2"/>
              <w:jc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特殊教育学（A040109）,</w:t>
            </w:r>
          </w:p>
          <w:p w14:paraId="7381B1DE">
            <w:pPr>
              <w:pStyle w:val="2"/>
              <w:jc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小学教育硕士（专业硕士）（A040115），</w:t>
            </w:r>
          </w:p>
          <w:p w14:paraId="0A7F2CB5">
            <w:pPr>
              <w:pStyle w:val="2"/>
              <w:jc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特殊教育硕士（专业硕士）（A040118）,</w:t>
            </w:r>
          </w:p>
          <w:p w14:paraId="37A693BA">
            <w:pPr>
              <w:pStyle w:val="2"/>
              <w:jc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课程与教学论（A040102），学科教学硕士（专业硕士）（A040113），</w:t>
            </w:r>
          </w:p>
          <w:p w14:paraId="12CF126E">
            <w:pPr>
              <w:pStyle w:val="2"/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心理学（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u w:val="none"/>
                <w:lang w:bidi="ar"/>
              </w:rPr>
              <w:t>A0402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36F6F2">
            <w:pPr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u w:val="none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u w:val="none"/>
                <w:lang w:eastAsia="zh-CN" w:bidi="ar"/>
              </w:rPr>
              <w:t>8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u w:val="none"/>
                <w:lang w:bidi="ar"/>
              </w:rPr>
              <w:t>周岁以下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none"/>
                <w:u w:val="none"/>
                <w:lang w:bidi="ar"/>
              </w:rPr>
              <w:t>具有中级及以上专业技术职称的可放宽至40周岁；具有副高及以上专业技术职称的可放宽至45周岁。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261C68">
            <w:pPr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F35CE6">
            <w:pPr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取得小学以上教师资格证书，同时具备艺术、体育等相关特长者优先考虑。</w:t>
            </w:r>
          </w:p>
        </w:tc>
      </w:tr>
    </w:tbl>
    <w:p w14:paraId="53569BB8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"/>
          <w:szCs w:val="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  <w:t>说明：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①年龄计算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  <w:t>截止时间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为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报名当天（2026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27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日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）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  <w:t>；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②学历学位须国家承认，国（境）外学历须提供学历认证；③学科、专业代码及名称参照广东省2026年考试录用公务员专业参考目录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  <w:t>。</w:t>
      </w:r>
    </w:p>
    <w:sectPr>
      <w:footerReference r:id="rId3" w:type="default"/>
      <w:pgSz w:w="16838" w:h="11906" w:orient="landscape"/>
      <w:pgMar w:top="1587" w:right="574" w:bottom="1474" w:left="1984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90777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014958">
                          <w:pPr>
                            <w:pStyle w:val="6"/>
                            <w:rPr>
                              <w:rStyle w:val="12"/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2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12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Style w:val="12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j5Mq94BAAC+AwAADgAAAGRycy9lMm9Eb2MueG1srVNLjhMxEN0jcQfL&#10;e+KeaIS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WPkyr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B014958">
                    <w:pPr>
                      <w:pStyle w:val="6"/>
                      <w:rPr>
                        <w:rStyle w:val="12"/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Style w:val="12"/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12"/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2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2"/>
                        <w:rFonts w:hint="eastAsia"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Style w:val="12"/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2"/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4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00000000"/>
    <w:rsid w:val="005D3C24"/>
    <w:rsid w:val="00C94A5F"/>
    <w:rsid w:val="00CD2FDE"/>
    <w:rsid w:val="00D0785B"/>
    <w:rsid w:val="00FB6A4E"/>
    <w:rsid w:val="01101ED2"/>
    <w:rsid w:val="014519A3"/>
    <w:rsid w:val="01590644"/>
    <w:rsid w:val="016234D2"/>
    <w:rsid w:val="01725133"/>
    <w:rsid w:val="01785675"/>
    <w:rsid w:val="017B6544"/>
    <w:rsid w:val="01EB17FF"/>
    <w:rsid w:val="021962BA"/>
    <w:rsid w:val="02233590"/>
    <w:rsid w:val="027B5879"/>
    <w:rsid w:val="02870703"/>
    <w:rsid w:val="02D846B0"/>
    <w:rsid w:val="02DA2949"/>
    <w:rsid w:val="031F3425"/>
    <w:rsid w:val="032D3A42"/>
    <w:rsid w:val="035D2013"/>
    <w:rsid w:val="03B33A51"/>
    <w:rsid w:val="04A46525"/>
    <w:rsid w:val="04A74D37"/>
    <w:rsid w:val="05012D08"/>
    <w:rsid w:val="056507FC"/>
    <w:rsid w:val="06254DA5"/>
    <w:rsid w:val="084762C4"/>
    <w:rsid w:val="09753D78"/>
    <w:rsid w:val="09862E2D"/>
    <w:rsid w:val="09927581"/>
    <w:rsid w:val="09C74534"/>
    <w:rsid w:val="09D26F8C"/>
    <w:rsid w:val="0A634D99"/>
    <w:rsid w:val="0A8E0DCD"/>
    <w:rsid w:val="0AB435D3"/>
    <w:rsid w:val="0B894B7C"/>
    <w:rsid w:val="0BA67810"/>
    <w:rsid w:val="0BE04D89"/>
    <w:rsid w:val="0CDD492F"/>
    <w:rsid w:val="0CE9563E"/>
    <w:rsid w:val="0D1E4C12"/>
    <w:rsid w:val="0D277AA0"/>
    <w:rsid w:val="0D4F31E3"/>
    <w:rsid w:val="0D700A9C"/>
    <w:rsid w:val="0D731909"/>
    <w:rsid w:val="0DC814A3"/>
    <w:rsid w:val="0DD643C0"/>
    <w:rsid w:val="0E390BE2"/>
    <w:rsid w:val="0E642D2B"/>
    <w:rsid w:val="0E7950BA"/>
    <w:rsid w:val="0E8F5B64"/>
    <w:rsid w:val="0E9F7852"/>
    <w:rsid w:val="100811D1"/>
    <w:rsid w:val="104660DE"/>
    <w:rsid w:val="105C222F"/>
    <w:rsid w:val="106B405F"/>
    <w:rsid w:val="10F36FE9"/>
    <w:rsid w:val="117B16C4"/>
    <w:rsid w:val="11C37FDA"/>
    <w:rsid w:val="11E43BE6"/>
    <w:rsid w:val="12247A19"/>
    <w:rsid w:val="12A86FC2"/>
    <w:rsid w:val="12C000D1"/>
    <w:rsid w:val="12FE5DD4"/>
    <w:rsid w:val="130B4CCD"/>
    <w:rsid w:val="14363136"/>
    <w:rsid w:val="158562DB"/>
    <w:rsid w:val="158B138B"/>
    <w:rsid w:val="15C2342E"/>
    <w:rsid w:val="15F83458"/>
    <w:rsid w:val="16080E33"/>
    <w:rsid w:val="1635647F"/>
    <w:rsid w:val="164D6BA6"/>
    <w:rsid w:val="167E7B78"/>
    <w:rsid w:val="169A3C25"/>
    <w:rsid w:val="172123D6"/>
    <w:rsid w:val="175A382B"/>
    <w:rsid w:val="17D15EA0"/>
    <w:rsid w:val="187A4312"/>
    <w:rsid w:val="18A8011F"/>
    <w:rsid w:val="19012909"/>
    <w:rsid w:val="19015E83"/>
    <w:rsid w:val="191C263F"/>
    <w:rsid w:val="19282598"/>
    <w:rsid w:val="197354A0"/>
    <w:rsid w:val="199944A6"/>
    <w:rsid w:val="19B47531"/>
    <w:rsid w:val="1A322187"/>
    <w:rsid w:val="1A487BAE"/>
    <w:rsid w:val="1AF175F8"/>
    <w:rsid w:val="1B470F70"/>
    <w:rsid w:val="1B4A0A55"/>
    <w:rsid w:val="1B967731"/>
    <w:rsid w:val="1C222811"/>
    <w:rsid w:val="1C3A255C"/>
    <w:rsid w:val="1C74674E"/>
    <w:rsid w:val="1C7723C1"/>
    <w:rsid w:val="1C957DE8"/>
    <w:rsid w:val="1CBF5978"/>
    <w:rsid w:val="1D4A5546"/>
    <w:rsid w:val="1D8E9352"/>
    <w:rsid w:val="1DA96522"/>
    <w:rsid w:val="1DCC4F9F"/>
    <w:rsid w:val="1DE6443F"/>
    <w:rsid w:val="1DEF2C32"/>
    <w:rsid w:val="1E1B2A71"/>
    <w:rsid w:val="1E4F7829"/>
    <w:rsid w:val="1EA8395A"/>
    <w:rsid w:val="1EB171D3"/>
    <w:rsid w:val="1F0429EF"/>
    <w:rsid w:val="1F173C0E"/>
    <w:rsid w:val="1F4B18A1"/>
    <w:rsid w:val="1F6C111A"/>
    <w:rsid w:val="20951E81"/>
    <w:rsid w:val="20B06790"/>
    <w:rsid w:val="20FC63AD"/>
    <w:rsid w:val="210E62C7"/>
    <w:rsid w:val="21300996"/>
    <w:rsid w:val="222427CC"/>
    <w:rsid w:val="22547743"/>
    <w:rsid w:val="22F9076C"/>
    <w:rsid w:val="23264738"/>
    <w:rsid w:val="23D75530"/>
    <w:rsid w:val="23ED6700"/>
    <w:rsid w:val="24335B6F"/>
    <w:rsid w:val="245B3585"/>
    <w:rsid w:val="24E54A43"/>
    <w:rsid w:val="25454733"/>
    <w:rsid w:val="282370EA"/>
    <w:rsid w:val="28BC2DED"/>
    <w:rsid w:val="29521D5A"/>
    <w:rsid w:val="2A2375D9"/>
    <w:rsid w:val="2A683AA1"/>
    <w:rsid w:val="2B0A42B1"/>
    <w:rsid w:val="2B4012AA"/>
    <w:rsid w:val="2B413784"/>
    <w:rsid w:val="2B421205"/>
    <w:rsid w:val="2BE352A7"/>
    <w:rsid w:val="2BF33EE9"/>
    <w:rsid w:val="2C355316"/>
    <w:rsid w:val="2C8A4A20"/>
    <w:rsid w:val="2C9C3394"/>
    <w:rsid w:val="2CE9283B"/>
    <w:rsid w:val="2D0333E4"/>
    <w:rsid w:val="2D740319"/>
    <w:rsid w:val="2DF63C8C"/>
    <w:rsid w:val="2E496F7F"/>
    <w:rsid w:val="2E759526"/>
    <w:rsid w:val="2E971C62"/>
    <w:rsid w:val="2EC568C9"/>
    <w:rsid w:val="2EC97183"/>
    <w:rsid w:val="2EEE1C8B"/>
    <w:rsid w:val="2F5D4508"/>
    <w:rsid w:val="2F8D375E"/>
    <w:rsid w:val="2FAC3343"/>
    <w:rsid w:val="2FC409EA"/>
    <w:rsid w:val="314A11FF"/>
    <w:rsid w:val="317B7F55"/>
    <w:rsid w:val="31801FC4"/>
    <w:rsid w:val="31E86170"/>
    <w:rsid w:val="31FE0694"/>
    <w:rsid w:val="32B10514"/>
    <w:rsid w:val="32DF3206"/>
    <w:rsid w:val="33220F3C"/>
    <w:rsid w:val="336813EA"/>
    <w:rsid w:val="337A6C9E"/>
    <w:rsid w:val="343C56C0"/>
    <w:rsid w:val="345D1478"/>
    <w:rsid w:val="34A13FB6"/>
    <w:rsid w:val="34F23B6A"/>
    <w:rsid w:val="350D7F97"/>
    <w:rsid w:val="35620299"/>
    <w:rsid w:val="357E7DEF"/>
    <w:rsid w:val="35AC461D"/>
    <w:rsid w:val="35CB1A33"/>
    <w:rsid w:val="363264ED"/>
    <w:rsid w:val="365A07E6"/>
    <w:rsid w:val="36AF5145"/>
    <w:rsid w:val="37492EEE"/>
    <w:rsid w:val="376C5537"/>
    <w:rsid w:val="380E7B8F"/>
    <w:rsid w:val="38152AAB"/>
    <w:rsid w:val="38265C2B"/>
    <w:rsid w:val="384635F3"/>
    <w:rsid w:val="38622181"/>
    <w:rsid w:val="38773E8F"/>
    <w:rsid w:val="389E6575"/>
    <w:rsid w:val="38C0422A"/>
    <w:rsid w:val="394D348F"/>
    <w:rsid w:val="39846F77"/>
    <w:rsid w:val="39A62348"/>
    <w:rsid w:val="39E165C0"/>
    <w:rsid w:val="3A9D40B6"/>
    <w:rsid w:val="3AA9374B"/>
    <w:rsid w:val="3ACB6677"/>
    <w:rsid w:val="3AFE0387"/>
    <w:rsid w:val="3B7D5053"/>
    <w:rsid w:val="3B977B51"/>
    <w:rsid w:val="3B9A0AD5"/>
    <w:rsid w:val="3CB50067"/>
    <w:rsid w:val="3D3A4CB9"/>
    <w:rsid w:val="3D5D3C39"/>
    <w:rsid w:val="3DBA03C3"/>
    <w:rsid w:val="3DF52EB3"/>
    <w:rsid w:val="3E294607"/>
    <w:rsid w:val="3E585CA9"/>
    <w:rsid w:val="3F484A5E"/>
    <w:rsid w:val="3FAF5707"/>
    <w:rsid w:val="400F683B"/>
    <w:rsid w:val="403A607B"/>
    <w:rsid w:val="405B6EA5"/>
    <w:rsid w:val="410B30BA"/>
    <w:rsid w:val="41A832C4"/>
    <w:rsid w:val="41D73E13"/>
    <w:rsid w:val="41F36599"/>
    <w:rsid w:val="42586040"/>
    <w:rsid w:val="42757194"/>
    <w:rsid w:val="42764C16"/>
    <w:rsid w:val="427A6E9F"/>
    <w:rsid w:val="42810A28"/>
    <w:rsid w:val="429122BE"/>
    <w:rsid w:val="42A93AF2"/>
    <w:rsid w:val="42BD668F"/>
    <w:rsid w:val="438D34E4"/>
    <w:rsid w:val="43C97935"/>
    <w:rsid w:val="448004EE"/>
    <w:rsid w:val="44A8782F"/>
    <w:rsid w:val="44B21FC2"/>
    <w:rsid w:val="44E63716"/>
    <w:rsid w:val="451F4B74"/>
    <w:rsid w:val="46C042A0"/>
    <w:rsid w:val="46DB5AA6"/>
    <w:rsid w:val="46EF4DF0"/>
    <w:rsid w:val="472B71D3"/>
    <w:rsid w:val="47570C91"/>
    <w:rsid w:val="481376BC"/>
    <w:rsid w:val="482F6DB0"/>
    <w:rsid w:val="48734F6C"/>
    <w:rsid w:val="48AB2B47"/>
    <w:rsid w:val="48C14CEB"/>
    <w:rsid w:val="490302BC"/>
    <w:rsid w:val="4971160B"/>
    <w:rsid w:val="49CE2AE0"/>
    <w:rsid w:val="49FB02B9"/>
    <w:rsid w:val="49FF0A48"/>
    <w:rsid w:val="4A03107D"/>
    <w:rsid w:val="4A0773F0"/>
    <w:rsid w:val="4A080A07"/>
    <w:rsid w:val="4A1D1724"/>
    <w:rsid w:val="4A521F7E"/>
    <w:rsid w:val="4AFB1112"/>
    <w:rsid w:val="4B4E6CB4"/>
    <w:rsid w:val="4B652D40"/>
    <w:rsid w:val="4B6A71C8"/>
    <w:rsid w:val="4C0D4452"/>
    <w:rsid w:val="4C855F4A"/>
    <w:rsid w:val="4C921DD8"/>
    <w:rsid w:val="4CD63E9B"/>
    <w:rsid w:val="4DF30DF0"/>
    <w:rsid w:val="4E803ED7"/>
    <w:rsid w:val="4E8D389F"/>
    <w:rsid w:val="4EFD4B25"/>
    <w:rsid w:val="4F874A89"/>
    <w:rsid w:val="4F8B6063"/>
    <w:rsid w:val="4FA0109A"/>
    <w:rsid w:val="4FC06C74"/>
    <w:rsid w:val="501E64A3"/>
    <w:rsid w:val="511D2773"/>
    <w:rsid w:val="51491D25"/>
    <w:rsid w:val="528E6F80"/>
    <w:rsid w:val="52AB5450"/>
    <w:rsid w:val="52B7FB51"/>
    <w:rsid w:val="531F2FEB"/>
    <w:rsid w:val="531F686F"/>
    <w:rsid w:val="53653760"/>
    <w:rsid w:val="539500AD"/>
    <w:rsid w:val="539E0F26"/>
    <w:rsid w:val="53B953E8"/>
    <w:rsid w:val="53FE34E6"/>
    <w:rsid w:val="54216091"/>
    <w:rsid w:val="546F3C12"/>
    <w:rsid w:val="54886B29"/>
    <w:rsid w:val="55E14722"/>
    <w:rsid w:val="5680625C"/>
    <w:rsid w:val="56AA583D"/>
    <w:rsid w:val="56CB72F5"/>
    <w:rsid w:val="571C2577"/>
    <w:rsid w:val="57665858"/>
    <w:rsid w:val="57666E0B"/>
    <w:rsid w:val="57875ED2"/>
    <w:rsid w:val="57F94D44"/>
    <w:rsid w:val="5A79291F"/>
    <w:rsid w:val="5A893518"/>
    <w:rsid w:val="5AB80DA0"/>
    <w:rsid w:val="5ADC59C5"/>
    <w:rsid w:val="5AF7408F"/>
    <w:rsid w:val="5B4075E1"/>
    <w:rsid w:val="5C037501"/>
    <w:rsid w:val="5C474D8F"/>
    <w:rsid w:val="5C787013"/>
    <w:rsid w:val="5CA72002"/>
    <w:rsid w:val="5D9D0DA1"/>
    <w:rsid w:val="5DBF5A7D"/>
    <w:rsid w:val="5F0458F0"/>
    <w:rsid w:val="5F184590"/>
    <w:rsid w:val="5F184F39"/>
    <w:rsid w:val="5F94195C"/>
    <w:rsid w:val="5FFF2320"/>
    <w:rsid w:val="60193217"/>
    <w:rsid w:val="601A393D"/>
    <w:rsid w:val="60503161"/>
    <w:rsid w:val="607E2C87"/>
    <w:rsid w:val="60A87802"/>
    <w:rsid w:val="60DE0679"/>
    <w:rsid w:val="60E6152B"/>
    <w:rsid w:val="61130ED3"/>
    <w:rsid w:val="61230E30"/>
    <w:rsid w:val="61BD4C34"/>
    <w:rsid w:val="62907F45"/>
    <w:rsid w:val="62BC1840"/>
    <w:rsid w:val="63155F18"/>
    <w:rsid w:val="6347568A"/>
    <w:rsid w:val="639410A8"/>
    <w:rsid w:val="63C9288C"/>
    <w:rsid w:val="63E279EC"/>
    <w:rsid w:val="64524F4A"/>
    <w:rsid w:val="645962D8"/>
    <w:rsid w:val="649F3623"/>
    <w:rsid w:val="64B45027"/>
    <w:rsid w:val="64E9765C"/>
    <w:rsid w:val="653F3013"/>
    <w:rsid w:val="656332CD"/>
    <w:rsid w:val="6571397B"/>
    <w:rsid w:val="65DB0B9F"/>
    <w:rsid w:val="65EF7ACC"/>
    <w:rsid w:val="65F00BD6"/>
    <w:rsid w:val="662B33B2"/>
    <w:rsid w:val="665F67A4"/>
    <w:rsid w:val="66A8585B"/>
    <w:rsid w:val="66B30363"/>
    <w:rsid w:val="66F315F7"/>
    <w:rsid w:val="67072B18"/>
    <w:rsid w:val="67191E06"/>
    <w:rsid w:val="67CD5741"/>
    <w:rsid w:val="67E9540F"/>
    <w:rsid w:val="67FD579A"/>
    <w:rsid w:val="6923118B"/>
    <w:rsid w:val="69986CC0"/>
    <w:rsid w:val="69987CF5"/>
    <w:rsid w:val="69A51678"/>
    <w:rsid w:val="69E441CA"/>
    <w:rsid w:val="6A705FAC"/>
    <w:rsid w:val="6A9E6E7B"/>
    <w:rsid w:val="6AA50A05"/>
    <w:rsid w:val="6ADA7BDA"/>
    <w:rsid w:val="6AE0637D"/>
    <w:rsid w:val="6B2F7D93"/>
    <w:rsid w:val="6BC56001"/>
    <w:rsid w:val="6C5F65AB"/>
    <w:rsid w:val="6C7B1E08"/>
    <w:rsid w:val="6CBA7B30"/>
    <w:rsid w:val="6D6FD6EA"/>
    <w:rsid w:val="6DAE735D"/>
    <w:rsid w:val="6DC84DAA"/>
    <w:rsid w:val="6DF80910"/>
    <w:rsid w:val="6E6E472E"/>
    <w:rsid w:val="6E8777AE"/>
    <w:rsid w:val="6F5F3BC6"/>
    <w:rsid w:val="6F777AC2"/>
    <w:rsid w:val="6FCC21AC"/>
    <w:rsid w:val="6FCE1D29"/>
    <w:rsid w:val="6FD67088"/>
    <w:rsid w:val="6FDF1C9A"/>
    <w:rsid w:val="70277E28"/>
    <w:rsid w:val="704B5665"/>
    <w:rsid w:val="7086226C"/>
    <w:rsid w:val="712E788F"/>
    <w:rsid w:val="71C32FE3"/>
    <w:rsid w:val="71D755E9"/>
    <w:rsid w:val="72023B0B"/>
    <w:rsid w:val="720A7028"/>
    <w:rsid w:val="723E077B"/>
    <w:rsid w:val="7296248F"/>
    <w:rsid w:val="72C53132"/>
    <w:rsid w:val="73CDC7EC"/>
    <w:rsid w:val="73DB292A"/>
    <w:rsid w:val="752F304D"/>
    <w:rsid w:val="753B3C04"/>
    <w:rsid w:val="756D332F"/>
    <w:rsid w:val="758F3C83"/>
    <w:rsid w:val="763A2285"/>
    <w:rsid w:val="76932FD5"/>
    <w:rsid w:val="769C4465"/>
    <w:rsid w:val="76A2450B"/>
    <w:rsid w:val="76BF24DE"/>
    <w:rsid w:val="76CA086F"/>
    <w:rsid w:val="76D25569"/>
    <w:rsid w:val="76F81BF9"/>
    <w:rsid w:val="7775678A"/>
    <w:rsid w:val="777C0E54"/>
    <w:rsid w:val="777D6002"/>
    <w:rsid w:val="77CFD09F"/>
    <w:rsid w:val="781D5C9E"/>
    <w:rsid w:val="78295334"/>
    <w:rsid w:val="78590081"/>
    <w:rsid w:val="786876BB"/>
    <w:rsid w:val="78BD4522"/>
    <w:rsid w:val="794D3ECE"/>
    <w:rsid w:val="79BF4BD1"/>
    <w:rsid w:val="7A7D6B46"/>
    <w:rsid w:val="7A8A5D97"/>
    <w:rsid w:val="7AC810FF"/>
    <w:rsid w:val="7B255C16"/>
    <w:rsid w:val="7B425546"/>
    <w:rsid w:val="7B780CCC"/>
    <w:rsid w:val="7BB06D08"/>
    <w:rsid w:val="7BE2184C"/>
    <w:rsid w:val="7C0D5F13"/>
    <w:rsid w:val="7D4B339D"/>
    <w:rsid w:val="7D5215E1"/>
    <w:rsid w:val="7DFBFEEA"/>
    <w:rsid w:val="7EB93573"/>
    <w:rsid w:val="7ED7E653"/>
    <w:rsid w:val="7EFD07E5"/>
    <w:rsid w:val="7F2552DD"/>
    <w:rsid w:val="7FBA58F4"/>
    <w:rsid w:val="7FE96268"/>
    <w:rsid w:val="7FFC6CB6"/>
    <w:rsid w:val="7FFEDB4C"/>
    <w:rsid w:val="9D7E2A93"/>
    <w:rsid w:val="AB79CF0B"/>
    <w:rsid w:val="ABCE0C05"/>
    <w:rsid w:val="BB7DDB73"/>
    <w:rsid w:val="BF9F9F5C"/>
    <w:rsid w:val="BFB787B0"/>
    <w:rsid w:val="D3DEBD45"/>
    <w:rsid w:val="DBD413C6"/>
    <w:rsid w:val="DBFFF2CF"/>
    <w:rsid w:val="DDFA0E00"/>
    <w:rsid w:val="DFDDD874"/>
    <w:rsid w:val="EED25D36"/>
    <w:rsid w:val="EFFBD92D"/>
    <w:rsid w:val="F3D75AF2"/>
    <w:rsid w:val="F4677590"/>
    <w:rsid w:val="F46DB90B"/>
    <w:rsid w:val="F5FFB2B8"/>
    <w:rsid w:val="F9EC99BB"/>
    <w:rsid w:val="FB6EC4C5"/>
    <w:rsid w:val="FBBBBBE3"/>
    <w:rsid w:val="FBFE943D"/>
    <w:rsid w:val="FE707C36"/>
    <w:rsid w:val="FF7F6364"/>
    <w:rsid w:val="FFBED720"/>
    <w:rsid w:val="FFED18A2"/>
    <w:rsid w:val="FFFF69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qFormat/>
    <w:uiPriority w:val="0"/>
    <w:pPr>
      <w:spacing w:line="240" w:lineRule="auto"/>
      <w:textAlignment w:val="baseline"/>
    </w:pPr>
    <w:rPr>
      <w:rFonts w:ascii="方正仿宋简体" w:hAnsi="方正仿宋简体" w:eastAsia="方正仿宋简体" w:cs="宋体"/>
      <w:color w:val="000000"/>
      <w:sz w:val="24"/>
      <w:szCs w:val="22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line="560" w:lineRule="exact"/>
      <w:jc w:val="center"/>
    </w:pPr>
    <w:rPr>
      <w:rFonts w:ascii="黑体" w:eastAsia="黑体"/>
      <w:sz w:val="36"/>
      <w:szCs w:val="3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customStyle="1" w:styleId="14">
    <w:name w:val="页码 New New"/>
    <w:basedOn w:val="10"/>
    <w:qFormat/>
    <w:uiPriority w:val="0"/>
  </w:style>
  <w:style w:type="paragraph" w:customStyle="1" w:styleId="15">
    <w:name w:val="正文 New New New New New New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16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customStyle="1" w:styleId="17">
    <w:name w:val="正文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18">
    <w:name w:val="页眉 New New"/>
    <w:basedOn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paragraph" w:customStyle="1" w:styleId="19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">
    <w:name w:val="页脚 New New"/>
    <w:basedOn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customStyle="1" w:styleId="21">
    <w:name w:val="正文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">
    <w:name w:val="正文 New"/>
    <w:next w:val="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3">
    <w:name w:val="正文文本 New"/>
    <w:basedOn w:val="22"/>
    <w:qFormat/>
    <w:uiPriority w:val="0"/>
    <w:pPr>
      <w:spacing w:line="320" w:lineRule="exact"/>
      <w:jc w:val="center"/>
    </w:pPr>
    <w:rPr>
      <w:rFonts w:hint="eastAsia" w:ascii="Times New Roman" w:hAnsi="Times New Roman" w:eastAsia="宋体" w:cs="Times New Roman"/>
      <w:sz w:val="21"/>
      <w:szCs w:val="24"/>
    </w:rPr>
  </w:style>
  <w:style w:type="paragraph" w:customStyle="1" w:styleId="24">
    <w:name w:val="正文文本缩进1"/>
    <w:next w:val="1"/>
    <w:qFormat/>
    <w:uiPriority w:val="0"/>
    <w:pPr>
      <w:widowControl w:val="0"/>
      <w:spacing w:line="240" w:lineRule="auto"/>
      <w:ind w:firstLine="420" w:firstLineChars="140"/>
      <w:jc w:val="both"/>
      <w:outlineLvl w:val="9"/>
    </w:pPr>
    <w:rPr>
      <w:rFonts w:ascii="Times New Roman" w:hAnsi="Times New Roman" w:eastAsia="仿宋_GB2312" w:cs="Times New Roman"/>
      <w:kern w:val="2"/>
      <w:sz w:val="32"/>
      <w:szCs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0eff9300-d540-4cd5-a57b-56ce58144d9f</errorID>
      <errorWord xmlns="http://schemas.wps.cn/vas-ai-hub/contract-review">法律、法规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法律法规</item>
      </candidateList>
      <explain xmlns="http://schemas.wps.cn/vas-ai-hub/contract-review"/>
      <paraID xmlns="http://schemas.wps.cn/vas-ai-hub/contract-review">513E3E86</paraID>
      <start xmlns="http://schemas.wps.cn/vas-ai-hub/contract-review">2</start>
      <end xmlns="http://schemas.wps.cn/vas-ai-hub/contract-review">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cf68779a-f918-4d59-8201-fd05a29f2835</errorID>
      <errorWord xmlns="http://schemas.wps.cn/vas-ai-hub/contract-review">（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/>
      <explain xmlns="http://schemas.wps.cn/vas-ai-hub/contract-review">同一形式括号套用。</explain>
      <paraID xmlns="http://schemas.wps.cn/vas-ai-hub/contract-review">7557A330</paraID>
      <start xmlns="http://schemas.wps.cn/vas-ai-hub/contract-review">168</start>
      <end xmlns="http://schemas.wps.cn/vas-ai-hub/contract-review">169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62c4c58c-06c3-4ed5-9250-0e512879945e</errorID>
      <errorWord xmlns="http://schemas.wps.cn/vas-ai-hub/contract-review">）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/>
      <explain xmlns="http://schemas.wps.cn/vas-ai-hub/contract-review">同一形式括号套用。</explain>
      <paraID xmlns="http://schemas.wps.cn/vas-ai-hub/contract-review">7557A330</paraID>
      <start xmlns="http://schemas.wps.cn/vas-ai-hub/contract-review">170</start>
      <end xmlns="http://schemas.wps.cn/vas-ai-hub/contract-review">171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aee3ad47-70c8-4533-8d9e-b18ece0fc500</errorID>
      <errorWord xmlns="http://schemas.wps.cn/vas-ai-hub/contract-review">、也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，也</item>
      </candidateList>
      <explain xmlns="http://schemas.wps.cn/vas-ai-hub/contract-review">连接词前后不宜使用顿号，建议使用逗号。</explain>
      <paraID xmlns="http://schemas.wps.cn/vas-ai-hub/contract-review">451169CF</paraID>
      <start xmlns="http://schemas.wps.cn/vas-ai-hub/contract-review">18</start>
      <end xmlns="http://schemas.wps.cn/vas-ai-hub/contract-review">20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962c6502-0959-4330-af7f-bded89095fde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 864131D</paraID>
      <start xmlns="http://schemas.wps.cn/vas-ai-hub/contract-review">4</start>
      <end xmlns="http://schemas.wps.cn/vas-ai-hub/contract-review">5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d3537934-7bc6-4ae5-aa0c-18d594db570f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 864131D</paraID>
      <start xmlns="http://schemas.wps.cn/vas-ai-hub/contract-review">12</start>
      <end xmlns="http://schemas.wps.cn/vas-ai-hub/contract-review">13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e8e91a10-abc1-47fc-8063-599c430b5521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53BB5A81</paraID>
      <start xmlns="http://schemas.wps.cn/vas-ai-hub/contract-review">5</start>
      <end xmlns="http://schemas.wps.cn/vas-ai-hub/contract-review">6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ca1c7295-8c35-44c1-b761-0c81a618ebda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53BB5A81</paraID>
      <start xmlns="http://schemas.wps.cn/vas-ai-hub/contract-review">13</start>
      <end xmlns="http://schemas.wps.cn/vas-ai-hub/contract-review">14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dd5c2018-27db-4903-91ae-c8d5e45aa9ea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 A7F2CB5</paraID>
      <start xmlns="http://schemas.wps.cn/vas-ai-hub/contract-review">12</start>
      <end xmlns="http://schemas.wps.cn/vas-ai-hub/contract-review">13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28fa8ab3-c5c9-416d-96a1-8b761a3ca8e5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 A7F2CB5</paraID>
      <start xmlns="http://schemas.wps.cn/vas-ai-hub/contract-review">20</start>
      <end xmlns="http://schemas.wps.cn/vas-ai-hub/contract-review">21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e83fde95-8466-4e12-97f1-4286e53b2167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37A693BA</paraID>
      <start xmlns="http://schemas.wps.cn/vas-ai-hub/contract-review">15</start>
      <end xmlns="http://schemas.wps.cn/vas-ai-hub/contract-review">16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057a5610-fabe-429b-aae6-320df412c279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37A693BA</paraID>
      <start xmlns="http://schemas.wps.cn/vas-ai-hub/contract-review">37</start>
      <end xmlns="http://schemas.wps.cn/vas-ai-hub/contract-review">38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a18a04d4-dae2-4d07-a6a6-f0bb65367594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4047575E</paraID>
      <start xmlns="http://schemas.wps.cn/vas-ai-hub/contract-review">15</start>
      <end xmlns="http://schemas.wps.cn/vas-ai-hub/contract-review">16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97bf9e27-b118-4fb6-8116-d9d5ad783829</errorID>
      <errorWord xmlns="http://schemas.wps.cn/vas-ai-hub/contract-review">》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》和</item>
      </candidateList>
      <explain xmlns="http://schemas.wps.cn/vas-ai-hub/contract-review"/>
      <paraID xmlns="http://schemas.wps.cn/vas-ai-hub/contract-review">5EE63936</paraID>
      <start xmlns="http://schemas.wps.cn/vas-ai-hub/contract-review">99</start>
      <end xmlns="http://schemas.wps.cn/vas-ai-hub/contract-review">101</end>
      <status xmlns="http://schemas.wps.cn/vas-ai-hub/contract-review">modified</status>
      <modifiedWord xmlns="http://schemas.wps.cn/vas-ai-hub/contract-review">》和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00787753-c9f1-4a6e-922d-6473d72e3f84</errorID>
      <errorWord xmlns="http://schemas.wps.cn/vas-ai-hub/contract-review">做出决定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作出决定</item>
      </candidateList>
      <explain xmlns="http://schemas.wps.cn/vas-ai-hub/contract-review"/>
      <paraID xmlns="http://schemas.wps.cn/vas-ai-hub/contract-review">6EB723DC</paraID>
      <start xmlns="http://schemas.wps.cn/vas-ai-hub/contract-review">45</start>
      <end xmlns="http://schemas.wps.cn/vas-ai-hub/contract-review">49</end>
      <status xmlns="http://schemas.wps.cn/vas-ai-hub/contract-review">modified</status>
      <modifiedWord xmlns="http://schemas.wps.cn/vas-ai-hub/contract-review">作出决定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08888d26-3827-4508-a75f-7e95f694137f</errorID>
      <errorWord xmlns="http://schemas.wps.cn/vas-ai-hub/contract-review">或不可抗拒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或不可抗力</item>
      </candidateList>
      <explain xmlns="http://schemas.wps.cn/vas-ai-hub/contract-review"/>
      <paraID xmlns="http://schemas.wps.cn/vas-ai-hub/contract-review">2355BAA6</paraID>
      <start xmlns="http://schemas.wps.cn/vas-ai-hub/contract-review">44</start>
      <end xmlns="http://schemas.wps.cn/vas-ai-hub/contract-review">49</end>
      <status xmlns="http://schemas.wps.cn/vas-ai-hub/contract-review">modified</status>
      <modifiedWord xmlns="http://schemas.wps.cn/vas-ai-hub/contract-review">或不可抗力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3a3d1e06-59d8-40bc-b7fb-563192fd39e2</errorID>
      <errorWord xmlns="http://schemas.wps.cn/vas-ai-hub/contract-review">II级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Ⅱ级</item>
      </candidateList>
      <explain xmlns="http://schemas.wps.cn/vas-ai-hub/contract-review">中文环境下罗马数字格式错误。</explain>
      <paraID xmlns="http://schemas.wps.cn/vas-ai-hub/contract-review">20620C54</paraID>
      <start xmlns="http://schemas.wps.cn/vas-ai-hub/contract-review">2</start>
      <end xmlns="http://schemas.wps.cn/vas-ai-hub/contract-review">4</end>
      <status xmlns="http://schemas.wps.cn/vas-ai-hub/contract-review">modified</status>
      <modifiedWord xmlns="http://schemas.wps.cn/vas-ai-hub/contract-review">Ⅱ级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2106b153-07c4-4f64-9a28-88033f3eaa49</errorID>
      <errorWord xmlns="http://schemas.wps.cn/vas-ai-hub/contract-review">预定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预订</item>
      </candidateList>
      <explain xmlns="http://schemas.wps.cn/vas-ai-hub/contract-review">存在发音相同字词的误用。</explain>
      <paraID xmlns="http://schemas.wps.cn/vas-ai-hub/contract-review">2BF471C4</paraID>
      <start xmlns="http://schemas.wps.cn/vas-ai-hub/contract-review">6</start>
      <end xmlns="http://schemas.wps.cn/vas-ai-hub/contract-review">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d06d33b3-bf9e-473c-ba73-a1e0a60d9f9b</errorID>
      <errorWord xmlns="http://schemas.wps.cn/vas-ai-hub/contract-review">III级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Ⅲ级</item>
      </candidateList>
      <explain xmlns="http://schemas.wps.cn/vas-ai-hub/contract-review">中文环境下罗马数字格式错误。</explain>
      <paraID xmlns="http://schemas.wps.cn/vas-ai-hub/contract-review">6B5D9DBB</paraID>
      <start xmlns="http://schemas.wps.cn/vas-ai-hub/contract-review">2</start>
      <end xmlns="http://schemas.wps.cn/vas-ai-hub/contract-review">4</end>
      <status xmlns="http://schemas.wps.cn/vas-ai-hub/contract-review">modified</status>
      <modifiedWord xmlns="http://schemas.wps.cn/vas-ai-hub/contract-review">Ⅲ级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c0658803-5bee-4aca-9785-452c53717ec2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6B5D9DBB</paraID>
      <start xmlns="http://schemas.wps.cn/vas-ai-hub/contract-review">10</start>
      <end xmlns="http://schemas.wps.cn/vas-ai-hub/contract-review">11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f471c202-5caa-4be8-b4ff-000eb9596f95</errorID>
      <errorWord xmlns="http://schemas.wps.cn/vas-ai-hub/contract-review">人生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人身</item>
      </candidateList>
      <explain xmlns="http://schemas.wps.cn/vas-ai-hub/contract-review"/>
      <paraID xmlns="http://schemas.wps.cn/vas-ai-hub/contract-review">254204A3</paraID>
      <start xmlns="http://schemas.wps.cn/vas-ai-hub/contract-review">39</start>
      <end xmlns="http://schemas.wps.cn/vas-ai-hub/contract-review">41</end>
      <status xmlns="http://schemas.wps.cn/vas-ai-hub/contract-review">modified</status>
      <modifiedWord xmlns="http://schemas.wps.cn/vas-ai-hub/contract-review">人身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adfa5780-f00b-46c0-a911-619e0a53c762</errorID>
      <errorWord xmlns="http://schemas.wps.cn/vas-ai-hub/contract-review">爆发疾病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暴发疾病</item>
      </candidateList>
      <explain xmlns="http://schemas.wps.cn/vas-ai-hub/contract-review"/>
      <paraID xmlns="http://schemas.wps.cn/vas-ai-hub/contract-review">4F6D77DC</paraID>
      <start xmlns="http://schemas.wps.cn/vas-ai-hub/contract-review">10</start>
      <end xmlns="http://schemas.wps.cn/vas-ai-hub/contract-review">14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452f6114-8e47-4521-9763-074e1847f0c3</errorID>
      <errorWord xmlns="http://schemas.wps.cn/vas-ai-hub/contract-review">II级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Ⅱ级</item>
      </candidateList>
      <explain xmlns="http://schemas.wps.cn/vas-ai-hub/contract-review">中文环境下罗马数字格式错误。</explain>
      <paraID xmlns="http://schemas.wps.cn/vas-ai-hub/contract-review">4CE5DF24</paraID>
      <start xmlns="http://schemas.wps.cn/vas-ai-hub/contract-review">4</start>
      <end xmlns="http://schemas.wps.cn/vas-ai-hub/contract-review">6</end>
      <status xmlns="http://schemas.wps.cn/vas-ai-hub/contract-review">modified</status>
      <modifiedWord xmlns="http://schemas.wps.cn/vas-ai-hub/contract-review">Ⅱ级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25cd43b0-310a-413a-a12a-1af152b8ba93</errorID>
      <errorWord xmlns="http://schemas.wps.cn/vas-ai-hub/contract-review">II级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Ⅱ级</item>
      </candidateList>
      <explain xmlns="http://schemas.wps.cn/vas-ai-hub/contract-review">中文环境下罗马数字格式错误。</explain>
      <paraID xmlns="http://schemas.wps.cn/vas-ai-hub/contract-review">15E62BEE</paraID>
      <start xmlns="http://schemas.wps.cn/vas-ai-hub/contract-review">5</start>
      <end xmlns="http://schemas.wps.cn/vas-ai-hub/contract-review">7</end>
      <status xmlns="http://schemas.wps.cn/vas-ai-hub/contract-review">modified</status>
      <modifiedWord xmlns="http://schemas.wps.cn/vas-ai-hub/contract-review">Ⅱ级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e4c6f068-a828-4f7d-acdb-67f856dcb8d2</errorID>
      <errorWord xmlns="http://schemas.wps.cn/vas-ai-hub/contract-review">II级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Ⅱ级</item>
      </candidateList>
      <explain xmlns="http://schemas.wps.cn/vas-ai-hub/contract-review">中文环境下罗马数字格式错误。</explain>
      <paraID xmlns="http://schemas.wps.cn/vas-ai-hub/contract-review">5307C30C</paraID>
      <start xmlns="http://schemas.wps.cn/vas-ai-hub/contract-review">5</start>
      <end xmlns="http://schemas.wps.cn/vas-ai-hub/contract-review">7</end>
      <status xmlns="http://schemas.wps.cn/vas-ai-hub/contract-review">modified</status>
      <modifiedWord xmlns="http://schemas.wps.cn/vas-ai-hub/contract-review">Ⅱ级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225c507a-56bf-4b44-9c79-d6c1be4362f9</errorID>
      <errorWord xmlns="http://schemas.wps.cn/vas-ai-hub/contract-review">II级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Ⅱ级</item>
      </candidateList>
      <explain xmlns="http://schemas.wps.cn/vas-ai-hub/contract-review">中文环境下罗马数字格式错误。</explain>
      <paraID xmlns="http://schemas.wps.cn/vas-ai-hub/contract-review">6E5E9BD8</paraID>
      <start xmlns="http://schemas.wps.cn/vas-ai-hub/contract-review">5</start>
      <end xmlns="http://schemas.wps.cn/vas-ai-hub/contract-review">7</end>
      <status xmlns="http://schemas.wps.cn/vas-ai-hub/contract-review">modified</status>
      <modifiedWord xmlns="http://schemas.wps.cn/vas-ai-hub/contract-review">Ⅱ级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29432ada-65c9-4919-8ab5-711d78c89127</errorID>
      <errorWord xmlns="http://schemas.wps.cn/vas-ai-hub/contract-review">II级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Ⅱ级</item>
      </candidateList>
      <explain xmlns="http://schemas.wps.cn/vas-ai-hub/contract-review">中文环境下罗马数字格式错误。</explain>
      <paraID xmlns="http://schemas.wps.cn/vas-ai-hub/contract-review">13D9210F</paraID>
      <start xmlns="http://schemas.wps.cn/vas-ai-hub/contract-review">5</start>
      <end xmlns="http://schemas.wps.cn/vas-ai-hub/contract-review">7</end>
      <status xmlns="http://schemas.wps.cn/vas-ai-hub/contract-review">modified</status>
      <modifiedWord xmlns="http://schemas.wps.cn/vas-ai-hub/contract-review">Ⅱ级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0b6e386e-9f24-49e6-8d21-039e3477ce4a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34FF1688</paraID>
      <start xmlns="http://schemas.wps.cn/vas-ai-hub/contract-review">24</start>
      <end xmlns="http://schemas.wps.cn/vas-ai-hub/contract-review">25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02c4c0-bf0a-41af-aa21-6f11bd7c47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771</Words>
  <Characters>877</Characters>
  <Lines>0</Lines>
  <Paragraphs>0</Paragraphs>
  <TotalTime>1</TotalTime>
  <ScaleCrop>false</ScaleCrop>
  <LinksUpToDate>false</LinksUpToDate>
  <CharactersWithSpaces>1064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2020-11-20T00:00:00Z</dcterms:created>
  <dc:creator>Administrator</dc:creator>
  <cp:lastModifiedBy>霍镁青</cp:lastModifiedBy>
  <cp:lastPrinted>2026-08-20T01:32:00Z</cp:lastPrinted>
  <dcterms:modified xsi:type="dcterms:W3CDTF">2026-08-21T16:01:24Z</dcterms:modified>
  <dc:title>南海区救助站招聘公益一类事业编制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F20AB57FC7D744ECA2CCBB64D2611827_13</vt:lpwstr>
  </property>
  <property fmtid="{D5CDD505-2E9C-101B-9397-08002B2CF9AE}" pid="4" name="KSOTemplateDocerSaveRecord">
    <vt:lpwstr>eyJoZGlkIjoiMjQxYzQ1MmRkYzJiZjAwMTNhYmI2NzA4MGI2M2Y2MDAiLCJ1c2VySWQiOiIxNzE4MzYwMzYzIn0=</vt:lpwstr>
  </property>
</Properties>
</file>