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E6AAA98">
      <w:pPr>
        <w:autoSpaceDE w:val="0"/>
        <w:autoSpaceDN w:val="0"/>
        <w:adjustRightInd w:val="0"/>
        <w:spacing w:line="580" w:lineRule="exact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zh-CN" w:eastAsia="zh-CN"/>
        </w:rPr>
        <w:t>附件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</w:t>
      </w:r>
    </w:p>
    <w:p w14:paraId="3E8D158C">
      <w:pPr>
        <w:autoSpaceDE w:val="0"/>
        <w:autoSpaceDN w:val="0"/>
        <w:adjustRightInd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zh-CN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zh-CN" w:eastAsia="zh-CN"/>
        </w:rPr>
        <w:t>考  场  规  则</w:t>
      </w:r>
    </w:p>
    <w:p w14:paraId="6A79E335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</w:tabs>
        <w:spacing w:line="580" w:lineRule="exact"/>
        <w:jc w:val="center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</w:p>
    <w:p w14:paraId="76B6AF8C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一、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应聘人员</w:t>
      </w:r>
      <w:r>
        <w:rPr>
          <w:rFonts w:hint="eastAsia" w:ascii="Times New Roman" w:eastAsia="仿宋_GB2312" w:cs="Times New Roman"/>
          <w:sz w:val="32"/>
          <w:szCs w:val="32"/>
          <w:lang w:val="en-US" w:eastAsia="zh-CN"/>
        </w:rPr>
        <w:t>预留足够时间到达考点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在工作人员的指引下有序排队领取准考证及验证入场。逾期到场，耽误考试时间的，责任自负。在考点门口入场时，需提前准备好有效二代居民身份证原件及准考证。在考试前30分钟凭准考证、有效二代居民身份证进入考场（试室）。进入考场（试室）后对号入座，将准考证、身份证放在桌面右上角，以备查对。</w:t>
      </w:r>
    </w:p>
    <w:p w14:paraId="697E5E0E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</w:tabs>
        <w:spacing w:line="580" w:lineRule="exact"/>
        <w:ind w:firstLine="68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二、应聘人员自备黑色字迹的钢笔、签字笔</w:t>
      </w:r>
      <w:r>
        <w:rPr>
          <w:rFonts w:hint="eastAsia" w:asci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eastAsia="仿宋_GB2312" w:cs="Times New Roman"/>
          <w:color w:val="auto"/>
          <w:sz w:val="32"/>
          <w:szCs w:val="32"/>
          <w:lang w:val="en-US" w:eastAsia="zh-CN"/>
        </w:rPr>
        <w:t>2B铅笔等考试文具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。进入考场（试室）前，应聘人员需把所有禁带及随身物品存放到</w:t>
      </w:r>
      <w:r>
        <w:rPr>
          <w:rFonts w:hint="eastAsia" w:ascii="Times New Roman" w:eastAsia="仿宋_GB2312" w:cs="Times New Roman"/>
          <w:color w:val="auto"/>
          <w:sz w:val="32"/>
          <w:szCs w:val="32"/>
          <w:lang w:val="en-US" w:eastAsia="zh-CN"/>
        </w:rPr>
        <w:t>指定位置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严禁携带手机、电子记事本、电子智能手表等相关电子设备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进入考场（试室），已带的须关闭后与其他物品一同放在指定位置，不得带至座位。凡发现将上述各种设备带至座位的，一律按《应试人员违纪违规处理规定》进行处理。</w:t>
      </w:r>
    </w:p>
    <w:p w14:paraId="45D651BA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</w:tabs>
        <w:spacing w:line="580" w:lineRule="exact"/>
        <w:ind w:firstLine="68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三、开始考试30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分钟后，迟到的应聘人员不得入场；考试时间结束时应聘人员方可交卷、退场。</w:t>
      </w:r>
    </w:p>
    <w:p w14:paraId="013689A8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</w:tabs>
        <w:spacing w:line="580" w:lineRule="exact"/>
        <w:ind w:firstLine="68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四、考试开始时，须先在试题本和答题卡（纸）规定的位置准确填写姓名、准考证号，不得做任何标记。</w:t>
      </w:r>
    </w:p>
    <w:p w14:paraId="3C8ACF35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</w:tabs>
        <w:spacing w:line="580" w:lineRule="exact"/>
        <w:ind w:firstLine="68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五、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宣布开考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后方可答题。考试规定须在答题纸上作答的，一律用黑色</w:t>
      </w:r>
      <w:r>
        <w:rPr>
          <w:rFonts w:hint="eastAsia" w:ascii="Times New Roman" w:eastAsia="仿宋_GB2312" w:cs="Times New Roman"/>
          <w:color w:val="auto"/>
          <w:sz w:val="32"/>
          <w:szCs w:val="32"/>
          <w:lang w:val="en-US" w:eastAsia="zh-CN"/>
        </w:rPr>
        <w:t>字迹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的钢笔或签字笔作答，字迹要清楚、工整；规定须在答题卡上填涂作答的，须按题号在答题卡上将所选选项对应的字母用用黑色</w:t>
      </w:r>
      <w:r>
        <w:rPr>
          <w:rFonts w:hint="eastAsia" w:ascii="Times New Roman" w:eastAsia="仿宋_GB2312" w:cs="Times New Roman"/>
          <w:color w:val="auto"/>
          <w:sz w:val="32"/>
          <w:szCs w:val="32"/>
          <w:lang w:val="en-US" w:eastAsia="zh-CN"/>
        </w:rPr>
        <w:t>字迹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的钢笔或签字笔填涂作答。答案未在规定位置填写的无效。</w:t>
      </w:r>
    </w:p>
    <w:p w14:paraId="71816167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</w:tabs>
        <w:spacing w:line="580" w:lineRule="exact"/>
        <w:ind w:firstLine="68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六、应聘人员不得要求监考人员解释试题，如遇试卷分发错误、页码序号不对、字迹模糊和答题纸有折皱、污点等问题，可举手询问。</w:t>
      </w:r>
    </w:p>
    <w:p w14:paraId="32049910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</w:tabs>
        <w:spacing w:line="580" w:lineRule="exact"/>
        <w:ind w:firstLine="68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七、严格遵守考场规则，保持考场肃静，严禁吸烟。不得传递任何物品，不准交头接耳、左顾右盼、窥视他人答案和交换试卷。交卷后不得在考场逗留、喧哗。</w:t>
      </w:r>
    </w:p>
    <w:p w14:paraId="11197546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</w:tabs>
        <w:spacing w:line="580" w:lineRule="exact"/>
        <w:ind w:firstLine="68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八、考试结束铃响，立即停止答卷，将试卷翻放在桌面上，坐在原位经监考员清点无误，并获监考员准许后方可逐一按次序领回自己的物品离场。离开后不得再进入考场（试室）。严禁将答题卡、题本、试卷、草稿纸等带出考场（试室）。不得在试题本、答题卡（纸）和草稿纸以外的其他地方抄录试题或与试题相关的内容。</w:t>
      </w:r>
    </w:p>
    <w:p w14:paraId="768DB8D7">
      <w:pPr>
        <w:autoSpaceDE w:val="0"/>
        <w:autoSpaceDN w:val="0"/>
        <w:adjustRightInd w:val="0"/>
        <w:spacing w:line="580" w:lineRule="exact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 xml:space="preserve">    九、服从考场监考员管理，接受监考员监督和检查。不得无理取闹，不得辱骂、威胁监考员。</w:t>
      </w:r>
    </w:p>
    <w:p w14:paraId="44B684BA">
      <w:pPr>
        <w:autoSpaceDE w:val="0"/>
        <w:autoSpaceDN w:val="0"/>
        <w:adjustRightInd w:val="0"/>
        <w:spacing w:line="580" w:lineRule="exact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</w:p>
    <w:p w14:paraId="28A076C8">
      <w:pPr>
        <w:autoSpaceDE w:val="0"/>
        <w:autoSpaceDN w:val="0"/>
        <w:adjustRightInd w:val="0"/>
        <w:spacing w:line="580" w:lineRule="exact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</w:p>
    <w:p w14:paraId="770821F0">
      <w:pP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</w:p>
    <w:sectPr>
      <w:footerReference r:id="rId3" w:type="default"/>
      <w:pgSz w:w="11906" w:h="16838"/>
      <w:pgMar w:top="2154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972A30">
    <w:pPr>
      <w:pStyle w:val="2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-266700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47460589"/>
                            <w:docPartObj>
                              <w:docPartGallery w:val="autotext"/>
                            </w:docPartObj>
                          </w:sdtPr>
                          <w:sdtEndP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sdtEndPr>
                          <w:sdtContent>
                            <w:p w14:paraId="3FCAA04F">
                              <w:pPr>
                                <w:pStyle w:val="2"/>
                                <w:jc w:val="right"/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  <w:lang w:val="zh-CN" w:eastAsia="zh-CN"/>
                                </w:rPr>
                                <w:t>1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5A6DD8D2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2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0mZ/A1AAAAAgBAAAPAAAAAAAAAAEAIAAAACIAAABkcnMvZG93bnJldi54bWxQSwEC&#10;FAAUAAAACACHTuJAa4X5+zECAABhBAAADgAAAAAAAAABACAAAAAjAQAAZHJzL2Uyb0RvYy54bWxQ&#10;SwUGAAAAAAYABgBZAQAAx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60589"/>
                      <w:docPartObj>
                        <w:docPartGallery w:val="autotext"/>
                      </w:docPartObj>
                    </w:sdtPr>
                    <w:sdtEndP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sdtEndPr>
                    <w:sdtContent>
                      <w:p w14:paraId="3FCAA04F">
                        <w:pPr>
                          <w:pStyle w:val="2"/>
                          <w:jc w:val="right"/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  <w:lang w:val="zh-CN" w:eastAsia="zh-CN"/>
                          </w:rPr>
                          <w:t>1</w: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 w14:paraId="5A6DD8D2"/>
                </w:txbxContent>
              </v:textbox>
            </v:shape>
          </w:pict>
        </mc:Fallback>
      </mc:AlternateContent>
    </w:r>
  </w:p>
  <w:p w14:paraId="38257F46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zMGE4YTczMTE4NGU5NDhkN2JkMjNiZGEyNjlmNTIifQ=="/>
  </w:docVars>
  <w:rsids>
    <w:rsidRoot w:val="414D5A15"/>
    <w:rsid w:val="00024C35"/>
    <w:rsid w:val="00055F66"/>
    <w:rsid w:val="000930CD"/>
    <w:rsid w:val="00095554"/>
    <w:rsid w:val="00096C1F"/>
    <w:rsid w:val="000A0EED"/>
    <w:rsid w:val="000B0865"/>
    <w:rsid w:val="000E09BE"/>
    <w:rsid w:val="00172735"/>
    <w:rsid w:val="00180F56"/>
    <w:rsid w:val="001B604D"/>
    <w:rsid w:val="001F4850"/>
    <w:rsid w:val="0022707D"/>
    <w:rsid w:val="00264894"/>
    <w:rsid w:val="002C06E3"/>
    <w:rsid w:val="003179D4"/>
    <w:rsid w:val="00331323"/>
    <w:rsid w:val="0033519F"/>
    <w:rsid w:val="003B1925"/>
    <w:rsid w:val="00442507"/>
    <w:rsid w:val="00471BC9"/>
    <w:rsid w:val="00497391"/>
    <w:rsid w:val="004D332D"/>
    <w:rsid w:val="004D716B"/>
    <w:rsid w:val="005244DC"/>
    <w:rsid w:val="00555B64"/>
    <w:rsid w:val="005620F5"/>
    <w:rsid w:val="005C4904"/>
    <w:rsid w:val="006203D4"/>
    <w:rsid w:val="006372C3"/>
    <w:rsid w:val="007173F4"/>
    <w:rsid w:val="00740204"/>
    <w:rsid w:val="00742BB6"/>
    <w:rsid w:val="00752CE3"/>
    <w:rsid w:val="00792071"/>
    <w:rsid w:val="00837255"/>
    <w:rsid w:val="00864670"/>
    <w:rsid w:val="008825B5"/>
    <w:rsid w:val="008B48D9"/>
    <w:rsid w:val="00923D12"/>
    <w:rsid w:val="00940D09"/>
    <w:rsid w:val="009653CA"/>
    <w:rsid w:val="00967D89"/>
    <w:rsid w:val="009D52F1"/>
    <w:rsid w:val="00AA6981"/>
    <w:rsid w:val="00BA5727"/>
    <w:rsid w:val="00D762A2"/>
    <w:rsid w:val="00E141E5"/>
    <w:rsid w:val="00E36588"/>
    <w:rsid w:val="00E76D94"/>
    <w:rsid w:val="00E813AD"/>
    <w:rsid w:val="00ED4D3B"/>
    <w:rsid w:val="00EE13C3"/>
    <w:rsid w:val="00EE3CE2"/>
    <w:rsid w:val="00F127DB"/>
    <w:rsid w:val="00F469A7"/>
    <w:rsid w:val="00FC39FD"/>
    <w:rsid w:val="00FC3F4F"/>
    <w:rsid w:val="00FE3788"/>
    <w:rsid w:val="01BA5F17"/>
    <w:rsid w:val="02AD7AC3"/>
    <w:rsid w:val="02D90B35"/>
    <w:rsid w:val="05634469"/>
    <w:rsid w:val="0F984D2A"/>
    <w:rsid w:val="10991687"/>
    <w:rsid w:val="13784644"/>
    <w:rsid w:val="19F273AB"/>
    <w:rsid w:val="1F617814"/>
    <w:rsid w:val="2151242C"/>
    <w:rsid w:val="23D827DE"/>
    <w:rsid w:val="2419690F"/>
    <w:rsid w:val="25E1345C"/>
    <w:rsid w:val="26B97F35"/>
    <w:rsid w:val="26F26A80"/>
    <w:rsid w:val="29B82726"/>
    <w:rsid w:val="2B1716CE"/>
    <w:rsid w:val="2D395E23"/>
    <w:rsid w:val="2E255EB0"/>
    <w:rsid w:val="2ED14952"/>
    <w:rsid w:val="2EDB56B5"/>
    <w:rsid w:val="3870241E"/>
    <w:rsid w:val="38D94467"/>
    <w:rsid w:val="39070FD4"/>
    <w:rsid w:val="3A1F4DC6"/>
    <w:rsid w:val="414D5A15"/>
    <w:rsid w:val="42983AA4"/>
    <w:rsid w:val="43B22FEA"/>
    <w:rsid w:val="43BC2DF7"/>
    <w:rsid w:val="4AF41E57"/>
    <w:rsid w:val="4C6836E0"/>
    <w:rsid w:val="4E510210"/>
    <w:rsid w:val="4E9C3B15"/>
    <w:rsid w:val="4F9A62A6"/>
    <w:rsid w:val="504D3319"/>
    <w:rsid w:val="50F46871"/>
    <w:rsid w:val="519B6306"/>
    <w:rsid w:val="523253B9"/>
    <w:rsid w:val="52855887"/>
    <w:rsid w:val="54822741"/>
    <w:rsid w:val="56ED13B1"/>
    <w:rsid w:val="578F06BB"/>
    <w:rsid w:val="614147D4"/>
    <w:rsid w:val="62A9666D"/>
    <w:rsid w:val="65DC0F6F"/>
    <w:rsid w:val="67F325A0"/>
    <w:rsid w:val="6946402E"/>
    <w:rsid w:val="6B52582F"/>
    <w:rsid w:val="6CB542C8"/>
    <w:rsid w:val="6DF52EB2"/>
    <w:rsid w:val="6E0F20B2"/>
    <w:rsid w:val="6FB0694C"/>
    <w:rsid w:val="700216E6"/>
    <w:rsid w:val="743326A2"/>
    <w:rsid w:val="74F658DE"/>
    <w:rsid w:val="7FF2B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 w:locked="1"/>
    <w:lsdException w:qFormat="1" w:unhideWhenUsed="0" w:uiPriority="99" w:semiHidden="0" w:name="footer" w:locked="1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华文宋体" w:hAnsi="Times New Roman" w:eastAsia="华文宋体" w:cs="Times New Roman"/>
      <w:color w:val="000000"/>
      <w:sz w:val="24"/>
      <w:szCs w:val="24"/>
      <w:lang w:val="en-US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lock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qFormat/>
    <w:lock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华文宋体" w:eastAsia="华文宋体"/>
      <w:color w:val="000000"/>
      <w:sz w:val="18"/>
      <w:szCs w:val="18"/>
      <w:lang w:eastAsia="en-US"/>
    </w:rPr>
  </w:style>
  <w:style w:type="character" w:customStyle="1" w:styleId="7">
    <w:name w:val="页脚 Char"/>
    <w:basedOn w:val="5"/>
    <w:link w:val="2"/>
    <w:qFormat/>
    <w:uiPriority w:val="99"/>
    <w:rPr>
      <w:rFonts w:ascii="华文宋体" w:eastAsia="华文宋体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Win10_64</Company>
  <Pages>2</Pages>
  <Words>855</Words>
  <Characters>860</Characters>
  <Lines>5</Lines>
  <Paragraphs>1</Paragraphs>
  <TotalTime>2</TotalTime>
  <ScaleCrop>false</ScaleCrop>
  <LinksUpToDate>false</LinksUpToDate>
  <CharactersWithSpaces>870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2016-05-13T16:14:00Z</dcterms:created>
  <dc:creator>Dell</dc:creator>
  <cp:lastModifiedBy>zhan</cp:lastModifiedBy>
  <cp:lastPrinted>2026-08-19T01:26:00Z</cp:lastPrinted>
  <dcterms:modified xsi:type="dcterms:W3CDTF">2026-08-19T08:17:31Z</dcterms:modified>
  <dc:title>考  场  规  则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8C490D8C75D54FF3A2E5147BBB753B58_13</vt:lpwstr>
  </property>
  <property fmtid="{D5CDD505-2E9C-101B-9397-08002B2CF9AE}" pid="4" name="KSOTemplateDocerSaveRecord">
    <vt:lpwstr>eyJoZGlkIjoiNGM1MTM0MjJmN2VkZWE5NjYwMjkzYTJjODkwY2Q1OTYiLCJ1c2VySWQiOiI1MTI3ODMyMzQifQ==</vt:lpwstr>
  </property>
</Properties>
</file>