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6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fldChar w:fldCharType="begin"/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instrText xml:space="preserve"> HYPERLINK "http://www.lzsrsks.com:8822/FileUpload/file/2021/2021%E5%B9%B406%E6%9C%8811%E6%97%A5%E5%BA%94%E6%80%A5.doc" </w:instrTex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fldChar w:fldCharType="separate"/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古蔺县城发城市更新集团有限公司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见习生报名表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fldChar w:fldCharType="end"/>
      </w:r>
    </w:p>
    <w:p w14:paraId="4F636060">
      <w:pPr>
        <w:spacing w:line="2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tbl>
      <w:tblPr>
        <w:tblStyle w:val="2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27"/>
        <w:gridCol w:w="1218"/>
        <w:gridCol w:w="963"/>
        <w:gridCol w:w="1110"/>
        <w:gridCol w:w="1559"/>
        <w:gridCol w:w="1330"/>
        <w:gridCol w:w="1404"/>
      </w:tblGrid>
      <w:tr w14:paraId="2557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FDEB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895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6753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8C92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E295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出生年月（岁）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4AC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467D2EA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4E61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照片</w:t>
            </w:r>
          </w:p>
          <w:p w14:paraId="709EB73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007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898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5482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C719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籍贯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928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30F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出生地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757C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5E6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F7D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BACB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</w:t>
            </w:r>
          </w:p>
          <w:p w14:paraId="2A56552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面貌</w:t>
            </w:r>
          </w:p>
        </w:tc>
        <w:tc>
          <w:tcPr>
            <w:tcW w:w="3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1F85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EBC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入党时间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191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186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CDB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4EB8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执（职）业</w:t>
            </w:r>
          </w:p>
          <w:p w14:paraId="63A0686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资格</w:t>
            </w:r>
          </w:p>
        </w:tc>
        <w:tc>
          <w:tcPr>
            <w:tcW w:w="3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F907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696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执（职）业</w:t>
            </w:r>
          </w:p>
          <w:p w14:paraId="3CD2E58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资格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取得时间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764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AC4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7C1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学历</w:t>
            </w:r>
          </w:p>
          <w:p w14:paraId="5C53406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学位</w:t>
            </w:r>
          </w:p>
        </w:tc>
        <w:tc>
          <w:tcPr>
            <w:tcW w:w="3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3564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817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  <w:p w14:paraId="5A2A8D1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及专业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9FA3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7A20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8811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</w:t>
            </w:r>
          </w:p>
          <w:p w14:paraId="22DBFE2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号码</w:t>
            </w:r>
          </w:p>
        </w:tc>
        <w:tc>
          <w:tcPr>
            <w:tcW w:w="3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6B6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C92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996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5C96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5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305D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</w:t>
            </w:r>
          </w:p>
          <w:p w14:paraId="5BAEDE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习</w:t>
            </w:r>
          </w:p>
          <w:p w14:paraId="1A83EB4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和</w:t>
            </w:r>
          </w:p>
          <w:p w14:paraId="13BDF09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</w:t>
            </w:r>
          </w:p>
          <w:p w14:paraId="5697DBD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作</w:t>
            </w:r>
          </w:p>
          <w:p w14:paraId="4D19DC8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简</w:t>
            </w:r>
          </w:p>
          <w:p w14:paraId="5278BF5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历</w:t>
            </w:r>
          </w:p>
        </w:tc>
        <w:tc>
          <w:tcPr>
            <w:tcW w:w="78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BD99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397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31C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在校</w:t>
            </w:r>
          </w:p>
          <w:p w14:paraId="26B301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奖惩</w:t>
            </w:r>
          </w:p>
          <w:p w14:paraId="6D5A9C4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情况</w:t>
            </w:r>
          </w:p>
        </w:tc>
        <w:tc>
          <w:tcPr>
            <w:tcW w:w="78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03F4F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7682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F05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特长</w:t>
            </w:r>
          </w:p>
        </w:tc>
        <w:tc>
          <w:tcPr>
            <w:tcW w:w="78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C15A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</w:tbl>
    <w:p w14:paraId="039E12E9">
      <w:pPr>
        <w:rPr>
          <w:rFonts w:hint="eastAsia"/>
        </w:rPr>
      </w:pPr>
      <w:r>
        <w:br w:type="page"/>
      </w:r>
    </w:p>
    <w:tbl>
      <w:tblPr>
        <w:tblStyle w:val="2"/>
        <w:tblpPr w:leftFromText="180" w:rightFromText="180" w:vertAnchor="text" w:horzAnchor="page" w:tblpX="1713" w:tblpY="18"/>
        <w:tblOverlap w:val="never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926"/>
        <w:gridCol w:w="1236"/>
        <w:gridCol w:w="913"/>
        <w:gridCol w:w="947"/>
        <w:gridCol w:w="963"/>
        <w:gridCol w:w="2846"/>
      </w:tblGrid>
      <w:tr w14:paraId="0C0AF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D52D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主要家庭成员及重要社会关系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A3E0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称谓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396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姓名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A57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BA6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</w:t>
            </w:r>
          </w:p>
          <w:p w14:paraId="774F2FB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面貌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2C33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Cs w:val="21"/>
              </w:rPr>
              <w:t>是否有</w:t>
            </w:r>
          </w:p>
          <w:p w14:paraId="1A817BF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Cs w:val="21"/>
              </w:rPr>
              <w:t>回避关系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C60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工作单位及职务</w:t>
            </w:r>
          </w:p>
        </w:tc>
      </w:tr>
      <w:tr w14:paraId="639A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26475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1D2E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FD5E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B516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70B6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609C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65FD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65CB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B87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CEC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3550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6817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6B5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FB9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21A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EBE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57E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30D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A7DD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B12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7B1A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34D3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89C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C7C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5938C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AD8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AC3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D42C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7B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27B2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CFCB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698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3B9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34C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FC21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C9E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0AE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A10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F850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66FD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A88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FCA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370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546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53A7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504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766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7DF88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4D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承诺</w:t>
            </w:r>
          </w:p>
          <w:p w14:paraId="5886555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事项</w:t>
            </w:r>
          </w:p>
        </w:tc>
        <w:tc>
          <w:tcPr>
            <w:tcW w:w="7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3830">
            <w:pPr>
              <w:spacing w:line="400" w:lineRule="exact"/>
              <w:ind w:firstLine="420" w:firstLineChars="200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本人承诺：上述所填写的内容及所提供的报名材料均真实有效，若有虚假，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接受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随时取消引进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和聘用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资格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的处理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。</w:t>
            </w:r>
          </w:p>
          <w:p w14:paraId="0CA46DB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</w:pPr>
          </w:p>
          <w:p w14:paraId="76E375ED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44A5D871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120FAD59">
            <w:pPr>
              <w:spacing w:line="400" w:lineRule="exact"/>
              <w:ind w:firstLine="3465" w:firstLineChars="1650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eastAsia="zh-CN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签字：</w:t>
            </w:r>
          </w:p>
          <w:p w14:paraId="38F0DC9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日</w:t>
            </w:r>
          </w:p>
        </w:tc>
      </w:tr>
      <w:tr w14:paraId="42E9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1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42A7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资格</w:t>
            </w:r>
          </w:p>
          <w:p w14:paraId="05FFAA8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审查</w:t>
            </w:r>
          </w:p>
          <w:p w14:paraId="7601A69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意见</w:t>
            </w:r>
          </w:p>
        </w:tc>
        <w:tc>
          <w:tcPr>
            <w:tcW w:w="7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208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6E1A718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0197882F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4A719A48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02EDCA9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审核人签字：</w:t>
            </w:r>
          </w:p>
          <w:p w14:paraId="111499CD">
            <w:pPr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0A7164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日</w:t>
            </w:r>
          </w:p>
        </w:tc>
      </w:tr>
      <w:tr w14:paraId="5970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460B2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7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26EBC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5D241CC3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3803B55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6E056B2D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23189CC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复审人签字：</w:t>
            </w:r>
          </w:p>
          <w:p w14:paraId="4468C037">
            <w:pPr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698E13C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>日</w:t>
            </w:r>
          </w:p>
        </w:tc>
      </w:tr>
    </w:tbl>
    <w:p w14:paraId="16E65525">
      <w:pPr>
        <w:spacing w:line="400" w:lineRule="exact"/>
        <w:jc w:val="left"/>
        <w:rPr>
          <w:rFonts w:hint="eastAsia" w:ascii="方正仿宋_GBK" w:hAnsi="方正仿宋_GBK" w:eastAsia="方正仿宋_GBK" w:cs="方正仿宋_GBK"/>
          <w:szCs w:val="21"/>
        </w:rPr>
      </w:pPr>
      <w:r>
        <w:rPr>
          <w:rFonts w:hint="eastAsia" w:ascii="方正仿宋_GBK" w:hAnsi="方正仿宋_GBK" w:eastAsia="方正仿宋_GBK" w:cs="方正仿宋_GBK"/>
          <w:szCs w:val="21"/>
        </w:rPr>
        <w:t>备注：①本表必须如实填写，对弄虚作假造成的一切后果自负；</w:t>
      </w:r>
    </w:p>
    <w:p w14:paraId="122D6865">
      <w:pPr>
        <w:spacing w:line="400" w:lineRule="exact"/>
        <w:ind w:left="735" w:hanging="735" w:hangingChars="350"/>
        <w:jc w:val="left"/>
      </w:pPr>
      <w:r>
        <w:rPr>
          <w:rFonts w:hint="eastAsia" w:ascii="方正仿宋_GBK" w:hAnsi="方正仿宋_GBK" w:eastAsia="方正仿宋_GBK" w:cs="方正仿宋_GBK"/>
          <w:szCs w:val="21"/>
        </w:rPr>
        <w:t>②学历学位等信息应严格按照所获证书内容填写。</w:t>
      </w: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9E775C0-D895-4757-BD6D-912555563A4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3E358AF-7BDF-443D-B612-F5E6ADE269D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ECF3CC1-4E02-4F5F-BB1B-C57452FBBA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86424"/>
    <w:rsid w:val="140829E7"/>
    <w:rsid w:val="5658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275</Characters>
  <Lines>0</Lines>
  <Paragraphs>0</Paragraphs>
  <TotalTime>0</TotalTime>
  <ScaleCrop>false</ScaleCrop>
  <LinksUpToDate>false</LinksUpToDate>
  <CharactersWithSpaces>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2026-07-09T09:21:00Z</dcterms:created>
  <dc:creator>不吃香菜</dc:creator>
  <cp:lastModifiedBy>不吃香菜</cp:lastModifiedBy>
  <dcterms:modified xsi:type="dcterms:W3CDTF">2026-07-09T09:24:37Z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155F18E57D6A4C4FA587E7690735E3FB_11</vt:lpwstr>
  </property>
  <property fmtid="{D5CDD505-2E9C-101B-9397-08002B2CF9AE}" pid="4" name="KSOTemplateDocerSaveRecord">
    <vt:lpwstr>eyJoZGlkIjoiZWVmMjcyMDE4MzI3YTk1YmY1Yzg3NTY1ZTk1NmFlYjkiLCJ1c2VySWQiOiI2NzQxMTQ1ODgifQ==</vt:lpwstr>
  </property>
</Properties>
</file>