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99F90B">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附件3</w:t>
      </w:r>
      <w:bookmarkStart w:id="0" w:name="_GoBack"/>
      <w:bookmarkEnd w:id="0"/>
    </w:p>
    <w:p w14:paraId="388FE07A">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仿宋_GB2312" w:hAnsi="仿宋_GB2312" w:eastAsia="仿宋_GB2312" w:cs="仿宋_GB2312"/>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新干县教体系统2026年招聘编外教师报名登记表</w:t>
      </w:r>
    </w:p>
    <w:tbl>
      <w:tblPr>
        <w:tblStyle w:val="7"/>
        <w:tblW w:w="97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200"/>
        <w:gridCol w:w="1491"/>
        <w:gridCol w:w="186"/>
        <w:gridCol w:w="576"/>
        <w:gridCol w:w="136"/>
        <w:gridCol w:w="220"/>
        <w:gridCol w:w="374"/>
        <w:gridCol w:w="512"/>
        <w:gridCol w:w="210"/>
        <w:gridCol w:w="234"/>
        <w:gridCol w:w="336"/>
        <w:gridCol w:w="215"/>
        <w:gridCol w:w="115"/>
        <w:gridCol w:w="315"/>
        <w:gridCol w:w="525"/>
        <w:gridCol w:w="450"/>
        <w:gridCol w:w="622"/>
        <w:gridCol w:w="1256"/>
        <w:gridCol w:w="567"/>
      </w:tblGrid>
      <w:tr w14:paraId="7AB89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8" w:hRule="atLeast"/>
          <w:jc w:val="center"/>
        </w:trPr>
        <w:tc>
          <w:tcPr>
            <w:tcW w:w="1364" w:type="dxa"/>
            <w:gridSpan w:val="2"/>
            <w:noWrap w:val="0"/>
            <w:vAlign w:val="center"/>
          </w:tcPr>
          <w:p w14:paraId="3D7D06B2">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rPr>
            </w:pPr>
            <w:r>
              <w:rPr>
                <w:rFonts w:hint="eastAsia" w:ascii="仿宋" w:hAnsi="仿宋" w:eastAsia="仿宋" w:cs="仿宋"/>
                <w:b/>
                <w:bCs/>
                <w:sz w:val="24"/>
                <w:szCs w:val="24"/>
              </w:rPr>
              <w:t>姓</w:t>
            </w:r>
            <w:r>
              <w:rPr>
                <w:rFonts w:hint="eastAsia" w:ascii="仿宋" w:hAnsi="仿宋" w:eastAsia="仿宋" w:cs="仿宋"/>
                <w:b/>
                <w:bCs/>
                <w:sz w:val="24"/>
                <w:szCs w:val="24"/>
                <w:lang w:val="en-US" w:eastAsia="zh-CN"/>
              </w:rPr>
              <w:t xml:space="preserve">  </w:t>
            </w:r>
            <w:r>
              <w:rPr>
                <w:rFonts w:hint="eastAsia" w:ascii="仿宋" w:hAnsi="仿宋" w:eastAsia="仿宋" w:cs="仿宋"/>
                <w:b/>
                <w:bCs/>
                <w:sz w:val="24"/>
                <w:szCs w:val="24"/>
              </w:rPr>
              <w:t>名</w:t>
            </w:r>
          </w:p>
        </w:tc>
        <w:tc>
          <w:tcPr>
            <w:tcW w:w="1677" w:type="dxa"/>
            <w:gridSpan w:val="2"/>
            <w:noWrap w:val="0"/>
            <w:vAlign w:val="center"/>
          </w:tcPr>
          <w:p w14:paraId="68E44496">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712" w:type="dxa"/>
            <w:gridSpan w:val="2"/>
            <w:noWrap w:val="0"/>
            <w:vAlign w:val="center"/>
          </w:tcPr>
          <w:p w14:paraId="7C657193">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rPr>
            </w:pPr>
            <w:r>
              <w:rPr>
                <w:rFonts w:hint="eastAsia" w:ascii="仿宋" w:hAnsi="仿宋" w:eastAsia="仿宋" w:cs="仿宋"/>
                <w:b/>
                <w:bCs/>
                <w:sz w:val="24"/>
                <w:szCs w:val="24"/>
              </w:rPr>
              <w:t>性别</w:t>
            </w:r>
          </w:p>
        </w:tc>
        <w:tc>
          <w:tcPr>
            <w:tcW w:w="594" w:type="dxa"/>
            <w:gridSpan w:val="2"/>
            <w:noWrap w:val="0"/>
            <w:vAlign w:val="center"/>
          </w:tcPr>
          <w:p w14:paraId="59955889">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722" w:type="dxa"/>
            <w:gridSpan w:val="2"/>
            <w:noWrap w:val="0"/>
            <w:vAlign w:val="center"/>
          </w:tcPr>
          <w:p w14:paraId="7DE94AB2">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rPr>
            </w:pPr>
            <w:r>
              <w:rPr>
                <w:rFonts w:hint="eastAsia" w:ascii="仿宋" w:hAnsi="仿宋" w:eastAsia="仿宋" w:cs="仿宋"/>
                <w:b/>
                <w:bCs/>
                <w:sz w:val="24"/>
                <w:szCs w:val="24"/>
              </w:rPr>
              <w:t>民族</w:t>
            </w:r>
          </w:p>
        </w:tc>
        <w:tc>
          <w:tcPr>
            <w:tcW w:w="900" w:type="dxa"/>
            <w:gridSpan w:val="4"/>
            <w:noWrap w:val="0"/>
            <w:vAlign w:val="center"/>
          </w:tcPr>
          <w:p w14:paraId="386C7D20">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840" w:type="dxa"/>
            <w:gridSpan w:val="2"/>
            <w:noWrap w:val="0"/>
            <w:vAlign w:val="center"/>
          </w:tcPr>
          <w:p w14:paraId="5D9DDAEF">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rPr>
            </w:pPr>
            <w:r>
              <w:rPr>
                <w:rFonts w:hint="eastAsia" w:ascii="仿宋" w:hAnsi="仿宋" w:eastAsia="仿宋" w:cs="仿宋"/>
                <w:b/>
                <w:bCs/>
                <w:sz w:val="24"/>
                <w:szCs w:val="24"/>
              </w:rPr>
              <w:t>籍贯</w:t>
            </w:r>
          </w:p>
        </w:tc>
        <w:tc>
          <w:tcPr>
            <w:tcW w:w="1072" w:type="dxa"/>
            <w:gridSpan w:val="2"/>
            <w:noWrap w:val="0"/>
            <w:vAlign w:val="center"/>
          </w:tcPr>
          <w:p w14:paraId="1DE9D16F">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1823" w:type="dxa"/>
            <w:gridSpan w:val="2"/>
            <w:vMerge w:val="restart"/>
            <w:noWrap w:val="0"/>
            <w:vAlign w:val="center"/>
          </w:tcPr>
          <w:p w14:paraId="1C998AF2">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一寸彩色</w:t>
            </w:r>
          </w:p>
          <w:p w14:paraId="5FAA1E87">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rPr>
            </w:pPr>
            <w:r>
              <w:rPr>
                <w:rFonts w:hint="eastAsia" w:ascii="仿宋" w:hAnsi="仿宋" w:eastAsia="仿宋" w:cs="仿宋"/>
                <w:b/>
                <w:bCs/>
                <w:sz w:val="24"/>
                <w:szCs w:val="24"/>
                <w:lang w:val="en-US" w:eastAsia="zh-CN"/>
              </w:rPr>
              <w:t>免冠照片</w:t>
            </w:r>
          </w:p>
        </w:tc>
      </w:tr>
      <w:tr w14:paraId="24B96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1364" w:type="dxa"/>
            <w:gridSpan w:val="2"/>
            <w:noWrap w:val="0"/>
            <w:vAlign w:val="center"/>
          </w:tcPr>
          <w:p w14:paraId="65AFBE84">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color w:val="auto"/>
                <w:spacing w:val="-12"/>
                <w:sz w:val="24"/>
                <w:szCs w:val="24"/>
              </w:rPr>
            </w:pPr>
            <w:r>
              <w:rPr>
                <w:rFonts w:hint="eastAsia" w:ascii="仿宋" w:hAnsi="仿宋" w:eastAsia="仿宋" w:cs="仿宋"/>
                <w:b/>
                <w:bCs/>
                <w:color w:val="auto"/>
                <w:spacing w:val="-8"/>
                <w:sz w:val="24"/>
                <w:szCs w:val="24"/>
              </w:rPr>
              <w:t>出生年月</w:t>
            </w:r>
          </w:p>
        </w:tc>
        <w:tc>
          <w:tcPr>
            <w:tcW w:w="1677" w:type="dxa"/>
            <w:gridSpan w:val="2"/>
            <w:noWrap w:val="0"/>
            <w:vAlign w:val="center"/>
          </w:tcPr>
          <w:p w14:paraId="3017F8C7">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color w:val="auto"/>
                <w:sz w:val="24"/>
                <w:szCs w:val="24"/>
                <w:lang w:val="en-US" w:eastAsia="zh-CN"/>
              </w:rPr>
            </w:pPr>
          </w:p>
        </w:tc>
        <w:tc>
          <w:tcPr>
            <w:tcW w:w="1306" w:type="dxa"/>
            <w:gridSpan w:val="4"/>
            <w:noWrap w:val="0"/>
            <w:vAlign w:val="center"/>
          </w:tcPr>
          <w:p w14:paraId="4F15EB6F">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color w:val="0000FF"/>
                <w:sz w:val="24"/>
                <w:szCs w:val="24"/>
              </w:rPr>
            </w:pPr>
            <w:r>
              <w:rPr>
                <w:rFonts w:hint="eastAsia" w:ascii="仿宋" w:hAnsi="仿宋" w:eastAsia="仿宋" w:cs="仿宋"/>
                <w:b/>
                <w:bCs/>
                <w:color w:val="auto"/>
                <w:sz w:val="24"/>
                <w:szCs w:val="24"/>
              </w:rPr>
              <w:t>政治面貌</w:t>
            </w:r>
          </w:p>
        </w:tc>
        <w:tc>
          <w:tcPr>
            <w:tcW w:w="1292" w:type="dxa"/>
            <w:gridSpan w:val="4"/>
            <w:noWrap w:val="0"/>
            <w:vAlign w:val="center"/>
          </w:tcPr>
          <w:p w14:paraId="59B7C8B3">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1170" w:type="dxa"/>
            <w:gridSpan w:val="4"/>
            <w:noWrap w:val="0"/>
            <w:vAlign w:val="center"/>
          </w:tcPr>
          <w:p w14:paraId="2241552E">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rPr>
            </w:pPr>
            <w:r>
              <w:rPr>
                <w:rFonts w:hint="eastAsia" w:ascii="仿宋" w:hAnsi="仿宋" w:eastAsia="仿宋" w:cs="仿宋"/>
                <w:b/>
                <w:bCs/>
                <w:spacing w:val="-8"/>
                <w:sz w:val="24"/>
                <w:szCs w:val="24"/>
              </w:rPr>
              <w:t>参加工作时间</w:t>
            </w:r>
          </w:p>
        </w:tc>
        <w:tc>
          <w:tcPr>
            <w:tcW w:w="1072" w:type="dxa"/>
            <w:gridSpan w:val="2"/>
            <w:noWrap w:val="0"/>
            <w:vAlign w:val="center"/>
          </w:tcPr>
          <w:p w14:paraId="2854A3CA">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1823" w:type="dxa"/>
            <w:gridSpan w:val="2"/>
            <w:vMerge w:val="continue"/>
            <w:noWrap w:val="0"/>
            <w:vAlign w:val="center"/>
          </w:tcPr>
          <w:p w14:paraId="6F15AC6C">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rPr>
            </w:pPr>
          </w:p>
        </w:tc>
      </w:tr>
      <w:tr w14:paraId="1B59A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1364" w:type="dxa"/>
            <w:gridSpan w:val="2"/>
            <w:noWrap w:val="0"/>
            <w:vAlign w:val="center"/>
          </w:tcPr>
          <w:p w14:paraId="231FE582">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pacing w:val="-8"/>
                <w:sz w:val="24"/>
                <w:szCs w:val="24"/>
                <w:lang w:eastAsia="zh-CN"/>
              </w:rPr>
            </w:pPr>
            <w:r>
              <w:rPr>
                <w:rFonts w:hint="eastAsia" w:ascii="仿宋" w:hAnsi="仿宋" w:eastAsia="仿宋" w:cs="仿宋"/>
                <w:b/>
                <w:bCs/>
                <w:spacing w:val="-8"/>
                <w:sz w:val="24"/>
                <w:szCs w:val="24"/>
              </w:rPr>
              <w:t>身份证号</w:t>
            </w:r>
            <w:r>
              <w:rPr>
                <w:rFonts w:hint="eastAsia" w:ascii="仿宋" w:hAnsi="仿宋" w:eastAsia="仿宋" w:cs="仿宋"/>
                <w:b/>
                <w:bCs/>
                <w:spacing w:val="-8"/>
                <w:sz w:val="24"/>
                <w:szCs w:val="24"/>
                <w:lang w:eastAsia="zh-CN"/>
              </w:rPr>
              <w:t>码</w:t>
            </w:r>
          </w:p>
        </w:tc>
        <w:tc>
          <w:tcPr>
            <w:tcW w:w="3705" w:type="dxa"/>
            <w:gridSpan w:val="8"/>
            <w:noWrap w:val="0"/>
            <w:vAlign w:val="center"/>
          </w:tcPr>
          <w:p w14:paraId="5ED34D5D">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1740" w:type="dxa"/>
            <w:gridSpan w:val="6"/>
            <w:noWrap w:val="0"/>
            <w:vAlign w:val="center"/>
          </w:tcPr>
          <w:p w14:paraId="5E92D5CD">
            <w:pPr>
              <w:keepNext w:val="0"/>
              <w:keepLines w:val="0"/>
              <w:pageBreakBefore w:val="0"/>
              <w:kinsoku/>
              <w:overflowPunct/>
              <w:topLinePunct w:val="0"/>
              <w:bidi w:val="0"/>
              <w:adjustRightInd/>
              <w:spacing w:line="240" w:lineRule="exact"/>
              <w:ind w:left="0" w:leftChars="0"/>
              <w:jc w:val="center"/>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是否具有“双师型”资格</w:t>
            </w:r>
          </w:p>
        </w:tc>
        <w:tc>
          <w:tcPr>
            <w:tcW w:w="1072" w:type="dxa"/>
            <w:gridSpan w:val="2"/>
            <w:noWrap w:val="0"/>
            <w:vAlign w:val="center"/>
          </w:tcPr>
          <w:p w14:paraId="65A4A9A9">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1823" w:type="dxa"/>
            <w:gridSpan w:val="2"/>
            <w:vMerge w:val="continue"/>
            <w:noWrap w:val="0"/>
            <w:vAlign w:val="center"/>
          </w:tcPr>
          <w:p w14:paraId="141653FE">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rPr>
            </w:pPr>
          </w:p>
        </w:tc>
      </w:tr>
      <w:tr w14:paraId="0ACB4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 w:hRule="atLeast"/>
          <w:jc w:val="center"/>
        </w:trPr>
        <w:tc>
          <w:tcPr>
            <w:tcW w:w="1364" w:type="dxa"/>
            <w:gridSpan w:val="2"/>
            <w:noWrap w:val="0"/>
            <w:vAlign w:val="center"/>
          </w:tcPr>
          <w:p w14:paraId="0B9B8F2C">
            <w:pPr>
              <w:keepNext w:val="0"/>
              <w:keepLines w:val="0"/>
              <w:pageBreakBefore w:val="0"/>
              <w:kinsoku/>
              <w:overflowPunct/>
              <w:topLinePunct w:val="0"/>
              <w:bidi w:val="0"/>
              <w:adjustRightInd/>
              <w:spacing w:line="240" w:lineRule="exact"/>
              <w:ind w:left="0" w:leftChars="0"/>
              <w:jc w:val="center"/>
              <w:rPr>
                <w:rFonts w:hint="default" w:ascii="仿宋" w:hAnsi="仿宋" w:eastAsia="仿宋" w:cs="仿宋"/>
                <w:b/>
                <w:bCs/>
                <w:spacing w:val="-8"/>
                <w:sz w:val="24"/>
                <w:szCs w:val="24"/>
                <w:lang w:val="en-US" w:eastAsia="zh-CN"/>
              </w:rPr>
            </w:pPr>
            <w:r>
              <w:rPr>
                <w:rFonts w:hint="eastAsia" w:ascii="仿宋" w:hAnsi="仿宋" w:eastAsia="仿宋" w:cs="仿宋"/>
                <w:b/>
                <w:bCs/>
                <w:spacing w:val="-8"/>
                <w:sz w:val="24"/>
                <w:szCs w:val="24"/>
                <w:lang w:val="en-US" w:eastAsia="zh-CN"/>
              </w:rPr>
              <w:t>全日制</w:t>
            </w:r>
            <w:r>
              <w:rPr>
                <w:rFonts w:hint="eastAsia" w:ascii="仿宋" w:hAnsi="仿宋" w:eastAsia="仿宋" w:cs="仿宋"/>
                <w:b/>
                <w:bCs/>
                <w:spacing w:val="-8"/>
                <w:sz w:val="24"/>
                <w:szCs w:val="24"/>
                <w:lang w:eastAsia="zh-CN"/>
              </w:rPr>
              <w:t>学历、</w:t>
            </w:r>
            <w:r>
              <w:rPr>
                <w:rFonts w:hint="eastAsia" w:ascii="仿宋" w:hAnsi="仿宋" w:eastAsia="仿宋" w:cs="仿宋"/>
                <w:b/>
                <w:bCs/>
                <w:spacing w:val="-8"/>
                <w:sz w:val="24"/>
                <w:szCs w:val="24"/>
                <w:lang w:val="en-US" w:eastAsia="zh-CN"/>
              </w:rPr>
              <w:t>学位</w:t>
            </w:r>
          </w:p>
        </w:tc>
        <w:tc>
          <w:tcPr>
            <w:tcW w:w="1491" w:type="dxa"/>
            <w:noWrap w:val="0"/>
            <w:vAlign w:val="center"/>
          </w:tcPr>
          <w:p w14:paraId="5C54AA86">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762" w:type="dxa"/>
            <w:gridSpan w:val="2"/>
            <w:noWrap w:val="0"/>
            <w:vAlign w:val="center"/>
          </w:tcPr>
          <w:p w14:paraId="354E3882">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毕业院校</w:t>
            </w:r>
          </w:p>
        </w:tc>
        <w:tc>
          <w:tcPr>
            <w:tcW w:w="2237" w:type="dxa"/>
            <w:gridSpan w:val="8"/>
            <w:noWrap w:val="0"/>
            <w:vAlign w:val="center"/>
          </w:tcPr>
          <w:p w14:paraId="502E870D">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430" w:type="dxa"/>
            <w:gridSpan w:val="2"/>
            <w:noWrap w:val="0"/>
            <w:vAlign w:val="center"/>
          </w:tcPr>
          <w:p w14:paraId="15381BE7">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kern w:val="2"/>
                <w:sz w:val="24"/>
                <w:szCs w:val="24"/>
                <w:lang w:val="en-US" w:eastAsia="zh-CN" w:bidi="ar-SA"/>
              </w:rPr>
            </w:pPr>
            <w:r>
              <w:rPr>
                <w:rFonts w:hint="eastAsia" w:ascii="仿宋" w:hAnsi="仿宋" w:eastAsia="仿宋" w:cs="仿宋"/>
                <w:b/>
                <w:bCs/>
                <w:sz w:val="24"/>
                <w:szCs w:val="24"/>
                <w:lang w:eastAsia="zh-CN"/>
              </w:rPr>
              <w:t>专业</w:t>
            </w:r>
          </w:p>
        </w:tc>
        <w:tc>
          <w:tcPr>
            <w:tcW w:w="1597" w:type="dxa"/>
            <w:gridSpan w:val="3"/>
            <w:noWrap w:val="0"/>
            <w:vAlign w:val="center"/>
          </w:tcPr>
          <w:p w14:paraId="4484A0D2">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1256" w:type="dxa"/>
            <w:noWrap w:val="0"/>
            <w:vAlign w:val="center"/>
          </w:tcPr>
          <w:p w14:paraId="3DD9495A">
            <w:pPr>
              <w:keepNext w:val="0"/>
              <w:keepLines w:val="0"/>
              <w:pageBreakBefore w:val="0"/>
              <w:kinsoku/>
              <w:overflowPunct/>
              <w:topLinePunct w:val="0"/>
              <w:bidi w:val="0"/>
              <w:adjustRightInd/>
              <w:spacing w:line="240" w:lineRule="exact"/>
              <w:ind w:left="0" w:leftChars="0"/>
              <w:jc w:val="center"/>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是否为师范类专业</w:t>
            </w:r>
          </w:p>
        </w:tc>
        <w:tc>
          <w:tcPr>
            <w:tcW w:w="567" w:type="dxa"/>
            <w:noWrap w:val="0"/>
            <w:vAlign w:val="center"/>
          </w:tcPr>
          <w:p w14:paraId="4D44E68C">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r>
      <w:tr w14:paraId="61EC1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jc w:val="center"/>
        </w:trPr>
        <w:tc>
          <w:tcPr>
            <w:tcW w:w="1364" w:type="dxa"/>
            <w:gridSpan w:val="2"/>
            <w:noWrap w:val="0"/>
            <w:vAlign w:val="center"/>
          </w:tcPr>
          <w:p w14:paraId="6C6C4242">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pacing w:val="-8"/>
                <w:kern w:val="2"/>
                <w:sz w:val="24"/>
                <w:szCs w:val="24"/>
                <w:lang w:val="en-US" w:eastAsia="zh-CN" w:bidi="ar-SA"/>
              </w:rPr>
            </w:pPr>
            <w:r>
              <w:rPr>
                <w:rFonts w:hint="eastAsia" w:ascii="仿宋" w:hAnsi="仿宋" w:eastAsia="仿宋" w:cs="仿宋"/>
                <w:b/>
                <w:bCs/>
                <w:spacing w:val="-8"/>
                <w:sz w:val="24"/>
                <w:szCs w:val="24"/>
                <w:lang w:eastAsia="zh-CN"/>
              </w:rPr>
              <w:t>最高学历、</w:t>
            </w:r>
            <w:r>
              <w:rPr>
                <w:rFonts w:hint="eastAsia" w:ascii="仿宋" w:hAnsi="仿宋" w:eastAsia="仿宋" w:cs="仿宋"/>
                <w:b/>
                <w:bCs/>
                <w:spacing w:val="-8"/>
                <w:sz w:val="24"/>
                <w:szCs w:val="24"/>
                <w:lang w:val="en-US" w:eastAsia="zh-CN"/>
              </w:rPr>
              <w:t>学位</w:t>
            </w:r>
          </w:p>
        </w:tc>
        <w:tc>
          <w:tcPr>
            <w:tcW w:w="1491" w:type="dxa"/>
            <w:noWrap w:val="0"/>
            <w:vAlign w:val="center"/>
          </w:tcPr>
          <w:p w14:paraId="129F39BA">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kern w:val="2"/>
                <w:sz w:val="24"/>
                <w:szCs w:val="24"/>
                <w:lang w:val="en-US" w:eastAsia="zh-CN" w:bidi="ar-SA"/>
              </w:rPr>
            </w:pPr>
          </w:p>
        </w:tc>
        <w:tc>
          <w:tcPr>
            <w:tcW w:w="762" w:type="dxa"/>
            <w:gridSpan w:val="2"/>
            <w:noWrap w:val="0"/>
            <w:vAlign w:val="center"/>
          </w:tcPr>
          <w:p w14:paraId="40126E43">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kern w:val="2"/>
                <w:sz w:val="24"/>
                <w:szCs w:val="24"/>
                <w:lang w:val="en-US" w:eastAsia="zh-CN" w:bidi="ar-SA"/>
              </w:rPr>
            </w:pPr>
            <w:r>
              <w:rPr>
                <w:rFonts w:hint="eastAsia" w:ascii="仿宋" w:hAnsi="仿宋" w:eastAsia="仿宋" w:cs="仿宋"/>
                <w:b/>
                <w:bCs/>
                <w:sz w:val="24"/>
                <w:szCs w:val="24"/>
                <w:lang w:eastAsia="zh-CN"/>
              </w:rPr>
              <w:t>毕业院校</w:t>
            </w:r>
          </w:p>
        </w:tc>
        <w:tc>
          <w:tcPr>
            <w:tcW w:w="2237" w:type="dxa"/>
            <w:gridSpan w:val="8"/>
            <w:noWrap w:val="0"/>
            <w:vAlign w:val="center"/>
          </w:tcPr>
          <w:p w14:paraId="30E17B33">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kern w:val="2"/>
                <w:sz w:val="24"/>
                <w:szCs w:val="24"/>
                <w:lang w:val="en-US" w:eastAsia="zh-CN" w:bidi="ar-SA"/>
              </w:rPr>
            </w:pPr>
          </w:p>
        </w:tc>
        <w:tc>
          <w:tcPr>
            <w:tcW w:w="430" w:type="dxa"/>
            <w:gridSpan w:val="2"/>
            <w:noWrap w:val="0"/>
            <w:vAlign w:val="center"/>
          </w:tcPr>
          <w:p w14:paraId="3B5E837B">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kern w:val="2"/>
                <w:sz w:val="24"/>
                <w:szCs w:val="24"/>
                <w:lang w:val="en-US" w:eastAsia="zh-CN" w:bidi="ar-SA"/>
              </w:rPr>
            </w:pPr>
            <w:r>
              <w:rPr>
                <w:rFonts w:hint="eastAsia" w:ascii="仿宋" w:hAnsi="仿宋" w:eastAsia="仿宋" w:cs="仿宋"/>
                <w:b/>
                <w:bCs/>
                <w:sz w:val="24"/>
                <w:szCs w:val="24"/>
                <w:lang w:eastAsia="zh-CN"/>
              </w:rPr>
              <w:t>专业</w:t>
            </w:r>
          </w:p>
        </w:tc>
        <w:tc>
          <w:tcPr>
            <w:tcW w:w="1597" w:type="dxa"/>
            <w:gridSpan w:val="3"/>
            <w:noWrap w:val="0"/>
            <w:vAlign w:val="center"/>
          </w:tcPr>
          <w:p w14:paraId="565D77F3">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kern w:val="2"/>
                <w:sz w:val="24"/>
                <w:szCs w:val="24"/>
                <w:lang w:val="en-US" w:eastAsia="zh-CN" w:bidi="ar-SA"/>
              </w:rPr>
            </w:pPr>
          </w:p>
        </w:tc>
        <w:tc>
          <w:tcPr>
            <w:tcW w:w="1256" w:type="dxa"/>
            <w:noWrap w:val="0"/>
            <w:vAlign w:val="center"/>
          </w:tcPr>
          <w:p w14:paraId="3CB2F026">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kern w:val="2"/>
                <w:sz w:val="24"/>
                <w:szCs w:val="24"/>
                <w:lang w:val="en-US" w:eastAsia="zh-CN" w:bidi="ar-SA"/>
              </w:rPr>
            </w:pPr>
            <w:r>
              <w:rPr>
                <w:rFonts w:hint="eastAsia" w:ascii="仿宋" w:hAnsi="仿宋" w:eastAsia="仿宋" w:cs="仿宋"/>
                <w:b/>
                <w:bCs/>
                <w:sz w:val="24"/>
                <w:szCs w:val="24"/>
                <w:lang w:val="en-US" w:eastAsia="zh-CN"/>
              </w:rPr>
              <w:t>是否为师范类专业</w:t>
            </w:r>
          </w:p>
        </w:tc>
        <w:tc>
          <w:tcPr>
            <w:tcW w:w="567" w:type="dxa"/>
            <w:noWrap w:val="0"/>
            <w:vAlign w:val="center"/>
          </w:tcPr>
          <w:p w14:paraId="6212613D">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kern w:val="2"/>
                <w:sz w:val="24"/>
                <w:szCs w:val="24"/>
                <w:lang w:val="en-US" w:eastAsia="zh-CN" w:bidi="ar-SA"/>
              </w:rPr>
            </w:pPr>
          </w:p>
        </w:tc>
      </w:tr>
      <w:tr w14:paraId="0B0F1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8" w:hRule="atLeast"/>
          <w:jc w:val="center"/>
        </w:trPr>
        <w:tc>
          <w:tcPr>
            <w:tcW w:w="1364" w:type="dxa"/>
            <w:gridSpan w:val="2"/>
            <w:noWrap w:val="0"/>
            <w:vAlign w:val="center"/>
          </w:tcPr>
          <w:p w14:paraId="55E64DA0">
            <w:pPr>
              <w:keepNext w:val="0"/>
              <w:keepLines w:val="0"/>
              <w:pageBreakBefore w:val="0"/>
              <w:kinsoku/>
              <w:overflowPunct/>
              <w:topLinePunct w:val="0"/>
              <w:bidi w:val="0"/>
              <w:adjustRightInd/>
              <w:spacing w:line="240" w:lineRule="exact"/>
              <w:ind w:left="0" w:leftChars="0"/>
              <w:jc w:val="center"/>
              <w:rPr>
                <w:rFonts w:hint="default" w:ascii="仿宋" w:hAnsi="仿宋" w:eastAsia="仿宋" w:cs="仿宋"/>
                <w:b/>
                <w:bCs/>
                <w:spacing w:val="-8"/>
                <w:sz w:val="24"/>
                <w:szCs w:val="24"/>
                <w:lang w:val="en-US" w:eastAsia="zh-CN"/>
              </w:rPr>
            </w:pPr>
            <w:r>
              <w:rPr>
                <w:rFonts w:hint="eastAsia" w:ascii="仿宋" w:hAnsi="仿宋" w:eastAsia="仿宋" w:cs="仿宋"/>
                <w:b/>
                <w:bCs/>
                <w:spacing w:val="-8"/>
                <w:sz w:val="24"/>
                <w:szCs w:val="24"/>
                <w:lang w:val="en-US" w:eastAsia="zh-CN"/>
              </w:rPr>
              <w:t>教师资格证种类和学科</w:t>
            </w:r>
          </w:p>
        </w:tc>
        <w:tc>
          <w:tcPr>
            <w:tcW w:w="3495" w:type="dxa"/>
            <w:gridSpan w:val="7"/>
            <w:noWrap w:val="0"/>
            <w:vAlign w:val="center"/>
          </w:tcPr>
          <w:p w14:paraId="5241F116">
            <w:pPr>
              <w:keepNext w:val="0"/>
              <w:keepLines w:val="0"/>
              <w:pageBreakBefore w:val="0"/>
              <w:kinsoku/>
              <w:overflowPunct/>
              <w:topLinePunct w:val="0"/>
              <w:bidi w:val="0"/>
              <w:adjustRightInd/>
              <w:spacing w:line="240" w:lineRule="exact"/>
              <w:ind w:left="0" w:leftChars="0"/>
              <w:jc w:val="center"/>
              <w:rPr>
                <w:rFonts w:hint="default" w:ascii="仿宋" w:hAnsi="仿宋" w:eastAsia="仿宋" w:cs="仿宋"/>
                <w:b/>
                <w:bCs/>
                <w:kern w:val="2"/>
                <w:sz w:val="24"/>
                <w:szCs w:val="24"/>
                <w:lang w:val="en-US" w:eastAsia="zh-CN" w:bidi="ar-SA"/>
              </w:rPr>
            </w:pPr>
          </w:p>
        </w:tc>
        <w:tc>
          <w:tcPr>
            <w:tcW w:w="1425" w:type="dxa"/>
            <w:gridSpan w:val="6"/>
            <w:noWrap w:val="0"/>
            <w:vAlign w:val="center"/>
          </w:tcPr>
          <w:p w14:paraId="0E0E6434">
            <w:pPr>
              <w:keepNext w:val="0"/>
              <w:keepLines w:val="0"/>
              <w:pageBreakBefore w:val="0"/>
              <w:kinsoku/>
              <w:overflowPunct/>
              <w:topLinePunct w:val="0"/>
              <w:bidi w:val="0"/>
              <w:adjustRightInd/>
              <w:spacing w:line="240" w:lineRule="exact"/>
              <w:ind w:left="0" w:leftChars="0"/>
              <w:jc w:val="center"/>
              <w:rPr>
                <w:rFonts w:hint="default" w:ascii="仿宋" w:hAnsi="仿宋" w:eastAsia="仿宋" w:cs="仿宋"/>
                <w:b/>
                <w:bCs/>
                <w:sz w:val="24"/>
                <w:szCs w:val="24"/>
                <w:lang w:val="en-US" w:eastAsia="zh-CN"/>
              </w:rPr>
            </w:pPr>
            <w:r>
              <w:rPr>
                <w:rFonts w:hint="eastAsia" w:ascii="仿宋" w:hAnsi="仿宋" w:eastAsia="仿宋" w:cs="仿宋"/>
                <w:b/>
                <w:bCs/>
                <w:kern w:val="2"/>
                <w:sz w:val="24"/>
                <w:szCs w:val="24"/>
                <w:lang w:val="en-US" w:eastAsia="zh-CN" w:bidi="ar-SA"/>
              </w:rPr>
              <w:t>职业专业技能等级证书类别</w:t>
            </w:r>
          </w:p>
        </w:tc>
        <w:tc>
          <w:tcPr>
            <w:tcW w:w="3420" w:type="dxa"/>
            <w:gridSpan w:val="5"/>
            <w:noWrap w:val="0"/>
            <w:vAlign w:val="center"/>
          </w:tcPr>
          <w:p w14:paraId="7AA54633">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kern w:val="2"/>
                <w:sz w:val="24"/>
                <w:szCs w:val="24"/>
                <w:lang w:val="en-US" w:eastAsia="zh-CN" w:bidi="ar-SA"/>
              </w:rPr>
            </w:pPr>
          </w:p>
        </w:tc>
      </w:tr>
      <w:tr w14:paraId="2B5B8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2" w:hRule="atLeast"/>
          <w:jc w:val="center"/>
        </w:trPr>
        <w:tc>
          <w:tcPr>
            <w:tcW w:w="2855" w:type="dxa"/>
            <w:gridSpan w:val="3"/>
            <w:noWrap w:val="0"/>
            <w:vAlign w:val="center"/>
          </w:tcPr>
          <w:p w14:paraId="54F038CC">
            <w:pPr>
              <w:keepNext w:val="0"/>
              <w:keepLines w:val="0"/>
              <w:pageBreakBefore w:val="0"/>
              <w:kinsoku/>
              <w:overflowPunct/>
              <w:topLinePunct w:val="0"/>
              <w:bidi w:val="0"/>
              <w:adjustRightInd/>
              <w:spacing w:line="240" w:lineRule="exact"/>
              <w:ind w:left="0" w:leftChars="0"/>
              <w:jc w:val="center"/>
              <w:rPr>
                <w:rFonts w:hint="default"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现家庭居住住址</w:t>
            </w:r>
          </w:p>
        </w:tc>
        <w:tc>
          <w:tcPr>
            <w:tcW w:w="3429" w:type="dxa"/>
            <w:gridSpan w:val="12"/>
            <w:noWrap w:val="0"/>
            <w:vAlign w:val="center"/>
          </w:tcPr>
          <w:p w14:paraId="3F6F8394">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kern w:val="2"/>
                <w:sz w:val="24"/>
                <w:szCs w:val="24"/>
                <w:lang w:val="en-US" w:eastAsia="zh-CN" w:bidi="ar-SA"/>
              </w:rPr>
            </w:pPr>
          </w:p>
        </w:tc>
        <w:tc>
          <w:tcPr>
            <w:tcW w:w="975" w:type="dxa"/>
            <w:gridSpan w:val="2"/>
            <w:noWrap w:val="0"/>
            <w:vAlign w:val="center"/>
          </w:tcPr>
          <w:p w14:paraId="6FFE1EF3">
            <w:pPr>
              <w:keepNext w:val="0"/>
              <w:keepLines w:val="0"/>
              <w:pageBreakBefore w:val="0"/>
              <w:kinsoku/>
              <w:overflowPunct/>
              <w:topLinePunct w:val="0"/>
              <w:bidi w:val="0"/>
              <w:adjustRightInd/>
              <w:spacing w:line="240" w:lineRule="exact"/>
              <w:ind w:left="0" w:leftChars="0"/>
              <w:jc w:val="center"/>
              <w:rPr>
                <w:rFonts w:hint="default"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户籍所在地</w:t>
            </w:r>
          </w:p>
        </w:tc>
        <w:tc>
          <w:tcPr>
            <w:tcW w:w="2445" w:type="dxa"/>
            <w:gridSpan w:val="3"/>
            <w:noWrap w:val="0"/>
            <w:vAlign w:val="center"/>
          </w:tcPr>
          <w:p w14:paraId="58398D26">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kern w:val="2"/>
                <w:sz w:val="24"/>
                <w:szCs w:val="24"/>
                <w:lang w:val="en-US" w:eastAsia="zh-CN" w:bidi="ar-SA"/>
              </w:rPr>
            </w:pPr>
          </w:p>
        </w:tc>
      </w:tr>
      <w:tr w14:paraId="5F412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atLeast"/>
          <w:jc w:val="center"/>
        </w:trPr>
        <w:tc>
          <w:tcPr>
            <w:tcW w:w="1364" w:type="dxa"/>
            <w:gridSpan w:val="2"/>
            <w:noWrap w:val="0"/>
            <w:vAlign w:val="center"/>
          </w:tcPr>
          <w:p w14:paraId="7A63B019">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pacing w:val="-8"/>
                <w:sz w:val="24"/>
                <w:szCs w:val="24"/>
              </w:rPr>
            </w:pPr>
            <w:r>
              <w:rPr>
                <w:rFonts w:hint="eastAsia" w:ascii="仿宋" w:hAnsi="仿宋" w:eastAsia="仿宋" w:cs="仿宋"/>
                <w:b/>
                <w:bCs/>
                <w:spacing w:val="-8"/>
                <w:sz w:val="24"/>
                <w:szCs w:val="24"/>
              </w:rPr>
              <w:t>现工作</w:t>
            </w:r>
          </w:p>
          <w:p w14:paraId="4D22DFB9">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rPr>
            </w:pPr>
            <w:r>
              <w:rPr>
                <w:rFonts w:hint="eastAsia" w:ascii="仿宋" w:hAnsi="仿宋" w:eastAsia="仿宋" w:cs="仿宋"/>
                <w:b/>
                <w:bCs/>
                <w:spacing w:val="-8"/>
                <w:sz w:val="24"/>
                <w:szCs w:val="24"/>
              </w:rPr>
              <w:t>单位</w:t>
            </w:r>
          </w:p>
        </w:tc>
        <w:tc>
          <w:tcPr>
            <w:tcW w:w="3939" w:type="dxa"/>
            <w:gridSpan w:val="9"/>
            <w:noWrap w:val="0"/>
            <w:vAlign w:val="center"/>
          </w:tcPr>
          <w:p w14:paraId="0ABA30B6">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1506" w:type="dxa"/>
            <w:gridSpan w:val="5"/>
            <w:noWrap w:val="0"/>
            <w:vAlign w:val="center"/>
          </w:tcPr>
          <w:p w14:paraId="2B1559EA">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rPr>
            </w:pPr>
            <w:r>
              <w:rPr>
                <w:rFonts w:hint="eastAsia" w:ascii="仿宋" w:hAnsi="仿宋" w:eastAsia="仿宋" w:cs="仿宋"/>
                <w:b/>
                <w:bCs/>
                <w:sz w:val="24"/>
                <w:szCs w:val="24"/>
              </w:rPr>
              <w:t>联系电话</w:t>
            </w:r>
          </w:p>
        </w:tc>
        <w:tc>
          <w:tcPr>
            <w:tcW w:w="2895" w:type="dxa"/>
            <w:gridSpan w:val="4"/>
            <w:noWrap w:val="0"/>
            <w:vAlign w:val="center"/>
          </w:tcPr>
          <w:p w14:paraId="0C1A3E7F">
            <w:pPr>
              <w:keepNext w:val="0"/>
              <w:keepLines w:val="0"/>
              <w:pageBreakBefore w:val="0"/>
              <w:kinsoku/>
              <w:overflowPunct/>
              <w:topLinePunct w:val="0"/>
              <w:bidi w:val="0"/>
              <w:adjustRightInd/>
              <w:spacing w:line="240" w:lineRule="exact"/>
              <w:ind w:left="0" w:leftChars="0"/>
              <w:rPr>
                <w:rFonts w:hint="eastAsia" w:ascii="仿宋" w:hAnsi="仿宋" w:eastAsia="仿宋" w:cs="仿宋"/>
                <w:b/>
                <w:bCs/>
                <w:sz w:val="24"/>
                <w:szCs w:val="24"/>
                <w:lang w:val="en-US" w:eastAsia="zh-CN"/>
              </w:rPr>
            </w:pPr>
          </w:p>
        </w:tc>
      </w:tr>
      <w:tr w14:paraId="3A785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jc w:val="center"/>
        </w:trPr>
        <w:tc>
          <w:tcPr>
            <w:tcW w:w="1164" w:type="dxa"/>
            <w:vMerge w:val="restart"/>
            <w:noWrap w:val="0"/>
            <w:vAlign w:val="top"/>
          </w:tcPr>
          <w:p w14:paraId="687FA764">
            <w:pPr>
              <w:keepNext w:val="0"/>
              <w:keepLines w:val="0"/>
              <w:pageBreakBefore w:val="0"/>
              <w:kinsoku/>
              <w:overflowPunct/>
              <w:topLinePunct w:val="0"/>
              <w:bidi w:val="0"/>
              <w:adjustRightInd/>
              <w:spacing w:line="240" w:lineRule="exact"/>
              <w:ind w:left="0" w:leftChars="0"/>
              <w:rPr>
                <w:rFonts w:hint="eastAsia" w:ascii="仿宋" w:hAnsi="仿宋" w:eastAsia="仿宋" w:cs="仿宋"/>
                <w:b/>
                <w:bCs/>
                <w:sz w:val="24"/>
                <w:szCs w:val="24"/>
              </w:rPr>
            </w:pPr>
          </w:p>
          <w:p w14:paraId="0A45B5F6">
            <w:pPr>
              <w:keepNext w:val="0"/>
              <w:keepLines w:val="0"/>
              <w:pageBreakBefore w:val="0"/>
              <w:kinsoku/>
              <w:overflowPunct/>
              <w:topLinePunct w:val="0"/>
              <w:bidi w:val="0"/>
              <w:adjustRightInd/>
              <w:spacing w:line="240" w:lineRule="exact"/>
              <w:ind w:left="0" w:leftChars="0"/>
              <w:rPr>
                <w:rFonts w:hint="eastAsia" w:ascii="仿宋" w:hAnsi="仿宋" w:eastAsia="仿宋" w:cs="仿宋"/>
                <w:b/>
                <w:bCs/>
                <w:sz w:val="24"/>
                <w:szCs w:val="24"/>
              </w:rPr>
            </w:pPr>
          </w:p>
          <w:p w14:paraId="3637E861">
            <w:pPr>
              <w:keepNext w:val="0"/>
              <w:keepLines w:val="0"/>
              <w:pageBreakBefore w:val="0"/>
              <w:kinsoku/>
              <w:overflowPunct/>
              <w:topLinePunct w:val="0"/>
              <w:bidi w:val="0"/>
              <w:adjustRightInd/>
              <w:spacing w:line="240" w:lineRule="exact"/>
              <w:ind w:left="0" w:leftChars="0"/>
              <w:rPr>
                <w:rFonts w:hint="eastAsia" w:ascii="仿宋" w:hAnsi="仿宋" w:eastAsia="仿宋" w:cs="仿宋"/>
                <w:b/>
                <w:bCs/>
                <w:sz w:val="24"/>
                <w:szCs w:val="24"/>
              </w:rPr>
            </w:pPr>
          </w:p>
          <w:p w14:paraId="0E300B92">
            <w:pPr>
              <w:keepNext w:val="0"/>
              <w:keepLines w:val="0"/>
              <w:pageBreakBefore w:val="0"/>
              <w:kinsoku/>
              <w:overflowPunct/>
              <w:topLinePunct w:val="0"/>
              <w:bidi w:val="0"/>
              <w:adjustRightInd/>
              <w:spacing w:line="240" w:lineRule="exact"/>
              <w:ind w:left="0" w:leftChars="0"/>
              <w:rPr>
                <w:rFonts w:hint="eastAsia" w:ascii="仿宋" w:hAnsi="仿宋" w:eastAsia="仿宋" w:cs="仿宋"/>
                <w:b/>
                <w:bCs/>
                <w:sz w:val="24"/>
                <w:szCs w:val="24"/>
              </w:rPr>
            </w:pPr>
          </w:p>
          <w:p w14:paraId="71E4E625">
            <w:pPr>
              <w:keepNext w:val="0"/>
              <w:keepLines w:val="0"/>
              <w:pageBreakBefore w:val="0"/>
              <w:kinsoku/>
              <w:overflowPunct/>
              <w:topLinePunct w:val="0"/>
              <w:bidi w:val="0"/>
              <w:adjustRightInd/>
              <w:spacing w:line="240" w:lineRule="exact"/>
              <w:ind w:left="0" w:leftChars="0"/>
              <w:rPr>
                <w:rFonts w:hint="eastAsia" w:ascii="仿宋" w:hAnsi="仿宋" w:eastAsia="仿宋" w:cs="仿宋"/>
                <w:b/>
                <w:bCs/>
                <w:sz w:val="24"/>
                <w:szCs w:val="24"/>
              </w:rPr>
            </w:pPr>
          </w:p>
          <w:p w14:paraId="4008E91A">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rPr>
            </w:pPr>
            <w:r>
              <w:rPr>
                <w:rFonts w:hint="eastAsia" w:ascii="仿宋" w:hAnsi="仿宋" w:eastAsia="仿宋" w:cs="仿宋"/>
                <w:b/>
                <w:bCs/>
                <w:sz w:val="24"/>
                <w:szCs w:val="24"/>
              </w:rPr>
              <w:t>个人</w:t>
            </w:r>
          </w:p>
          <w:p w14:paraId="2C7F417B">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从业</w:t>
            </w:r>
          </w:p>
          <w:p w14:paraId="3F517CD2">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或</w:t>
            </w:r>
          </w:p>
          <w:p w14:paraId="49FCF464">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学习</w:t>
            </w:r>
            <w:r>
              <w:rPr>
                <w:rFonts w:hint="eastAsia" w:ascii="仿宋" w:hAnsi="仿宋" w:eastAsia="仿宋" w:cs="仿宋"/>
                <w:b/>
                <w:bCs/>
                <w:sz w:val="24"/>
                <w:szCs w:val="24"/>
              </w:rPr>
              <w:t xml:space="preserve">    </w:t>
            </w:r>
          </w:p>
          <w:p w14:paraId="7F26C0B8">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经历</w:t>
            </w:r>
          </w:p>
        </w:tc>
        <w:tc>
          <w:tcPr>
            <w:tcW w:w="2809" w:type="dxa"/>
            <w:gridSpan w:val="6"/>
            <w:noWrap w:val="0"/>
            <w:vAlign w:val="center"/>
          </w:tcPr>
          <w:p w14:paraId="4051FAF0">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时间段（何</w:t>
            </w:r>
            <w:r>
              <w:rPr>
                <w:rFonts w:hint="eastAsia" w:ascii="仿宋" w:hAnsi="仿宋" w:eastAsia="仿宋" w:cs="仿宋"/>
                <w:b/>
                <w:bCs/>
                <w:sz w:val="24"/>
                <w:szCs w:val="24"/>
              </w:rPr>
              <w:t>年</w:t>
            </w:r>
            <w:r>
              <w:rPr>
                <w:rFonts w:hint="eastAsia" w:ascii="仿宋" w:hAnsi="仿宋" w:eastAsia="仿宋" w:cs="仿宋"/>
                <w:b/>
                <w:bCs/>
                <w:sz w:val="24"/>
                <w:szCs w:val="24"/>
                <w:lang w:val="en-US" w:eastAsia="zh-CN"/>
              </w:rPr>
              <w:t>何</w:t>
            </w:r>
            <w:r>
              <w:rPr>
                <w:rFonts w:hint="eastAsia" w:ascii="仿宋" w:hAnsi="仿宋" w:eastAsia="仿宋" w:cs="仿宋"/>
                <w:b/>
                <w:bCs/>
                <w:sz w:val="24"/>
                <w:szCs w:val="24"/>
              </w:rPr>
              <w:t>月至</w:t>
            </w:r>
            <w:r>
              <w:rPr>
                <w:rFonts w:hint="eastAsia" w:ascii="仿宋" w:hAnsi="仿宋" w:eastAsia="仿宋" w:cs="仿宋"/>
                <w:b/>
                <w:bCs/>
                <w:sz w:val="24"/>
                <w:szCs w:val="24"/>
                <w:lang w:val="en-US" w:eastAsia="zh-CN"/>
              </w:rPr>
              <w:t>何</w:t>
            </w:r>
            <w:r>
              <w:rPr>
                <w:rFonts w:hint="eastAsia" w:ascii="仿宋" w:hAnsi="仿宋" w:eastAsia="仿宋" w:cs="仿宋"/>
                <w:b/>
                <w:bCs/>
                <w:sz w:val="24"/>
                <w:szCs w:val="24"/>
              </w:rPr>
              <w:t>年</w:t>
            </w:r>
            <w:r>
              <w:rPr>
                <w:rFonts w:hint="eastAsia" w:ascii="仿宋" w:hAnsi="仿宋" w:eastAsia="仿宋" w:cs="仿宋"/>
                <w:b/>
                <w:bCs/>
                <w:sz w:val="24"/>
                <w:szCs w:val="24"/>
                <w:lang w:val="en-US" w:eastAsia="zh-CN"/>
              </w:rPr>
              <w:t xml:space="preserve"> 何</w:t>
            </w:r>
            <w:r>
              <w:rPr>
                <w:rFonts w:hint="eastAsia" w:ascii="仿宋" w:hAnsi="仿宋" w:eastAsia="仿宋" w:cs="仿宋"/>
                <w:b/>
                <w:bCs/>
                <w:sz w:val="24"/>
                <w:szCs w:val="24"/>
              </w:rPr>
              <w:t>月</w:t>
            </w:r>
            <w:r>
              <w:rPr>
                <w:rFonts w:hint="eastAsia" w:ascii="仿宋" w:hAnsi="仿宋" w:eastAsia="仿宋" w:cs="仿宋"/>
                <w:b/>
                <w:bCs/>
                <w:sz w:val="24"/>
                <w:szCs w:val="24"/>
                <w:lang w:eastAsia="zh-CN"/>
              </w:rPr>
              <w:t>）</w:t>
            </w:r>
          </w:p>
        </w:tc>
        <w:tc>
          <w:tcPr>
            <w:tcW w:w="3908" w:type="dxa"/>
            <w:gridSpan w:val="11"/>
            <w:noWrap w:val="0"/>
            <w:vAlign w:val="center"/>
          </w:tcPr>
          <w:p w14:paraId="71913268">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rPr>
            </w:pPr>
            <w:r>
              <w:rPr>
                <w:rFonts w:hint="eastAsia" w:ascii="仿宋" w:hAnsi="仿宋" w:eastAsia="仿宋" w:cs="仿宋"/>
                <w:b/>
                <w:bCs/>
                <w:sz w:val="24"/>
                <w:szCs w:val="24"/>
              </w:rPr>
              <w:t>在何单位学习或工作</w:t>
            </w:r>
          </w:p>
        </w:tc>
        <w:tc>
          <w:tcPr>
            <w:tcW w:w="1823" w:type="dxa"/>
            <w:gridSpan w:val="2"/>
            <w:noWrap w:val="0"/>
            <w:vAlign w:val="center"/>
          </w:tcPr>
          <w:p w14:paraId="02194F01">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eastAsia="zh-CN"/>
              </w:rPr>
            </w:pPr>
            <w:r>
              <w:rPr>
                <w:rFonts w:hint="eastAsia" w:ascii="仿宋" w:hAnsi="仿宋" w:eastAsia="仿宋" w:cs="仿宋"/>
                <w:b/>
                <w:bCs/>
                <w:sz w:val="24"/>
                <w:szCs w:val="24"/>
                <w:lang w:val="en-US" w:eastAsia="zh-CN"/>
              </w:rPr>
              <w:t>担</w:t>
            </w:r>
            <w:r>
              <w:rPr>
                <w:rFonts w:hint="eastAsia" w:ascii="仿宋" w:hAnsi="仿宋" w:eastAsia="仿宋" w:cs="仿宋"/>
                <w:b/>
                <w:bCs/>
                <w:sz w:val="24"/>
                <w:szCs w:val="24"/>
              </w:rPr>
              <w:t>任职</w:t>
            </w:r>
            <w:r>
              <w:rPr>
                <w:rFonts w:hint="eastAsia" w:ascii="仿宋" w:hAnsi="仿宋" w:eastAsia="仿宋" w:cs="仿宋"/>
                <w:b/>
                <w:bCs/>
                <w:sz w:val="24"/>
                <w:szCs w:val="24"/>
                <w:lang w:eastAsia="zh-CN"/>
              </w:rPr>
              <w:t>务</w:t>
            </w:r>
          </w:p>
        </w:tc>
      </w:tr>
      <w:tr w14:paraId="6202D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1164" w:type="dxa"/>
            <w:vMerge w:val="continue"/>
            <w:noWrap w:val="0"/>
            <w:vAlign w:val="top"/>
          </w:tcPr>
          <w:p w14:paraId="1BEDCD05">
            <w:pPr>
              <w:keepNext w:val="0"/>
              <w:keepLines w:val="0"/>
              <w:pageBreakBefore w:val="0"/>
              <w:kinsoku/>
              <w:overflowPunct/>
              <w:topLinePunct w:val="0"/>
              <w:bidi w:val="0"/>
              <w:adjustRightInd/>
              <w:spacing w:line="240" w:lineRule="exact"/>
              <w:ind w:left="0" w:leftChars="0"/>
              <w:rPr>
                <w:rFonts w:hint="eastAsia" w:ascii="仿宋" w:hAnsi="仿宋" w:eastAsia="仿宋" w:cs="仿宋"/>
                <w:b/>
                <w:bCs/>
                <w:sz w:val="24"/>
                <w:szCs w:val="24"/>
              </w:rPr>
            </w:pPr>
          </w:p>
        </w:tc>
        <w:tc>
          <w:tcPr>
            <w:tcW w:w="2809" w:type="dxa"/>
            <w:gridSpan w:val="6"/>
            <w:noWrap w:val="0"/>
            <w:vAlign w:val="top"/>
          </w:tcPr>
          <w:p w14:paraId="55169188">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3908" w:type="dxa"/>
            <w:gridSpan w:val="11"/>
            <w:noWrap w:val="0"/>
            <w:vAlign w:val="top"/>
          </w:tcPr>
          <w:p w14:paraId="16B4C539">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1823" w:type="dxa"/>
            <w:gridSpan w:val="2"/>
            <w:noWrap w:val="0"/>
            <w:vAlign w:val="top"/>
          </w:tcPr>
          <w:p w14:paraId="7EB5303B">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r>
      <w:tr w14:paraId="6EB5F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1164" w:type="dxa"/>
            <w:vMerge w:val="continue"/>
            <w:noWrap w:val="0"/>
            <w:vAlign w:val="top"/>
          </w:tcPr>
          <w:p w14:paraId="2EEB671A">
            <w:pPr>
              <w:keepNext w:val="0"/>
              <w:keepLines w:val="0"/>
              <w:pageBreakBefore w:val="0"/>
              <w:kinsoku/>
              <w:overflowPunct/>
              <w:topLinePunct w:val="0"/>
              <w:bidi w:val="0"/>
              <w:adjustRightInd/>
              <w:spacing w:line="240" w:lineRule="exact"/>
              <w:ind w:left="0" w:leftChars="0"/>
              <w:rPr>
                <w:rFonts w:hint="eastAsia" w:ascii="仿宋" w:hAnsi="仿宋" w:eastAsia="仿宋" w:cs="仿宋"/>
                <w:b/>
                <w:bCs/>
                <w:sz w:val="24"/>
                <w:szCs w:val="24"/>
              </w:rPr>
            </w:pPr>
          </w:p>
        </w:tc>
        <w:tc>
          <w:tcPr>
            <w:tcW w:w="2809" w:type="dxa"/>
            <w:gridSpan w:val="6"/>
            <w:noWrap w:val="0"/>
            <w:vAlign w:val="top"/>
          </w:tcPr>
          <w:p w14:paraId="6143C803">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3908" w:type="dxa"/>
            <w:gridSpan w:val="11"/>
            <w:noWrap w:val="0"/>
            <w:vAlign w:val="top"/>
          </w:tcPr>
          <w:p w14:paraId="2AB92889">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1823" w:type="dxa"/>
            <w:gridSpan w:val="2"/>
            <w:noWrap w:val="0"/>
            <w:vAlign w:val="top"/>
          </w:tcPr>
          <w:p w14:paraId="7659024B">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r>
      <w:tr w14:paraId="01454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1164" w:type="dxa"/>
            <w:vMerge w:val="continue"/>
            <w:noWrap w:val="0"/>
            <w:vAlign w:val="top"/>
          </w:tcPr>
          <w:p w14:paraId="311CB008">
            <w:pPr>
              <w:keepNext w:val="0"/>
              <w:keepLines w:val="0"/>
              <w:pageBreakBefore w:val="0"/>
              <w:kinsoku/>
              <w:overflowPunct/>
              <w:topLinePunct w:val="0"/>
              <w:bidi w:val="0"/>
              <w:adjustRightInd/>
              <w:spacing w:line="240" w:lineRule="exact"/>
              <w:ind w:left="0" w:leftChars="0"/>
              <w:rPr>
                <w:rFonts w:hint="eastAsia" w:ascii="仿宋" w:hAnsi="仿宋" w:eastAsia="仿宋" w:cs="仿宋"/>
                <w:b/>
                <w:bCs/>
                <w:sz w:val="24"/>
                <w:szCs w:val="24"/>
              </w:rPr>
            </w:pPr>
          </w:p>
        </w:tc>
        <w:tc>
          <w:tcPr>
            <w:tcW w:w="2809" w:type="dxa"/>
            <w:gridSpan w:val="6"/>
            <w:noWrap w:val="0"/>
            <w:vAlign w:val="top"/>
          </w:tcPr>
          <w:p w14:paraId="2022CB6D">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3908" w:type="dxa"/>
            <w:gridSpan w:val="11"/>
            <w:noWrap w:val="0"/>
            <w:vAlign w:val="top"/>
          </w:tcPr>
          <w:p w14:paraId="23363E36">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1823" w:type="dxa"/>
            <w:gridSpan w:val="2"/>
            <w:noWrap w:val="0"/>
            <w:vAlign w:val="top"/>
          </w:tcPr>
          <w:p w14:paraId="72DB0919">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r>
      <w:tr w14:paraId="2ED7E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1164" w:type="dxa"/>
            <w:vMerge w:val="continue"/>
            <w:noWrap w:val="0"/>
            <w:vAlign w:val="top"/>
          </w:tcPr>
          <w:p w14:paraId="73E4C5B4">
            <w:pPr>
              <w:keepNext w:val="0"/>
              <w:keepLines w:val="0"/>
              <w:pageBreakBefore w:val="0"/>
              <w:kinsoku/>
              <w:overflowPunct/>
              <w:topLinePunct w:val="0"/>
              <w:bidi w:val="0"/>
              <w:adjustRightInd/>
              <w:spacing w:line="240" w:lineRule="exact"/>
              <w:ind w:left="0" w:leftChars="0"/>
              <w:rPr>
                <w:rFonts w:hint="eastAsia" w:ascii="仿宋" w:hAnsi="仿宋" w:eastAsia="仿宋" w:cs="仿宋"/>
                <w:b/>
                <w:bCs/>
                <w:sz w:val="24"/>
                <w:szCs w:val="24"/>
              </w:rPr>
            </w:pPr>
          </w:p>
        </w:tc>
        <w:tc>
          <w:tcPr>
            <w:tcW w:w="2809" w:type="dxa"/>
            <w:gridSpan w:val="6"/>
            <w:noWrap w:val="0"/>
            <w:vAlign w:val="top"/>
          </w:tcPr>
          <w:p w14:paraId="2C0AFEA2">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3908" w:type="dxa"/>
            <w:gridSpan w:val="11"/>
            <w:noWrap w:val="0"/>
            <w:vAlign w:val="top"/>
          </w:tcPr>
          <w:p w14:paraId="66C1B273">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1823" w:type="dxa"/>
            <w:gridSpan w:val="2"/>
            <w:noWrap w:val="0"/>
            <w:vAlign w:val="top"/>
          </w:tcPr>
          <w:p w14:paraId="08FB62F7">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r>
      <w:tr w14:paraId="2381C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1164" w:type="dxa"/>
            <w:vMerge w:val="continue"/>
            <w:noWrap w:val="0"/>
            <w:vAlign w:val="top"/>
          </w:tcPr>
          <w:p w14:paraId="05465D03">
            <w:pPr>
              <w:keepNext w:val="0"/>
              <w:keepLines w:val="0"/>
              <w:pageBreakBefore w:val="0"/>
              <w:kinsoku/>
              <w:overflowPunct/>
              <w:topLinePunct w:val="0"/>
              <w:bidi w:val="0"/>
              <w:adjustRightInd/>
              <w:spacing w:line="240" w:lineRule="exact"/>
              <w:ind w:left="0" w:leftChars="0"/>
              <w:rPr>
                <w:rFonts w:hint="eastAsia" w:ascii="仿宋" w:hAnsi="仿宋" w:eastAsia="仿宋" w:cs="仿宋"/>
                <w:b/>
                <w:bCs/>
                <w:sz w:val="24"/>
                <w:szCs w:val="24"/>
              </w:rPr>
            </w:pPr>
          </w:p>
        </w:tc>
        <w:tc>
          <w:tcPr>
            <w:tcW w:w="2809" w:type="dxa"/>
            <w:gridSpan w:val="6"/>
            <w:noWrap w:val="0"/>
            <w:vAlign w:val="top"/>
          </w:tcPr>
          <w:p w14:paraId="5F7BC4C0">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3908" w:type="dxa"/>
            <w:gridSpan w:val="11"/>
            <w:noWrap w:val="0"/>
            <w:vAlign w:val="top"/>
          </w:tcPr>
          <w:p w14:paraId="0CD15168">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1823" w:type="dxa"/>
            <w:gridSpan w:val="2"/>
            <w:noWrap w:val="0"/>
            <w:vAlign w:val="top"/>
          </w:tcPr>
          <w:p w14:paraId="2A05EFF9">
            <w:pPr>
              <w:keepNext w:val="0"/>
              <w:keepLines w:val="0"/>
              <w:pageBreakBefore w:val="0"/>
              <w:kinsoku/>
              <w:overflowPunct/>
              <w:topLinePunct w:val="0"/>
              <w:bidi w:val="0"/>
              <w:adjustRightInd/>
              <w:spacing w:line="240" w:lineRule="exact"/>
              <w:ind w:left="0" w:leftChars="0"/>
              <w:rPr>
                <w:rFonts w:hint="eastAsia" w:ascii="仿宋" w:hAnsi="仿宋" w:eastAsia="仿宋" w:cs="仿宋"/>
                <w:b/>
                <w:bCs/>
                <w:sz w:val="24"/>
                <w:szCs w:val="24"/>
                <w:lang w:val="en-US" w:eastAsia="zh-CN"/>
              </w:rPr>
            </w:pPr>
          </w:p>
        </w:tc>
      </w:tr>
      <w:tr w14:paraId="4D888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1164" w:type="dxa"/>
            <w:vMerge w:val="continue"/>
            <w:noWrap w:val="0"/>
            <w:vAlign w:val="top"/>
          </w:tcPr>
          <w:p w14:paraId="145434A7">
            <w:pPr>
              <w:keepNext w:val="0"/>
              <w:keepLines w:val="0"/>
              <w:pageBreakBefore w:val="0"/>
              <w:kinsoku/>
              <w:overflowPunct/>
              <w:topLinePunct w:val="0"/>
              <w:bidi w:val="0"/>
              <w:adjustRightInd/>
              <w:spacing w:line="240" w:lineRule="exact"/>
              <w:ind w:left="0" w:leftChars="0"/>
              <w:rPr>
                <w:rFonts w:hint="eastAsia" w:ascii="仿宋" w:hAnsi="仿宋" w:eastAsia="仿宋" w:cs="仿宋"/>
                <w:b/>
                <w:bCs/>
                <w:sz w:val="24"/>
                <w:szCs w:val="24"/>
              </w:rPr>
            </w:pPr>
          </w:p>
        </w:tc>
        <w:tc>
          <w:tcPr>
            <w:tcW w:w="2809" w:type="dxa"/>
            <w:gridSpan w:val="6"/>
            <w:noWrap w:val="0"/>
            <w:vAlign w:val="top"/>
          </w:tcPr>
          <w:p w14:paraId="6471D10E">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3908" w:type="dxa"/>
            <w:gridSpan w:val="11"/>
            <w:noWrap w:val="0"/>
            <w:vAlign w:val="top"/>
          </w:tcPr>
          <w:p w14:paraId="6D28E2AE">
            <w:pPr>
              <w:keepNext w:val="0"/>
              <w:keepLines w:val="0"/>
              <w:pageBreakBefore w:val="0"/>
              <w:kinsoku/>
              <w:overflowPunct/>
              <w:topLinePunct w:val="0"/>
              <w:bidi w:val="0"/>
              <w:adjustRightInd/>
              <w:spacing w:line="240" w:lineRule="exact"/>
              <w:ind w:left="0" w:leftChars="0"/>
              <w:jc w:val="center"/>
              <w:rPr>
                <w:rFonts w:hint="eastAsia" w:ascii="仿宋" w:hAnsi="仿宋" w:eastAsia="仿宋" w:cs="仿宋"/>
                <w:b/>
                <w:bCs/>
                <w:sz w:val="24"/>
                <w:szCs w:val="24"/>
                <w:lang w:val="en-US" w:eastAsia="zh-CN"/>
              </w:rPr>
            </w:pPr>
          </w:p>
        </w:tc>
        <w:tc>
          <w:tcPr>
            <w:tcW w:w="1823" w:type="dxa"/>
            <w:gridSpan w:val="2"/>
            <w:noWrap w:val="0"/>
            <w:vAlign w:val="top"/>
          </w:tcPr>
          <w:p w14:paraId="6E8C69AA">
            <w:pPr>
              <w:keepNext w:val="0"/>
              <w:keepLines w:val="0"/>
              <w:pageBreakBefore w:val="0"/>
              <w:kinsoku/>
              <w:overflowPunct/>
              <w:topLinePunct w:val="0"/>
              <w:bidi w:val="0"/>
              <w:adjustRightInd/>
              <w:spacing w:line="240" w:lineRule="exact"/>
              <w:ind w:left="0" w:leftChars="0"/>
              <w:rPr>
                <w:rFonts w:hint="eastAsia" w:ascii="仿宋" w:hAnsi="仿宋" w:eastAsia="仿宋" w:cs="仿宋"/>
                <w:b/>
                <w:bCs/>
                <w:sz w:val="24"/>
                <w:szCs w:val="24"/>
                <w:lang w:val="en-US" w:eastAsia="zh-CN"/>
              </w:rPr>
            </w:pPr>
          </w:p>
        </w:tc>
      </w:tr>
      <w:tr w14:paraId="552CF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5" w:hRule="atLeast"/>
          <w:jc w:val="center"/>
        </w:trPr>
        <w:tc>
          <w:tcPr>
            <w:tcW w:w="1364" w:type="dxa"/>
            <w:gridSpan w:val="2"/>
            <w:noWrap w:val="0"/>
            <w:vAlign w:val="center"/>
          </w:tcPr>
          <w:p w14:paraId="6DBF7235">
            <w:pPr>
              <w:keepNext w:val="0"/>
              <w:keepLines w:val="0"/>
              <w:pageBreakBefore w:val="0"/>
              <w:widowControl w:val="0"/>
              <w:kinsoku/>
              <w:wordWrap/>
              <w:overflowPunct/>
              <w:topLinePunct w:val="0"/>
              <w:autoSpaceDE/>
              <w:autoSpaceDN/>
              <w:bidi w:val="0"/>
              <w:adjustRightInd/>
              <w:snapToGrid/>
              <w:spacing w:line="340" w:lineRule="exact"/>
              <w:ind w:left="0" w:leftChars="0"/>
              <w:jc w:val="center"/>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报考人员承  诺</w:t>
            </w:r>
          </w:p>
        </w:tc>
        <w:tc>
          <w:tcPr>
            <w:tcW w:w="8340" w:type="dxa"/>
            <w:gridSpan w:val="18"/>
            <w:noWrap w:val="0"/>
            <w:vAlign w:val="center"/>
          </w:tcPr>
          <w:p w14:paraId="444D8313">
            <w:pPr>
              <w:keepNext w:val="0"/>
              <w:keepLines w:val="0"/>
              <w:pageBreakBefore w:val="0"/>
              <w:widowControl w:val="0"/>
              <w:kinsoku/>
              <w:wordWrap/>
              <w:overflowPunct/>
              <w:topLinePunct w:val="0"/>
              <w:autoSpaceDE/>
              <w:autoSpaceDN/>
              <w:bidi w:val="0"/>
              <w:adjustRightInd/>
              <w:snapToGrid/>
              <w:spacing w:line="340" w:lineRule="exact"/>
              <w:ind w:left="0" w:leftChars="0" w:firstLine="482" w:firstLineChars="200"/>
              <w:jc w:val="left"/>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本人承诺：本人填写的所有信息真实无误。本人符合招聘公告规定的条件以及报考学科岗位的所有资格要求并提供真实的证件资料。如弄虚作假，本人愿意承担由此造成的一切后果。</w:t>
            </w:r>
          </w:p>
          <w:p w14:paraId="51386F87">
            <w:pPr>
              <w:keepNext w:val="0"/>
              <w:keepLines w:val="0"/>
              <w:pageBreakBefore w:val="0"/>
              <w:widowControl w:val="0"/>
              <w:kinsoku/>
              <w:wordWrap/>
              <w:overflowPunct/>
              <w:topLinePunct w:val="0"/>
              <w:autoSpaceDE/>
              <w:autoSpaceDN/>
              <w:bidi w:val="0"/>
              <w:adjustRightInd/>
              <w:snapToGrid/>
              <w:spacing w:line="340" w:lineRule="exact"/>
              <w:ind w:left="0" w:leftChars="0"/>
              <w:jc w:val="center"/>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承诺人（签字并按手印）：                      2026年   月   日</w:t>
            </w:r>
          </w:p>
        </w:tc>
      </w:tr>
      <w:tr w14:paraId="65DB5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8" w:hRule="atLeast"/>
          <w:jc w:val="center"/>
        </w:trPr>
        <w:tc>
          <w:tcPr>
            <w:tcW w:w="1364" w:type="dxa"/>
            <w:gridSpan w:val="2"/>
            <w:noWrap w:val="0"/>
            <w:vAlign w:val="center"/>
          </w:tcPr>
          <w:p w14:paraId="0EF24705">
            <w:pPr>
              <w:keepNext w:val="0"/>
              <w:keepLines w:val="0"/>
              <w:pageBreakBefore w:val="0"/>
              <w:widowControl w:val="0"/>
              <w:kinsoku/>
              <w:wordWrap/>
              <w:overflowPunct/>
              <w:topLinePunct w:val="0"/>
              <w:autoSpaceDE/>
              <w:autoSpaceDN/>
              <w:bidi w:val="0"/>
              <w:adjustRightInd/>
              <w:snapToGrid/>
              <w:spacing w:line="340" w:lineRule="exact"/>
              <w:ind w:left="0" w:leftChars="0"/>
              <w:jc w:val="center"/>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资格审查意见</w:t>
            </w:r>
          </w:p>
        </w:tc>
        <w:tc>
          <w:tcPr>
            <w:tcW w:w="8340" w:type="dxa"/>
            <w:gridSpan w:val="18"/>
            <w:noWrap w:val="0"/>
            <w:vAlign w:val="center"/>
          </w:tcPr>
          <w:p w14:paraId="29149480">
            <w:pPr>
              <w:keepNext w:val="0"/>
              <w:keepLines w:val="0"/>
              <w:pageBreakBefore w:val="0"/>
              <w:widowControl w:val="0"/>
              <w:kinsoku/>
              <w:wordWrap/>
              <w:overflowPunct/>
              <w:topLinePunct w:val="0"/>
              <w:autoSpaceDE/>
              <w:autoSpaceDN/>
              <w:bidi w:val="0"/>
              <w:adjustRightInd/>
              <w:snapToGrid/>
              <w:spacing w:line="400" w:lineRule="exact"/>
              <w:ind w:left="0" w:leftChars="0" w:firstLine="482" w:firstLineChars="200"/>
              <w:jc w:val="both"/>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经审查，该考生符合报考条件，同意报考。</w:t>
            </w:r>
          </w:p>
          <w:p w14:paraId="3FBDFE98">
            <w:pPr>
              <w:pStyle w:val="4"/>
              <w:keepNext w:val="0"/>
              <w:keepLines w:val="0"/>
              <w:pageBreakBefore w:val="0"/>
              <w:widowControl w:val="0"/>
              <w:kinsoku/>
              <w:wordWrap/>
              <w:overflowPunct/>
              <w:topLinePunct w:val="0"/>
              <w:autoSpaceDE/>
              <w:autoSpaceDN/>
              <w:bidi w:val="0"/>
              <w:adjustRightInd/>
              <w:spacing w:line="400" w:lineRule="exact"/>
              <w:ind w:left="0" w:leftChars="0" w:firstLine="2409" w:firstLineChars="1000"/>
              <w:textAlignment w:val="auto"/>
              <w:rPr>
                <w:rFonts w:hint="eastAsia"/>
                <w:lang w:val="en-US" w:eastAsia="zh-CN"/>
              </w:rPr>
            </w:pPr>
            <w:r>
              <w:rPr>
                <w:rFonts w:hint="eastAsia" w:ascii="仿宋" w:hAnsi="仿宋" w:eastAsia="仿宋" w:cs="仿宋"/>
                <w:b/>
                <w:bCs/>
                <w:sz w:val="24"/>
                <w:szCs w:val="24"/>
                <w:lang w:val="en-US" w:eastAsia="zh-CN"/>
              </w:rPr>
              <w:t>审查人签名：                 2026年   月   日</w:t>
            </w:r>
          </w:p>
        </w:tc>
      </w:tr>
    </w:tbl>
    <w:p w14:paraId="0A82ECBF"/>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7E57A">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-114300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4D7D478">
                          <w:pPr>
                            <w:pStyle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9pt;height:144pt;width:144pt;mso-position-horizontal:outside;mso-position-horizontal-relative:margin;mso-wrap-style:none;z-index:251659264;mso-width-relative:page;mso-height-relative:page;" filled="f" stroked="f" coordsize="21600,21600" o:gfxdata="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7pBqdIAAAAIAQAADwAAAAAAAAABACAAAAAiAAAAZHJzL2Rvd25yZXYu&#10;eG1sUEsBAhQAFAAAAAgAh07iQOSi/s/IAQAAmQMAAA4AAAAAAAAAAQAgAAAAIQEAAGRycy9lMm9E&#10;b2MueG1sUEsFBgAAAAAGAAYAWQEAAFsFAAAAAA==&#10;">
              <v:fill on="f" focussize="0,0"/>
              <v:stroke on="f"/>
              <v:imagedata o:title=""/>
              <o:lock v:ext="edit" aspectratio="f"/>
              <v:textbox inset="0mm,0mm,0mm,0mm" style="mso-fit-shape-to-text:t;">
                <w:txbxContent>
                  <w:p w14:paraId="04D7D478">
                    <w:pPr>
                      <w:pStyle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8D56A2"/>
    <w:rsid w:val="178D56A2"/>
    <w:rsid w:val="2CD77367"/>
    <w:rsid w:val="424A08DE"/>
    <w:rsid w:val="509A41C5"/>
    <w:rsid w:val="7E9C4235"/>
    <w:rsid w:val="FD9996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footnote text"/>
    <w:basedOn w:val="1"/>
    <w:unhideWhenUsed/>
    <w:qFormat/>
    <w:uiPriority w:val="99"/>
    <w:pPr>
      <w:snapToGrid w:val="0"/>
      <w:jc w:val="left"/>
    </w:p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6">
    <w:name w:val="Body Text First Indent"/>
    <w:basedOn w:val="2"/>
    <w:qFormat/>
    <w:uiPriority w:val="0"/>
    <w:pPr>
      <w:widowControl w:val="0"/>
      <w:spacing w:after="10"/>
      <w:ind w:firstLine="881"/>
    </w:pPr>
    <w:rPr>
      <w:sz w:val="28"/>
    </w:rPr>
  </w:style>
  <w:style w:type="character" w:styleId="9">
    <w:name w:val="Hyperlink"/>
    <w:basedOn w:val="8"/>
    <w:qFormat/>
    <w:uiPriority w:val="0"/>
    <w:rPr>
      <w:color w:val="0000FF"/>
      <w:u w:val="single"/>
    </w:rPr>
  </w:style>
  <w:style w:type="paragraph" w:customStyle="1" w:styleId="10">
    <w:name w:val="正文首行缩进 21"/>
    <w:basedOn w:val="1"/>
    <w:qFormat/>
    <w:uiPriority w:val="0"/>
    <w:pPr>
      <w:ind w:left="420" w:leftChars="200" w:firstLine="210"/>
    </w:pPr>
    <w:rPr>
      <w:rFonts w:cs="Calibri"/>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328</Words>
  <Characters>337</Characters>
  <Lines>0</Lines>
  <Paragraphs>0</Paragraphs>
  <TotalTime>0</TotalTime>
  <ScaleCrop>false</ScaleCrop>
  <LinksUpToDate>false</LinksUpToDate>
  <CharactersWithSpaces>397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2026-07-07T20:03:00Z</dcterms:created>
  <dc:creator>赵亚峰</dc:creator>
  <cp:lastModifiedBy>凌夏</cp:lastModifiedBy>
  <dcterms:modified xsi:type="dcterms:W3CDTF">2026-08-05T06:58:15Z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9C12858A189A468CA205F8914A7DA04D_11</vt:lpwstr>
  </property>
  <property fmtid="{D5CDD505-2E9C-101B-9397-08002B2CF9AE}" pid="4" name="KSOTemplateDocerSaveRecord">
    <vt:lpwstr>eyJoZGlkIjoiNjFlM2M4YmJmN2UzMjg5ZTMyZDFkYzc5MDE1NDYzMGUiLCJ1c2VySWQiOiI2MTI4MzUxMDYifQ==</vt:lpwstr>
  </property>
</Properties>
</file>