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39DBD3">
      <w:pPr>
        <w:jc w:val="center"/>
        <w:textAlignment w:val="baseline"/>
        <w:rPr>
          <w:rFonts w:eastAsia="黑体"/>
          <w:b/>
          <w:sz w:val="32"/>
        </w:rPr>
      </w:pPr>
      <w:r>
        <w:rPr>
          <w:rFonts w:hint="eastAsia" w:eastAsia="黑体"/>
          <w:b/>
          <w:sz w:val="32"/>
          <w:lang w:val="en-US" w:eastAsia="zh-CN"/>
        </w:rPr>
        <w:t>生产作业班</w:t>
      </w:r>
      <w:bookmarkStart w:id="0" w:name="_GoBack"/>
      <w:bookmarkEnd w:id="0"/>
      <w:r>
        <w:rPr>
          <w:rFonts w:hint="eastAsia" w:eastAsia="黑体"/>
          <w:b/>
          <w:sz w:val="32"/>
        </w:rPr>
        <w:t>岗位说明书</w:t>
      </w:r>
    </w:p>
    <w:tbl>
      <w:tblPr>
        <w:tblStyle w:val="9"/>
        <w:tblW w:w="506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510"/>
        <w:gridCol w:w="956"/>
        <w:gridCol w:w="60"/>
        <w:gridCol w:w="2509"/>
        <w:gridCol w:w="1007"/>
        <w:gridCol w:w="194"/>
        <w:gridCol w:w="992"/>
        <w:gridCol w:w="798"/>
        <w:gridCol w:w="949"/>
        <w:gridCol w:w="2692"/>
      </w:tblGrid>
      <w:tr w14:paraId="0A46E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6" w:hRule="atLeast"/>
          <w:jc w:val="center"/>
        </w:trPr>
        <w:tc>
          <w:tcPr>
            <w:tcW w:w="5000" w:type="pct"/>
            <w:gridSpan w:val="10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62F4C94D">
            <w:pPr>
              <w:snapToGrid w:val="0"/>
              <w:ind w:left="2" w:leftChars="-10" w:hanging="23" w:hangingChars="11"/>
              <w:jc w:val="left"/>
              <w:textAlignment w:val="baseline"/>
              <w:rPr>
                <w:rFonts w:ascii="黑体" w:hAnsi="黑体" w:eastAsia="黑体"/>
                <w:b/>
                <w:sz w:val="20"/>
              </w:rPr>
            </w:pPr>
            <w:r>
              <w:rPr>
                <w:rFonts w:hint="eastAsia" w:ascii="黑体" w:hAnsi="黑体" w:eastAsia="黑体"/>
                <w:b/>
              </w:rPr>
              <w:t>一、岗位基本信息</w:t>
            </w:r>
          </w:p>
        </w:tc>
      </w:tr>
      <w:tr w14:paraId="6C1AA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6" w:hRule="atLeast"/>
          <w:jc w:val="center"/>
        </w:trPr>
        <w:tc>
          <w:tcPr>
            <w:tcW w:w="687" w:type="pct"/>
            <w:gridSpan w:val="2"/>
            <w:tcBorders>
              <w:top w:val="single" w:color="auto" w:sz="4" w:space="0"/>
              <w:left w:val="single" w:color="auto" w:sz="12" w:space="0"/>
            </w:tcBorders>
            <w:shd w:val="clear" w:color="auto" w:fill="FFFFFF"/>
            <w:vAlign w:val="center"/>
          </w:tcPr>
          <w:p w14:paraId="19180466">
            <w:pPr>
              <w:jc w:val="center"/>
              <w:textAlignment w:val="baseline"/>
              <w:rPr>
                <w:rFonts w:ascii="黑体" w:hAnsi="黑体" w:eastAsia="黑体"/>
                <w:b/>
                <w:bCs/>
                <w:sz w:val="20"/>
              </w:rPr>
            </w:pPr>
            <w:r>
              <w:rPr>
                <w:rFonts w:hint="eastAsia" w:ascii="黑体" w:hAnsi="黑体" w:eastAsia="黑体"/>
                <w:b/>
                <w:bCs/>
              </w:rPr>
              <w:t>岗位名称</w:t>
            </w:r>
          </w:p>
        </w:tc>
        <w:tc>
          <w:tcPr>
            <w:tcW w:w="1676" w:type="pct"/>
            <w:gridSpan w:val="3"/>
            <w:tcBorders>
              <w:top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5E50D2">
            <w:pPr>
              <w:snapToGrid w:val="0"/>
              <w:jc w:val="center"/>
              <w:textAlignment w:val="baseline"/>
              <w:rPr>
                <w:rFonts w:ascii="黑体" w:hAnsi="黑体" w:eastAsia="黑体"/>
                <w:sz w:val="20"/>
                <w:szCs w:val="20"/>
              </w:rPr>
            </w:pPr>
            <w:r>
              <w:rPr>
                <w:rFonts w:hint="eastAsia" w:ascii="黑体" w:hAnsi="黑体" w:eastAsia="黑体"/>
                <w:sz w:val="20"/>
                <w:szCs w:val="20"/>
              </w:rPr>
              <w:t>生产作业班班员</w:t>
            </w:r>
          </w:p>
        </w:tc>
        <w:tc>
          <w:tcPr>
            <w:tcW w:w="930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7683C74">
            <w:pPr>
              <w:snapToGrid w:val="0"/>
              <w:jc w:val="center"/>
              <w:textAlignment w:val="baseline"/>
              <w:rPr>
                <w:rFonts w:ascii="黑体" w:hAnsi="黑体" w:eastAsia="黑体"/>
                <w:b/>
                <w:bCs/>
                <w:sz w:val="20"/>
                <w:szCs w:val="20"/>
              </w:rPr>
            </w:pPr>
            <w:r>
              <w:rPr>
                <w:rFonts w:hint="eastAsia" w:ascii="黑体" w:hAnsi="黑体" w:eastAsia="黑体"/>
                <w:b/>
                <w:bCs/>
                <w:szCs w:val="20"/>
              </w:rPr>
              <w:t>岗位编号</w:t>
            </w:r>
          </w:p>
        </w:tc>
        <w:tc>
          <w:tcPr>
            <w:tcW w:w="1705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0BD5326C">
            <w:pPr>
              <w:snapToGrid w:val="0"/>
              <w:ind w:left="1" w:leftChars="-10" w:hanging="22" w:hangingChars="11"/>
              <w:jc w:val="center"/>
              <w:textAlignment w:val="baseline"/>
              <w:rPr>
                <w:rFonts w:ascii="黑体" w:hAnsi="黑体" w:eastAsia="黑体"/>
                <w:sz w:val="20"/>
              </w:rPr>
            </w:pPr>
          </w:p>
        </w:tc>
      </w:tr>
      <w:tr w14:paraId="6C6F2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6" w:hRule="atLeast"/>
          <w:jc w:val="center"/>
        </w:trPr>
        <w:tc>
          <w:tcPr>
            <w:tcW w:w="687" w:type="pct"/>
            <w:gridSpan w:val="2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3A94FA78">
            <w:pPr>
              <w:snapToGrid w:val="0"/>
              <w:jc w:val="center"/>
              <w:textAlignment w:val="baseline"/>
              <w:rPr>
                <w:rFonts w:ascii="黑体" w:hAnsi="黑体" w:eastAsia="黑体"/>
                <w:b/>
                <w:bCs/>
                <w:sz w:val="20"/>
              </w:rPr>
            </w:pPr>
            <w:r>
              <w:rPr>
                <w:rFonts w:hint="eastAsia" w:ascii="黑体" w:hAnsi="黑体" w:eastAsia="黑体"/>
                <w:b/>
                <w:bCs/>
              </w:rPr>
              <w:t>所在部门/所</w:t>
            </w:r>
          </w:p>
        </w:tc>
        <w:tc>
          <w:tcPr>
            <w:tcW w:w="1676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196CB8">
            <w:pPr>
              <w:snapToGrid w:val="0"/>
              <w:ind w:left="1" w:leftChars="-10" w:hanging="22" w:hangingChars="11"/>
              <w:jc w:val="center"/>
              <w:textAlignment w:val="baseline"/>
              <w:rPr>
                <w:rFonts w:hint="default" w:ascii="黑体" w:hAnsi="黑体" w:eastAsia="黑体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/>
                <w:sz w:val="20"/>
                <w:szCs w:val="20"/>
                <w:lang w:val="en-US" w:eastAsia="zh-CN"/>
              </w:rPr>
              <w:t>应急维修中心</w:t>
            </w:r>
          </w:p>
        </w:tc>
        <w:tc>
          <w:tcPr>
            <w:tcW w:w="930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47FA84">
            <w:pPr>
              <w:snapToGrid w:val="0"/>
              <w:jc w:val="center"/>
              <w:textAlignment w:val="baseline"/>
              <w:rPr>
                <w:rFonts w:ascii="黑体" w:hAnsi="黑体" w:eastAsia="黑体"/>
                <w:b/>
                <w:bCs/>
                <w:sz w:val="20"/>
                <w:szCs w:val="20"/>
              </w:rPr>
            </w:pPr>
            <w:r>
              <w:rPr>
                <w:rFonts w:hint="eastAsia" w:ascii="黑体" w:hAnsi="黑体" w:eastAsia="黑体"/>
                <w:b/>
                <w:bCs/>
                <w:szCs w:val="20"/>
              </w:rPr>
              <w:t>岗位编制</w:t>
            </w:r>
          </w:p>
        </w:tc>
        <w:tc>
          <w:tcPr>
            <w:tcW w:w="1705" w:type="pct"/>
            <w:gridSpan w:val="2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5F3ABFB2">
            <w:pPr>
              <w:snapToGrid w:val="0"/>
              <w:jc w:val="center"/>
              <w:textAlignment w:val="baseline"/>
              <w:rPr>
                <w:rFonts w:hint="default" w:ascii="黑体" w:hAnsi="黑体" w:eastAsia="黑体"/>
                <w:sz w:val="20"/>
                <w:lang w:val="en-US" w:eastAsia="zh-CN"/>
              </w:rPr>
            </w:pPr>
          </w:p>
        </w:tc>
      </w:tr>
      <w:tr w14:paraId="3E8E0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6" w:hRule="atLeast"/>
          <w:jc w:val="center"/>
        </w:trPr>
        <w:tc>
          <w:tcPr>
            <w:tcW w:w="687" w:type="pct"/>
            <w:gridSpan w:val="2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434A916C">
            <w:pPr>
              <w:snapToGrid w:val="0"/>
              <w:jc w:val="center"/>
              <w:textAlignment w:val="baseline"/>
              <w:rPr>
                <w:rFonts w:ascii="黑体" w:hAnsi="黑体" w:eastAsia="黑体"/>
                <w:b/>
                <w:bCs/>
                <w:sz w:val="20"/>
              </w:rPr>
            </w:pPr>
            <w:r>
              <w:rPr>
                <w:rFonts w:hint="eastAsia" w:ascii="黑体" w:hAnsi="黑体" w:eastAsia="黑体"/>
                <w:b/>
                <w:bCs/>
              </w:rPr>
              <w:t>直接上级</w:t>
            </w:r>
          </w:p>
        </w:tc>
        <w:tc>
          <w:tcPr>
            <w:tcW w:w="1676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20603A">
            <w:pPr>
              <w:snapToGrid w:val="0"/>
              <w:ind w:left="1" w:leftChars="-10" w:hanging="22" w:hangingChars="11"/>
              <w:jc w:val="center"/>
              <w:textAlignment w:val="baseline"/>
              <w:rPr>
                <w:rFonts w:ascii="黑体" w:hAnsi="黑体" w:eastAsia="黑体"/>
                <w:sz w:val="20"/>
                <w:szCs w:val="20"/>
              </w:rPr>
            </w:pPr>
            <w:r>
              <w:rPr>
                <w:rFonts w:hint="eastAsia" w:ascii="黑体" w:hAnsi="黑体" w:eastAsia="黑体"/>
                <w:sz w:val="20"/>
                <w:szCs w:val="20"/>
                <w:lang w:val="en-US" w:eastAsia="zh-CN"/>
              </w:rPr>
              <w:t>生产作业班</w:t>
            </w:r>
            <w:r>
              <w:rPr>
                <w:rFonts w:ascii="黑体" w:hAnsi="黑体" w:eastAsia="黑体"/>
                <w:sz w:val="20"/>
                <w:szCs w:val="20"/>
              </w:rPr>
              <w:t>班长</w:t>
            </w:r>
          </w:p>
        </w:tc>
        <w:tc>
          <w:tcPr>
            <w:tcW w:w="930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51C10E">
            <w:pPr>
              <w:snapToGrid w:val="0"/>
              <w:jc w:val="center"/>
              <w:textAlignment w:val="baseline"/>
              <w:rPr>
                <w:rFonts w:ascii="黑体" w:hAnsi="黑体" w:eastAsia="黑体"/>
                <w:b/>
                <w:bCs/>
                <w:sz w:val="20"/>
                <w:szCs w:val="20"/>
              </w:rPr>
            </w:pPr>
            <w:r>
              <w:rPr>
                <w:rFonts w:hint="eastAsia" w:ascii="黑体" w:hAnsi="黑体" w:eastAsia="黑体"/>
                <w:b/>
                <w:bCs/>
                <w:szCs w:val="20"/>
              </w:rPr>
              <w:t>职级</w:t>
            </w:r>
          </w:p>
        </w:tc>
        <w:tc>
          <w:tcPr>
            <w:tcW w:w="1705" w:type="pct"/>
            <w:gridSpan w:val="2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40127D81">
            <w:pPr>
              <w:snapToGrid w:val="0"/>
              <w:ind w:left="1" w:leftChars="-10" w:hanging="22" w:hangingChars="11"/>
              <w:jc w:val="center"/>
              <w:textAlignment w:val="baseline"/>
              <w:rPr>
                <w:rFonts w:ascii="黑体" w:hAnsi="黑体" w:eastAsia="黑体"/>
                <w:sz w:val="20"/>
              </w:rPr>
            </w:pPr>
          </w:p>
        </w:tc>
      </w:tr>
      <w:tr w14:paraId="49D5A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6" w:hRule="atLeast"/>
          <w:jc w:val="center"/>
        </w:trPr>
        <w:tc>
          <w:tcPr>
            <w:tcW w:w="687" w:type="pct"/>
            <w:gridSpan w:val="2"/>
            <w:tcBorders>
              <w:left w:val="single" w:color="auto" w:sz="12" w:space="0"/>
            </w:tcBorders>
            <w:vAlign w:val="center"/>
          </w:tcPr>
          <w:p w14:paraId="086B471C">
            <w:pPr>
              <w:snapToGrid w:val="0"/>
              <w:jc w:val="center"/>
              <w:textAlignment w:val="baseline"/>
              <w:rPr>
                <w:rFonts w:ascii="黑体" w:hAnsi="黑体" w:eastAsia="黑体"/>
                <w:b/>
                <w:bCs/>
                <w:sz w:val="20"/>
              </w:rPr>
            </w:pPr>
            <w:r>
              <w:rPr>
                <w:rFonts w:hint="eastAsia" w:ascii="黑体" w:hAnsi="黑体" w:eastAsia="黑体"/>
                <w:b/>
                <w:bCs/>
                <w:szCs w:val="20"/>
              </w:rPr>
              <w:t>直接下属数量</w:t>
            </w:r>
          </w:p>
        </w:tc>
        <w:tc>
          <w:tcPr>
            <w:tcW w:w="1676" w:type="pct"/>
            <w:gridSpan w:val="3"/>
            <w:vAlign w:val="center"/>
          </w:tcPr>
          <w:p w14:paraId="1574EE36">
            <w:pPr>
              <w:snapToGrid w:val="0"/>
              <w:ind w:left="1" w:leftChars="-10" w:hanging="22" w:hangingChars="11"/>
              <w:jc w:val="center"/>
              <w:textAlignment w:val="baseline"/>
              <w:rPr>
                <w:rFonts w:ascii="黑体" w:hAnsi="黑体" w:eastAsia="黑体"/>
                <w:sz w:val="20"/>
                <w:szCs w:val="20"/>
              </w:rPr>
            </w:pPr>
          </w:p>
        </w:tc>
        <w:tc>
          <w:tcPr>
            <w:tcW w:w="930" w:type="pct"/>
            <w:gridSpan w:val="3"/>
            <w:vAlign w:val="center"/>
          </w:tcPr>
          <w:p w14:paraId="7D7B550D">
            <w:pPr>
              <w:snapToGrid w:val="0"/>
              <w:jc w:val="center"/>
              <w:textAlignment w:val="baseline"/>
              <w:rPr>
                <w:rFonts w:ascii="黑体" w:hAnsi="黑体" w:eastAsia="黑体"/>
                <w:b/>
                <w:bCs/>
                <w:sz w:val="20"/>
                <w:szCs w:val="20"/>
              </w:rPr>
            </w:pPr>
            <w:r>
              <w:rPr>
                <w:rFonts w:hint="eastAsia" w:ascii="黑体" w:hAnsi="黑体" w:eastAsia="黑体"/>
                <w:b/>
                <w:bCs/>
                <w:szCs w:val="20"/>
              </w:rPr>
              <w:t>间接下属数量</w:t>
            </w:r>
          </w:p>
        </w:tc>
        <w:tc>
          <w:tcPr>
            <w:tcW w:w="1705" w:type="pct"/>
            <w:gridSpan w:val="2"/>
            <w:tcBorders>
              <w:right w:val="single" w:color="auto" w:sz="12" w:space="0"/>
            </w:tcBorders>
            <w:vAlign w:val="center"/>
          </w:tcPr>
          <w:p w14:paraId="4060340E">
            <w:pPr>
              <w:snapToGrid w:val="0"/>
              <w:ind w:left="1" w:leftChars="-10" w:hanging="22" w:hangingChars="11"/>
              <w:jc w:val="center"/>
              <w:textAlignment w:val="baseline"/>
              <w:rPr>
                <w:rFonts w:ascii="黑体" w:hAnsi="黑体" w:eastAsia="黑体"/>
                <w:sz w:val="20"/>
              </w:rPr>
            </w:pPr>
          </w:p>
        </w:tc>
      </w:tr>
      <w:tr w14:paraId="718E6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6" w:hRule="atLeast"/>
          <w:jc w:val="center"/>
        </w:trPr>
        <w:tc>
          <w:tcPr>
            <w:tcW w:w="5000" w:type="pct"/>
            <w:gridSpan w:val="10"/>
            <w:tcBorders>
              <w:top w:val="single" w:color="auto" w:sz="12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4753BAA2">
            <w:pPr>
              <w:snapToGrid w:val="0"/>
              <w:textAlignment w:val="baseline"/>
              <w:rPr>
                <w:rFonts w:ascii="宋体" w:hAnsi="宋体"/>
                <w:sz w:val="20"/>
              </w:rPr>
            </w:pPr>
            <w:r>
              <w:rPr>
                <w:rFonts w:hint="eastAsia" w:ascii="黑体" w:hAnsi="宋体" w:eastAsia="黑体"/>
                <w:b/>
                <w:bCs/>
              </w:rPr>
              <w:t>二、岗位概要</w:t>
            </w:r>
          </w:p>
        </w:tc>
      </w:tr>
      <w:tr w14:paraId="0973C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63" w:hRule="atLeast"/>
          <w:jc w:val="center"/>
        </w:trPr>
        <w:tc>
          <w:tcPr>
            <w:tcW w:w="5000" w:type="pct"/>
            <w:gridSpan w:val="10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0C84476">
            <w:pPr>
              <w:snapToGrid w:val="0"/>
              <w:ind w:left="1" w:leftChars="-10" w:hanging="22" w:hangingChars="11"/>
              <w:jc w:val="left"/>
              <w:textAlignment w:val="baseline"/>
              <w:rPr>
                <w:rFonts w:ascii="黑体" w:hAnsi="黑体" w:eastAsia="黑体"/>
                <w:sz w:val="20"/>
                <w:szCs w:val="21"/>
              </w:rPr>
            </w:pPr>
            <w:r>
              <w:rPr>
                <w:rFonts w:hint="eastAsia" w:ascii="黑体" w:hAnsi="黑体" w:eastAsia="黑体"/>
                <w:sz w:val="20"/>
                <w:szCs w:val="21"/>
              </w:rPr>
              <w:t xml:space="preserve">   负责抢修工作。</w:t>
            </w:r>
          </w:p>
        </w:tc>
      </w:tr>
      <w:tr w14:paraId="6CC7F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6" w:hRule="atLeast"/>
          <w:jc w:val="center"/>
        </w:trPr>
        <w:tc>
          <w:tcPr>
            <w:tcW w:w="5000" w:type="pct"/>
            <w:gridSpan w:val="10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57F6D4E">
            <w:pPr>
              <w:tabs>
                <w:tab w:val="left" w:pos="630"/>
              </w:tabs>
              <w:snapToGrid w:val="0"/>
              <w:textAlignment w:val="baseline"/>
              <w:rPr>
                <w:rFonts w:ascii="黑体" w:hAnsi="宋体" w:eastAsia="黑体"/>
                <w:b/>
                <w:bCs/>
                <w:sz w:val="20"/>
              </w:rPr>
            </w:pPr>
            <w:r>
              <w:rPr>
                <w:rFonts w:hint="eastAsia" w:ascii="黑体" w:hAnsi="宋体" w:eastAsia="黑体"/>
                <w:b/>
                <w:bCs/>
              </w:rPr>
              <w:t>三、岗位职责</w:t>
            </w:r>
          </w:p>
        </w:tc>
      </w:tr>
      <w:tr w14:paraId="3F552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55" w:hRule="atLeast"/>
          <w:jc w:val="center"/>
        </w:trPr>
        <w:tc>
          <w:tcPr>
            <w:tcW w:w="239" w:type="pc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49922EE4">
            <w:pPr>
              <w:snapToGrid w:val="0"/>
              <w:textAlignment w:val="baseline"/>
              <w:rPr>
                <w:rFonts w:ascii="黑体" w:hAnsi="黑体" w:eastAsia="黑体"/>
                <w:sz w:val="20"/>
              </w:rPr>
            </w:pPr>
            <w:r>
              <w:rPr>
                <w:rFonts w:hint="eastAsia" w:ascii="黑体" w:hAnsi="黑体" w:eastAsia="黑体"/>
                <w:sz w:val="20"/>
              </w:rPr>
              <w:t>主要职责</w:t>
            </w:r>
          </w:p>
        </w:tc>
        <w:tc>
          <w:tcPr>
            <w:tcW w:w="4760" w:type="pct"/>
            <w:gridSpan w:val="9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42A84721">
            <w:pPr>
              <w:snapToGrid w:val="0"/>
              <w:textAlignment w:val="baseline"/>
              <w:rPr>
                <w:rFonts w:hint="eastAsia" w:ascii="黑体" w:hAnsi="黑体" w:eastAsia="黑体"/>
                <w:sz w:val="20"/>
                <w:lang w:val="en-US" w:eastAsia="zh-CN"/>
              </w:rPr>
            </w:pPr>
            <w:r>
              <w:rPr>
                <w:rFonts w:hint="eastAsia" w:ascii="黑体" w:hAnsi="黑体" w:eastAsia="黑体"/>
                <w:sz w:val="20"/>
              </w:rPr>
              <w:t>1.负责抢修现场实际操作</w:t>
            </w:r>
            <w:r>
              <w:rPr>
                <w:rFonts w:hint="eastAsia" w:ascii="黑体" w:hAnsi="黑体" w:eastAsia="黑体"/>
                <w:sz w:val="20"/>
                <w:lang w:eastAsia="zh-CN"/>
              </w:rPr>
              <w:t>。</w:t>
            </w:r>
          </w:p>
          <w:p w14:paraId="07846FB4">
            <w:pPr>
              <w:snapToGrid w:val="0"/>
              <w:textAlignment w:val="baseline"/>
              <w:rPr>
                <w:rFonts w:hint="eastAsia" w:ascii="黑体" w:hAnsi="黑体" w:eastAsia="黑体"/>
                <w:sz w:val="20"/>
                <w:lang w:eastAsia="zh-CN"/>
              </w:rPr>
            </w:pPr>
            <w:r>
              <w:rPr>
                <w:rFonts w:hint="eastAsia" w:ascii="黑体" w:hAnsi="黑体" w:eastAsia="黑体"/>
                <w:sz w:val="20"/>
              </w:rPr>
              <w:t>2.负责配合班长协调抢修现场各项工作</w:t>
            </w:r>
            <w:r>
              <w:rPr>
                <w:rFonts w:hint="eastAsia" w:ascii="黑体" w:hAnsi="黑体" w:eastAsia="黑体"/>
                <w:sz w:val="20"/>
                <w:lang w:eastAsia="zh-CN"/>
              </w:rPr>
              <w:t>。</w:t>
            </w:r>
          </w:p>
          <w:p w14:paraId="0AE270B1">
            <w:pPr>
              <w:snapToGrid w:val="0"/>
              <w:textAlignment w:val="baseline"/>
              <w:rPr>
                <w:rFonts w:ascii="黑体" w:hAnsi="黑体" w:eastAsia="黑体"/>
                <w:sz w:val="20"/>
              </w:rPr>
            </w:pPr>
            <w:r>
              <w:rPr>
                <w:rFonts w:hint="eastAsia" w:ascii="黑体" w:hAnsi="黑体" w:eastAsia="黑体"/>
                <w:sz w:val="20"/>
              </w:rPr>
              <w:t>3.负责抢修现场工作记录</w:t>
            </w:r>
            <w:r>
              <w:rPr>
                <w:rFonts w:hint="eastAsia" w:ascii="黑体" w:hAnsi="黑体" w:eastAsia="黑体"/>
                <w:sz w:val="20"/>
                <w:lang w:eastAsia="zh-CN"/>
              </w:rPr>
              <w:t>。</w:t>
            </w:r>
          </w:p>
        </w:tc>
      </w:tr>
      <w:tr w14:paraId="184F3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29" w:hRule="atLeast"/>
          <w:jc w:val="center"/>
        </w:trPr>
        <w:tc>
          <w:tcPr>
            <w:tcW w:w="239" w:type="pc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53905B81">
            <w:pPr>
              <w:snapToGrid w:val="0"/>
              <w:textAlignment w:val="baseline"/>
              <w:rPr>
                <w:rFonts w:ascii="黑体" w:hAnsi="黑体" w:eastAsia="黑体"/>
                <w:sz w:val="20"/>
              </w:rPr>
            </w:pPr>
            <w:r>
              <w:rPr>
                <w:rFonts w:hint="eastAsia" w:ascii="黑体" w:hAnsi="黑体" w:eastAsia="黑体"/>
                <w:sz w:val="20"/>
              </w:rPr>
              <w:t>其他职责</w:t>
            </w:r>
          </w:p>
        </w:tc>
        <w:tc>
          <w:tcPr>
            <w:tcW w:w="4760" w:type="pct"/>
            <w:gridSpan w:val="9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14066CE1">
            <w:pPr>
              <w:pStyle w:val="17"/>
              <w:numPr>
                <w:ilvl w:val="0"/>
                <w:numId w:val="0"/>
              </w:numPr>
              <w:snapToGrid w:val="0"/>
              <w:ind w:leftChars="0"/>
              <w:textAlignment w:val="baseline"/>
              <w:rPr>
                <w:rFonts w:hint="eastAsia" w:ascii="黑体" w:hAnsi="黑体" w:eastAsia="黑体"/>
                <w:sz w:val="20"/>
              </w:rPr>
            </w:pPr>
            <w:r>
              <w:rPr>
                <w:rFonts w:hint="eastAsia" w:ascii="黑体" w:hAnsi="黑体" w:eastAsia="黑体"/>
                <w:sz w:val="20"/>
                <w:lang w:val="en-US" w:eastAsia="zh-CN"/>
              </w:rPr>
              <w:t>1.</w:t>
            </w:r>
            <w:r>
              <w:rPr>
                <w:rFonts w:ascii="黑体" w:hAnsi="黑体" w:eastAsia="黑体"/>
                <w:sz w:val="20"/>
              </w:rPr>
              <w:t>对口机械操作如挖掘机、拖车、吊车</w:t>
            </w:r>
            <w:r>
              <w:rPr>
                <w:rFonts w:hint="eastAsia" w:ascii="黑体" w:hAnsi="黑体" w:eastAsia="黑体"/>
                <w:sz w:val="20"/>
                <w:lang w:eastAsia="zh-CN"/>
              </w:rPr>
              <w:t>。</w:t>
            </w:r>
          </w:p>
          <w:p w14:paraId="73BA9C35">
            <w:pPr>
              <w:pStyle w:val="17"/>
              <w:numPr>
                <w:ilvl w:val="0"/>
                <w:numId w:val="0"/>
              </w:numPr>
              <w:snapToGrid w:val="0"/>
              <w:ind w:leftChars="0"/>
              <w:textAlignment w:val="baseline"/>
              <w:rPr>
                <w:rFonts w:hint="eastAsia" w:ascii="黑体" w:hAnsi="黑体" w:eastAsia="黑体"/>
                <w:sz w:val="20"/>
              </w:rPr>
            </w:pPr>
            <w:r>
              <w:rPr>
                <w:rFonts w:hint="eastAsia" w:ascii="黑体" w:hAnsi="黑体" w:eastAsia="黑体"/>
                <w:sz w:val="20"/>
                <w:lang w:val="en-US" w:eastAsia="zh-CN"/>
              </w:rPr>
              <w:t>2.</w:t>
            </w:r>
            <w:r>
              <w:rPr>
                <w:rFonts w:ascii="黑体" w:hAnsi="黑体" w:eastAsia="黑体"/>
                <w:sz w:val="20"/>
              </w:rPr>
              <w:t>车辆使用与维护，班组库房管理，班组内其他工作</w:t>
            </w:r>
            <w:r>
              <w:rPr>
                <w:rFonts w:hint="eastAsia" w:ascii="黑体" w:hAnsi="黑体" w:eastAsia="黑体"/>
                <w:sz w:val="20"/>
                <w:lang w:eastAsia="zh-CN"/>
              </w:rPr>
              <w:t>。</w:t>
            </w:r>
          </w:p>
          <w:p w14:paraId="49B4D439">
            <w:pPr>
              <w:pStyle w:val="17"/>
              <w:numPr>
                <w:ilvl w:val="0"/>
                <w:numId w:val="0"/>
              </w:numPr>
              <w:snapToGrid w:val="0"/>
              <w:ind w:leftChars="0"/>
              <w:textAlignment w:val="baseline"/>
              <w:rPr>
                <w:rFonts w:ascii="黑体" w:hAnsi="黑体" w:eastAsia="黑体"/>
                <w:sz w:val="20"/>
              </w:rPr>
            </w:pPr>
            <w:r>
              <w:rPr>
                <w:rFonts w:hint="eastAsia" w:ascii="黑体" w:hAnsi="黑体" w:eastAsia="黑体"/>
                <w:sz w:val="20"/>
                <w:lang w:val="en-US" w:eastAsia="zh-CN"/>
              </w:rPr>
              <w:t>3.</w:t>
            </w:r>
            <w:r>
              <w:rPr>
                <w:rFonts w:ascii="黑体" w:hAnsi="黑体" w:eastAsia="黑体"/>
                <w:sz w:val="20"/>
              </w:rPr>
              <w:t>服从主管领导及主要领导管理</w:t>
            </w:r>
            <w:r>
              <w:rPr>
                <w:rFonts w:hint="eastAsia" w:ascii="黑体" w:hAnsi="黑体" w:eastAsia="黑体"/>
                <w:sz w:val="20"/>
                <w:lang w:eastAsia="zh-CN"/>
              </w:rPr>
              <w:t>。</w:t>
            </w:r>
          </w:p>
        </w:tc>
      </w:tr>
      <w:tr w14:paraId="7AFAA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6" w:hRule="atLeast"/>
          <w:jc w:val="center"/>
        </w:trPr>
        <w:tc>
          <w:tcPr>
            <w:tcW w:w="5000" w:type="pct"/>
            <w:gridSpan w:val="10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533F81D">
            <w:pPr>
              <w:tabs>
                <w:tab w:val="left" w:pos="630"/>
              </w:tabs>
              <w:snapToGrid w:val="0"/>
              <w:textAlignment w:val="baseline"/>
              <w:rPr>
                <w:rFonts w:ascii="宋体" w:hAnsi="宋体"/>
                <w:b/>
                <w:sz w:val="20"/>
              </w:rPr>
            </w:pPr>
            <w:r>
              <w:rPr>
                <w:rFonts w:hint="eastAsia" w:ascii="黑体" w:hAnsi="宋体" w:eastAsia="黑体"/>
                <w:b/>
                <w:bCs/>
              </w:rPr>
              <w:t>四.主要权限</w:t>
            </w:r>
          </w:p>
        </w:tc>
      </w:tr>
      <w:tr w14:paraId="2DF94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6" w:hRule="atLeast"/>
          <w:jc w:val="center"/>
        </w:trPr>
        <w:tc>
          <w:tcPr>
            <w:tcW w:w="5000" w:type="pct"/>
            <w:gridSpan w:val="10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1E3FC12F">
            <w:pPr>
              <w:pStyle w:val="4"/>
              <w:textAlignment w:val="baseline"/>
              <w:rPr>
                <w:rFonts w:hint="eastAsia" w:eastAsia="黑体"/>
                <w:lang w:eastAsia="zh-CN"/>
              </w:rPr>
            </w:pPr>
            <w:r>
              <w:rPr>
                <w:rFonts w:ascii="黑体" w:hAnsi="黑体" w:eastAsia="黑体"/>
                <w:sz w:val="20"/>
                <w:szCs w:val="22"/>
              </w:rPr>
              <w:t>1.对班组班长的工作进行监督</w:t>
            </w:r>
            <w:r>
              <w:rPr>
                <w:rFonts w:hint="eastAsia" w:ascii="黑体" w:hAnsi="黑体" w:eastAsia="黑体"/>
                <w:sz w:val="20"/>
                <w:szCs w:val="22"/>
                <w:lang w:eastAsia="zh-CN"/>
              </w:rPr>
              <w:t>。</w:t>
            </w:r>
          </w:p>
        </w:tc>
      </w:tr>
      <w:tr w14:paraId="3BFC7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6" w:hRule="atLeast"/>
          <w:jc w:val="center"/>
        </w:trPr>
        <w:tc>
          <w:tcPr>
            <w:tcW w:w="5000" w:type="pct"/>
            <w:gridSpan w:val="10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4B69B788">
            <w:pPr>
              <w:pStyle w:val="4"/>
              <w:textAlignment w:val="baseline"/>
              <w:rPr>
                <w:rFonts w:hint="eastAsia" w:ascii="黑体" w:hAnsi="黑体" w:eastAsia="黑体"/>
                <w:sz w:val="20"/>
                <w:szCs w:val="22"/>
                <w:lang w:eastAsia="zh-CN"/>
              </w:rPr>
            </w:pPr>
            <w:r>
              <w:rPr>
                <w:rFonts w:ascii="黑体" w:hAnsi="黑体" w:eastAsia="黑体"/>
                <w:sz w:val="20"/>
                <w:szCs w:val="22"/>
              </w:rPr>
              <w:t>2.对班组工作的建议权</w:t>
            </w:r>
            <w:r>
              <w:rPr>
                <w:rFonts w:hint="eastAsia" w:ascii="黑体" w:hAnsi="黑体" w:eastAsia="黑体"/>
                <w:sz w:val="20"/>
                <w:szCs w:val="22"/>
                <w:lang w:eastAsia="zh-CN"/>
              </w:rPr>
              <w:t>。</w:t>
            </w:r>
          </w:p>
        </w:tc>
      </w:tr>
      <w:tr w14:paraId="6E470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6" w:hRule="atLeast"/>
          <w:jc w:val="center"/>
        </w:trPr>
        <w:tc>
          <w:tcPr>
            <w:tcW w:w="5000" w:type="pct"/>
            <w:gridSpan w:val="10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D21EFD8">
            <w:pPr>
              <w:snapToGrid w:val="0"/>
              <w:jc w:val="left"/>
              <w:textAlignment w:val="baseline"/>
              <w:rPr>
                <w:rFonts w:ascii="宋体" w:hAnsi="宋体"/>
                <w:b/>
                <w:sz w:val="20"/>
              </w:rPr>
            </w:pPr>
            <w:r>
              <w:rPr>
                <w:rFonts w:hint="eastAsia" w:ascii="黑体" w:hAnsi="宋体" w:eastAsia="黑体"/>
                <w:b/>
                <w:bCs/>
              </w:rPr>
              <w:t>五.任职资格</w:t>
            </w:r>
          </w:p>
        </w:tc>
      </w:tr>
      <w:tr w14:paraId="63AD5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6" w:hRule="atLeast"/>
          <w:jc w:val="center"/>
        </w:trPr>
        <w:tc>
          <w:tcPr>
            <w:tcW w:w="715" w:type="pct"/>
            <w:gridSpan w:val="3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4CE9A54B">
            <w:pPr>
              <w:jc w:val="center"/>
              <w:textAlignment w:val="baseline"/>
              <w:rPr>
                <w:rFonts w:ascii="黑体" w:hAnsi="黑体" w:eastAsia="黑体"/>
                <w:b/>
                <w:bCs/>
                <w:sz w:val="20"/>
              </w:rPr>
            </w:pPr>
            <w:r>
              <w:rPr>
                <w:rFonts w:hint="eastAsia" w:ascii="黑体" w:hAnsi="黑体" w:eastAsia="黑体"/>
                <w:b/>
                <w:bCs/>
              </w:rPr>
              <w:t>政治面貌</w:t>
            </w:r>
          </w:p>
        </w:tc>
        <w:tc>
          <w:tcPr>
            <w:tcW w:w="4284" w:type="pct"/>
            <w:gridSpan w:val="7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5D96C688">
            <w:pPr>
              <w:textAlignment w:val="baseline"/>
              <w:rPr>
                <w:rFonts w:ascii="黑体" w:hAnsi="黑体" w:eastAsia="黑体"/>
                <w:sz w:val="20"/>
              </w:rPr>
            </w:pPr>
            <w:r>
              <w:rPr>
                <w:rFonts w:hint="eastAsia" w:ascii="黑体" w:hAnsi="黑体" w:eastAsia="黑体"/>
                <w:sz w:val="20"/>
              </w:rPr>
              <w:t>不限</w:t>
            </w:r>
          </w:p>
        </w:tc>
      </w:tr>
      <w:tr w14:paraId="311B4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6" w:hRule="atLeast"/>
          <w:jc w:val="center"/>
        </w:trPr>
        <w:tc>
          <w:tcPr>
            <w:tcW w:w="715" w:type="pct"/>
            <w:gridSpan w:val="3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21A3A6BB">
            <w:pPr>
              <w:snapToGrid w:val="0"/>
              <w:ind w:left="1" w:leftChars="-10" w:hanging="22" w:hangingChars="11"/>
              <w:jc w:val="center"/>
              <w:textAlignment w:val="baseline"/>
              <w:rPr>
                <w:rFonts w:ascii="楷体_GB2312" w:hAnsi="华文楷体" w:eastAsia="楷体_GB2312"/>
                <w:sz w:val="20"/>
              </w:rPr>
            </w:pPr>
            <w:r>
              <w:rPr>
                <w:rFonts w:hint="eastAsia" w:ascii="黑体" w:hAnsi="黑体" w:eastAsia="黑体"/>
                <w:b/>
                <w:sz w:val="20"/>
              </w:rPr>
              <w:t>学历要求</w:t>
            </w:r>
          </w:p>
        </w:tc>
        <w:tc>
          <w:tcPr>
            <w:tcW w:w="4284" w:type="pct"/>
            <w:gridSpan w:val="7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694F260B">
            <w:pPr>
              <w:textAlignment w:val="baseline"/>
              <w:rPr>
                <w:sz w:val="20"/>
              </w:rPr>
            </w:pPr>
            <w:r>
              <w:rPr>
                <w:rFonts w:hint="eastAsia" w:ascii="黑体" w:hAnsi="黑体" w:eastAsia="黑体" w:cs="黑体"/>
                <w:sz w:val="20"/>
              </w:rPr>
              <w:t>专科及以上学历</w:t>
            </w:r>
          </w:p>
        </w:tc>
      </w:tr>
      <w:tr w14:paraId="7FEDA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6" w:hRule="atLeast"/>
          <w:jc w:val="center"/>
        </w:trPr>
        <w:tc>
          <w:tcPr>
            <w:tcW w:w="715" w:type="pct"/>
            <w:gridSpan w:val="3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6C77043F">
            <w:pPr>
              <w:snapToGrid w:val="0"/>
              <w:ind w:left="1" w:leftChars="-10" w:hanging="22" w:hangingChars="11"/>
              <w:jc w:val="center"/>
              <w:textAlignment w:val="baseline"/>
              <w:rPr>
                <w:rFonts w:ascii="楷体_GB2312" w:hAnsi="华文楷体" w:eastAsia="楷体_GB2312"/>
                <w:sz w:val="20"/>
              </w:rPr>
            </w:pPr>
            <w:r>
              <w:rPr>
                <w:rFonts w:hint="eastAsia" w:ascii="黑体" w:hAnsi="黑体" w:eastAsia="黑体"/>
                <w:b/>
                <w:sz w:val="20"/>
              </w:rPr>
              <w:t>适合专业</w:t>
            </w:r>
          </w:p>
        </w:tc>
        <w:tc>
          <w:tcPr>
            <w:tcW w:w="4284" w:type="pct"/>
            <w:gridSpan w:val="7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23A1865">
            <w:pPr>
              <w:snapToGrid w:val="0"/>
              <w:textAlignment w:val="baseline"/>
              <w:rPr>
                <w:rFonts w:ascii="黑体" w:hAnsi="黑体" w:eastAsia="黑体"/>
                <w:sz w:val="20"/>
                <w:szCs w:val="20"/>
              </w:rPr>
            </w:pPr>
          </w:p>
        </w:tc>
      </w:tr>
      <w:tr w14:paraId="11855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6" w:hRule="atLeast"/>
          <w:jc w:val="center"/>
        </w:trPr>
        <w:tc>
          <w:tcPr>
            <w:tcW w:w="715" w:type="pct"/>
            <w:gridSpan w:val="3"/>
            <w:vMerge w:val="restart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0DC915DB">
            <w:pPr>
              <w:snapToGrid w:val="0"/>
              <w:jc w:val="center"/>
              <w:textAlignment w:val="baseline"/>
              <w:rPr>
                <w:rFonts w:ascii="楷体_GB2312" w:hAnsi="华文楷体" w:eastAsia="楷体_GB2312"/>
                <w:b/>
                <w:sz w:val="20"/>
              </w:rPr>
            </w:pPr>
            <w:r>
              <w:rPr>
                <w:rFonts w:hint="eastAsia" w:ascii="黑体" w:hAnsi="黑体" w:eastAsia="黑体"/>
                <w:b/>
                <w:sz w:val="20"/>
              </w:rPr>
              <w:t>资质要求（</w:t>
            </w:r>
            <w:r>
              <w:rPr>
                <w:rFonts w:hint="eastAsia" w:ascii="楷体_GB2312" w:hAnsi="华文楷体" w:eastAsia="楷体_GB2312"/>
                <w:b/>
              </w:rPr>
              <w:t>学历、</w:t>
            </w:r>
          </w:p>
          <w:p w14:paraId="44F5068A">
            <w:pPr>
              <w:snapToGrid w:val="0"/>
              <w:ind w:left="1" w:leftChars="-10" w:hanging="22" w:hangingChars="11"/>
              <w:jc w:val="center"/>
              <w:textAlignment w:val="baseline"/>
              <w:rPr>
                <w:rFonts w:ascii="楷体_GB2312" w:hAnsi="华文楷体" w:eastAsia="楷体_GB2312"/>
                <w:b/>
                <w:sz w:val="20"/>
              </w:rPr>
            </w:pPr>
            <w:r>
              <w:rPr>
                <w:rFonts w:hint="eastAsia" w:ascii="黑体" w:hAnsi="黑体" w:eastAsia="黑体"/>
                <w:b/>
                <w:sz w:val="20"/>
              </w:rPr>
              <w:t>专业资质、工作年限、职级）</w:t>
            </w:r>
          </w:p>
        </w:tc>
        <w:tc>
          <w:tcPr>
            <w:tcW w:w="1176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A4A77D">
            <w:pPr>
              <w:snapToGrid w:val="0"/>
              <w:ind w:left="1" w:leftChars="-10" w:hanging="22" w:hangingChars="11"/>
              <w:jc w:val="center"/>
              <w:textAlignment w:val="baseline"/>
              <w:rPr>
                <w:rFonts w:ascii="黑体" w:hAnsi="黑体" w:eastAsia="黑体"/>
                <w:b/>
                <w:sz w:val="20"/>
                <w:szCs w:val="20"/>
              </w:rPr>
            </w:pPr>
            <w:r>
              <w:rPr>
                <w:rFonts w:hint="eastAsia" w:ascii="黑体" w:hAnsi="黑体" w:eastAsia="黑体"/>
                <w:b/>
                <w:sz w:val="20"/>
                <w:szCs w:val="20"/>
              </w:rPr>
              <w:t>学历</w:t>
            </w:r>
          </w:p>
        </w:tc>
        <w:tc>
          <w:tcPr>
            <w:tcW w:w="1028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0F3B75">
            <w:pPr>
              <w:snapToGrid w:val="0"/>
              <w:ind w:left="1" w:leftChars="-10" w:hanging="22" w:hangingChars="11"/>
              <w:jc w:val="center"/>
              <w:textAlignment w:val="baseline"/>
              <w:rPr>
                <w:rFonts w:ascii="黑体" w:hAnsi="黑体" w:eastAsia="黑体"/>
                <w:b/>
                <w:sz w:val="20"/>
                <w:szCs w:val="20"/>
              </w:rPr>
            </w:pPr>
            <w:r>
              <w:rPr>
                <w:rFonts w:hint="eastAsia" w:ascii="黑体" w:hAnsi="黑体" w:eastAsia="黑体"/>
                <w:b/>
                <w:sz w:val="20"/>
                <w:szCs w:val="20"/>
              </w:rPr>
              <w:t>专业资质</w:t>
            </w:r>
          </w:p>
        </w:tc>
        <w:tc>
          <w:tcPr>
            <w:tcW w:w="819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4BC5E3">
            <w:pPr>
              <w:snapToGrid w:val="0"/>
              <w:ind w:left="1" w:leftChars="-10" w:hanging="22" w:hangingChars="11"/>
              <w:jc w:val="center"/>
              <w:textAlignment w:val="baseline"/>
              <w:rPr>
                <w:rFonts w:ascii="黑体" w:hAnsi="黑体" w:eastAsia="黑体"/>
                <w:b/>
                <w:sz w:val="20"/>
                <w:szCs w:val="20"/>
              </w:rPr>
            </w:pPr>
            <w:r>
              <w:rPr>
                <w:rFonts w:hint="eastAsia" w:ascii="黑体" w:hAnsi="黑体" w:eastAsia="黑体"/>
                <w:b/>
                <w:sz w:val="20"/>
                <w:szCs w:val="20"/>
              </w:rPr>
              <w:t>专业工作年限</w:t>
            </w:r>
          </w:p>
        </w:tc>
        <w:tc>
          <w:tcPr>
            <w:tcW w:w="1260" w:type="pct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18EE8B57">
            <w:pPr>
              <w:snapToGrid w:val="0"/>
              <w:ind w:left="1" w:leftChars="-10" w:hanging="22" w:hangingChars="11"/>
              <w:jc w:val="center"/>
              <w:textAlignment w:val="baseline"/>
              <w:rPr>
                <w:rFonts w:ascii="黑体" w:hAnsi="黑体" w:eastAsia="黑体"/>
                <w:b/>
                <w:sz w:val="20"/>
                <w:szCs w:val="20"/>
              </w:rPr>
            </w:pPr>
            <w:r>
              <w:rPr>
                <w:rFonts w:hint="eastAsia" w:ascii="黑体" w:hAnsi="黑体" w:eastAsia="黑体"/>
                <w:b/>
                <w:sz w:val="20"/>
                <w:szCs w:val="20"/>
              </w:rPr>
              <w:t>备注</w:t>
            </w:r>
          </w:p>
        </w:tc>
      </w:tr>
      <w:tr w14:paraId="5272E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6" w:hRule="atLeast"/>
          <w:jc w:val="center"/>
        </w:trPr>
        <w:tc>
          <w:tcPr>
            <w:tcW w:w="715" w:type="pct"/>
            <w:gridSpan w:val="3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1110AE75">
            <w:pPr>
              <w:snapToGrid w:val="0"/>
              <w:jc w:val="center"/>
              <w:textAlignment w:val="baseline"/>
              <w:rPr>
                <w:rFonts w:ascii="黑体" w:hAnsi="黑体" w:eastAsia="黑体"/>
                <w:b/>
                <w:sz w:val="20"/>
              </w:rPr>
            </w:pPr>
          </w:p>
        </w:tc>
        <w:tc>
          <w:tcPr>
            <w:tcW w:w="1176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C3F8F2">
            <w:pPr>
              <w:snapToGrid w:val="0"/>
              <w:ind w:left="1" w:leftChars="-10" w:hanging="22" w:hangingChars="11"/>
              <w:jc w:val="center"/>
              <w:textAlignment w:val="baseline"/>
              <w:rPr>
                <w:rFonts w:ascii="黑体" w:hAnsi="黑体" w:eastAsia="黑体"/>
                <w:sz w:val="20"/>
                <w:szCs w:val="20"/>
              </w:rPr>
            </w:pPr>
            <w:r>
              <w:rPr>
                <w:rFonts w:hint="eastAsia" w:ascii="黑体" w:hAnsi="黑体" w:eastAsia="黑体"/>
                <w:sz w:val="20"/>
                <w:szCs w:val="20"/>
              </w:rPr>
              <w:t>专科及以上学历</w:t>
            </w:r>
          </w:p>
        </w:tc>
        <w:tc>
          <w:tcPr>
            <w:tcW w:w="1028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E5BEB8">
            <w:pPr>
              <w:snapToGrid w:val="0"/>
              <w:ind w:left="1" w:leftChars="-10" w:hanging="22" w:hangingChars="11"/>
              <w:jc w:val="center"/>
              <w:textAlignment w:val="baseline"/>
              <w:rPr>
                <w:rFonts w:ascii="黑体" w:hAnsi="黑体" w:eastAsia="黑体"/>
                <w:sz w:val="20"/>
                <w:szCs w:val="20"/>
              </w:rPr>
            </w:pPr>
          </w:p>
        </w:tc>
        <w:tc>
          <w:tcPr>
            <w:tcW w:w="819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0EE3AE">
            <w:pPr>
              <w:snapToGrid w:val="0"/>
              <w:ind w:left="1" w:leftChars="-10" w:hanging="22" w:hangingChars="11"/>
              <w:jc w:val="center"/>
              <w:textAlignment w:val="baseline"/>
              <w:rPr>
                <w:rFonts w:ascii="黑体" w:hAnsi="黑体" w:eastAsia="黑体"/>
                <w:sz w:val="20"/>
                <w:szCs w:val="20"/>
              </w:rPr>
            </w:pPr>
          </w:p>
        </w:tc>
        <w:tc>
          <w:tcPr>
            <w:tcW w:w="1260" w:type="pct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2A7C9D6E">
            <w:pPr>
              <w:snapToGrid w:val="0"/>
              <w:ind w:left="1" w:leftChars="-10" w:hanging="22" w:hangingChars="11"/>
              <w:jc w:val="center"/>
              <w:textAlignment w:val="baseline"/>
              <w:rPr>
                <w:rFonts w:ascii="黑体" w:hAnsi="黑体" w:eastAsia="黑体"/>
                <w:sz w:val="20"/>
                <w:szCs w:val="20"/>
              </w:rPr>
            </w:pPr>
          </w:p>
        </w:tc>
      </w:tr>
      <w:tr w14:paraId="67B10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6" w:hRule="atLeast"/>
          <w:jc w:val="center"/>
        </w:trPr>
        <w:tc>
          <w:tcPr>
            <w:tcW w:w="715" w:type="pct"/>
            <w:gridSpan w:val="3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30E72121">
            <w:pPr>
              <w:snapToGrid w:val="0"/>
              <w:jc w:val="center"/>
              <w:textAlignment w:val="baseline"/>
              <w:rPr>
                <w:rFonts w:ascii="黑体" w:hAnsi="黑体" w:eastAsia="黑体"/>
                <w:b/>
                <w:sz w:val="20"/>
              </w:rPr>
            </w:pPr>
          </w:p>
        </w:tc>
        <w:tc>
          <w:tcPr>
            <w:tcW w:w="1176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F07F0C">
            <w:pPr>
              <w:snapToGrid w:val="0"/>
              <w:ind w:left="1" w:leftChars="-10" w:hanging="22" w:hangingChars="11"/>
              <w:jc w:val="center"/>
              <w:textAlignment w:val="baseline"/>
              <w:rPr>
                <w:rFonts w:ascii="黑体" w:hAnsi="黑体" w:eastAsia="黑体"/>
                <w:sz w:val="20"/>
                <w:szCs w:val="20"/>
              </w:rPr>
            </w:pPr>
          </w:p>
        </w:tc>
        <w:tc>
          <w:tcPr>
            <w:tcW w:w="1028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1CCFCC">
            <w:pPr>
              <w:snapToGrid w:val="0"/>
              <w:ind w:left="1" w:leftChars="-10" w:hanging="22" w:hangingChars="11"/>
              <w:jc w:val="center"/>
              <w:textAlignment w:val="baseline"/>
              <w:rPr>
                <w:rFonts w:ascii="黑体" w:hAnsi="黑体" w:eastAsia="黑体"/>
                <w:sz w:val="20"/>
                <w:szCs w:val="20"/>
              </w:rPr>
            </w:pPr>
          </w:p>
        </w:tc>
        <w:tc>
          <w:tcPr>
            <w:tcW w:w="819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657CC4">
            <w:pPr>
              <w:snapToGrid w:val="0"/>
              <w:ind w:left="1" w:leftChars="-10" w:hanging="22" w:hangingChars="11"/>
              <w:jc w:val="center"/>
              <w:textAlignment w:val="baseline"/>
              <w:rPr>
                <w:rFonts w:ascii="黑体" w:hAnsi="黑体" w:eastAsia="黑体"/>
                <w:sz w:val="20"/>
                <w:szCs w:val="20"/>
              </w:rPr>
            </w:pPr>
          </w:p>
        </w:tc>
        <w:tc>
          <w:tcPr>
            <w:tcW w:w="1260" w:type="pct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6C7C31F0">
            <w:pPr>
              <w:snapToGrid w:val="0"/>
              <w:ind w:left="1" w:leftChars="-10" w:hanging="22" w:hangingChars="11"/>
              <w:jc w:val="center"/>
              <w:textAlignment w:val="baseline"/>
              <w:rPr>
                <w:rFonts w:ascii="黑体" w:hAnsi="黑体" w:eastAsia="黑体"/>
                <w:sz w:val="20"/>
                <w:szCs w:val="20"/>
              </w:rPr>
            </w:pPr>
          </w:p>
        </w:tc>
      </w:tr>
      <w:tr w14:paraId="2A43F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6" w:hRule="atLeast"/>
          <w:jc w:val="center"/>
        </w:trPr>
        <w:tc>
          <w:tcPr>
            <w:tcW w:w="715" w:type="pct"/>
            <w:gridSpan w:val="3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7224F010">
            <w:pPr>
              <w:snapToGrid w:val="0"/>
              <w:jc w:val="center"/>
              <w:textAlignment w:val="baseline"/>
              <w:rPr>
                <w:rFonts w:ascii="黑体" w:hAnsi="黑体" w:eastAsia="黑体"/>
                <w:b/>
                <w:sz w:val="20"/>
              </w:rPr>
            </w:pPr>
          </w:p>
        </w:tc>
        <w:tc>
          <w:tcPr>
            <w:tcW w:w="1176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491C69">
            <w:pPr>
              <w:snapToGrid w:val="0"/>
              <w:ind w:left="1" w:leftChars="-10" w:hanging="22" w:hangingChars="11"/>
              <w:jc w:val="center"/>
              <w:textAlignment w:val="baseline"/>
              <w:rPr>
                <w:rFonts w:ascii="黑体" w:hAnsi="黑体" w:eastAsia="黑体"/>
                <w:sz w:val="20"/>
                <w:szCs w:val="20"/>
              </w:rPr>
            </w:pPr>
            <w:r>
              <w:rPr>
                <w:rFonts w:hint="eastAsia" w:ascii="黑体" w:hAnsi="黑体" w:eastAsia="黑体"/>
                <w:sz w:val="20"/>
                <w:szCs w:val="20"/>
              </w:rPr>
              <w:t xml:space="preserve"> </w:t>
            </w:r>
          </w:p>
        </w:tc>
        <w:tc>
          <w:tcPr>
            <w:tcW w:w="1028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86B9BD">
            <w:pPr>
              <w:snapToGrid w:val="0"/>
              <w:ind w:left="1" w:leftChars="-10" w:hanging="22" w:hangingChars="11"/>
              <w:jc w:val="center"/>
              <w:textAlignment w:val="baseline"/>
              <w:rPr>
                <w:rFonts w:ascii="黑体" w:hAnsi="黑体" w:eastAsia="黑体"/>
                <w:sz w:val="20"/>
                <w:szCs w:val="20"/>
              </w:rPr>
            </w:pPr>
          </w:p>
        </w:tc>
        <w:tc>
          <w:tcPr>
            <w:tcW w:w="819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D496A7">
            <w:pPr>
              <w:snapToGrid w:val="0"/>
              <w:ind w:left="1" w:leftChars="-10" w:hanging="22" w:hangingChars="11"/>
              <w:jc w:val="center"/>
              <w:textAlignment w:val="baseline"/>
              <w:rPr>
                <w:rFonts w:ascii="黑体" w:hAnsi="黑体" w:eastAsia="黑体"/>
                <w:sz w:val="20"/>
                <w:szCs w:val="20"/>
              </w:rPr>
            </w:pPr>
            <w:r>
              <w:rPr>
                <w:rFonts w:hint="eastAsia" w:ascii="黑体" w:hAnsi="黑体" w:eastAsia="黑体"/>
                <w:sz w:val="20"/>
                <w:szCs w:val="20"/>
              </w:rPr>
              <w:t xml:space="preserve"> </w:t>
            </w:r>
          </w:p>
        </w:tc>
        <w:tc>
          <w:tcPr>
            <w:tcW w:w="1260" w:type="pct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205F9EAF">
            <w:pPr>
              <w:snapToGrid w:val="0"/>
              <w:ind w:left="1" w:leftChars="-10" w:hanging="22" w:hangingChars="11"/>
              <w:jc w:val="center"/>
              <w:textAlignment w:val="baseline"/>
              <w:rPr>
                <w:rFonts w:ascii="黑体" w:hAnsi="黑体" w:eastAsia="黑体"/>
                <w:sz w:val="20"/>
                <w:szCs w:val="20"/>
              </w:rPr>
            </w:pPr>
          </w:p>
        </w:tc>
      </w:tr>
      <w:tr w14:paraId="6B529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022" w:hRule="atLeast"/>
          <w:jc w:val="center"/>
        </w:trPr>
        <w:tc>
          <w:tcPr>
            <w:tcW w:w="715" w:type="pct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AEF99D">
            <w:pPr>
              <w:snapToGrid w:val="0"/>
              <w:ind w:left="1" w:leftChars="-10" w:hanging="22" w:hangingChars="11"/>
              <w:jc w:val="center"/>
              <w:textAlignment w:val="baseline"/>
              <w:rPr>
                <w:rFonts w:ascii="楷体_GB2312" w:hAnsi="华文楷体" w:eastAsia="楷体_GB2312"/>
                <w:sz w:val="20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</w:rPr>
              <w:t>知识技能</w:t>
            </w:r>
          </w:p>
        </w:tc>
        <w:tc>
          <w:tcPr>
            <w:tcW w:w="4284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378AFF7">
            <w:pPr>
              <w:pStyle w:val="17"/>
              <w:numPr>
                <w:ilvl w:val="0"/>
                <w:numId w:val="0"/>
              </w:numPr>
              <w:snapToGrid w:val="0"/>
              <w:ind w:leftChars="0"/>
              <w:textAlignment w:val="baseline"/>
              <w:rPr>
                <w:rFonts w:hint="eastAsia" w:ascii="黑体" w:hAnsi="黑体" w:eastAsia="黑体"/>
                <w:sz w:val="20"/>
                <w:szCs w:val="20"/>
              </w:rPr>
            </w:pPr>
            <w:r>
              <w:rPr>
                <w:rFonts w:hint="eastAsia" w:ascii="黑体" w:hAnsi="黑体" w:eastAsia="黑体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黑体" w:hAnsi="黑体" w:eastAsia="黑体"/>
                <w:sz w:val="20"/>
                <w:szCs w:val="20"/>
              </w:rPr>
              <w:t>熟悉燃气行业的相关知识</w:t>
            </w:r>
            <w:r>
              <w:rPr>
                <w:rFonts w:hint="eastAsia" w:ascii="黑体" w:hAnsi="黑体" w:eastAsia="黑体"/>
                <w:sz w:val="20"/>
                <w:szCs w:val="20"/>
                <w:lang w:eastAsia="zh-CN"/>
              </w:rPr>
              <w:t>。</w:t>
            </w:r>
          </w:p>
          <w:p w14:paraId="4E3352E3">
            <w:pPr>
              <w:pStyle w:val="17"/>
              <w:numPr>
                <w:ilvl w:val="0"/>
                <w:numId w:val="0"/>
              </w:numPr>
              <w:snapToGrid w:val="0"/>
              <w:ind w:leftChars="0"/>
              <w:textAlignment w:val="baseline"/>
              <w:rPr>
                <w:rFonts w:ascii="黑体" w:hAnsi="黑体" w:eastAsia="黑体"/>
                <w:sz w:val="20"/>
                <w:szCs w:val="20"/>
              </w:rPr>
            </w:pPr>
            <w:r>
              <w:rPr>
                <w:rFonts w:hint="eastAsia" w:ascii="黑体" w:hAnsi="黑体" w:eastAsia="黑体"/>
                <w:sz w:val="20"/>
                <w:szCs w:val="20"/>
                <w:lang w:val="en-US" w:eastAsia="zh-CN"/>
              </w:rPr>
              <w:t>2.</w:t>
            </w:r>
            <w:r>
              <w:rPr>
                <w:rFonts w:ascii="黑体" w:hAnsi="黑体" w:eastAsia="黑体"/>
                <w:sz w:val="20"/>
                <w:szCs w:val="20"/>
              </w:rPr>
              <w:t>学习安全员、有限空间作业等相关技能</w:t>
            </w:r>
            <w:r>
              <w:rPr>
                <w:rFonts w:hint="eastAsia" w:ascii="黑体" w:hAnsi="黑体" w:eastAsia="黑体"/>
                <w:sz w:val="20"/>
                <w:szCs w:val="20"/>
                <w:lang w:eastAsia="zh-CN"/>
              </w:rPr>
              <w:t>。</w:t>
            </w:r>
          </w:p>
        </w:tc>
      </w:tr>
      <w:tr w14:paraId="74DCC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41" w:hRule="atLeast"/>
          <w:jc w:val="center"/>
        </w:trPr>
        <w:tc>
          <w:tcPr>
            <w:tcW w:w="715" w:type="pct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90AEB1">
            <w:pPr>
              <w:jc w:val="center"/>
              <w:textAlignment w:val="baseline"/>
              <w:rPr>
                <w:rFonts w:ascii="黑体" w:hAnsi="黑体" w:eastAsia="黑体"/>
                <w:sz w:val="20"/>
              </w:rPr>
            </w:pPr>
            <w:r>
              <w:rPr>
                <w:rFonts w:hint="eastAsia" w:ascii="黑体" w:hAnsi="黑体" w:eastAsia="黑体"/>
                <w:b/>
                <w:bCs/>
              </w:rPr>
              <w:t>行为素质</w:t>
            </w:r>
          </w:p>
        </w:tc>
        <w:tc>
          <w:tcPr>
            <w:tcW w:w="4284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EA08F84">
            <w:pPr>
              <w:textAlignment w:val="baseline"/>
              <w:rPr>
                <w:rFonts w:hint="eastAsia" w:ascii="黑体" w:hAnsi="黑体" w:eastAsia="黑体"/>
                <w:sz w:val="20"/>
                <w:lang w:eastAsia="zh-CN"/>
              </w:rPr>
            </w:pPr>
            <w:r>
              <w:rPr>
                <w:rFonts w:hint="eastAsia" w:ascii="黑体" w:hAnsi="黑体" w:eastAsia="黑体"/>
                <w:sz w:val="20"/>
              </w:rPr>
              <w:t>1.政治素质好，具有较强的责任心和吃苦耐劳精神</w:t>
            </w:r>
            <w:r>
              <w:rPr>
                <w:rFonts w:hint="eastAsia" w:ascii="黑体" w:hAnsi="黑体" w:eastAsia="黑体"/>
                <w:sz w:val="20"/>
                <w:lang w:eastAsia="zh-CN"/>
              </w:rPr>
              <w:t>。</w:t>
            </w:r>
          </w:p>
          <w:p w14:paraId="3D5B9860">
            <w:pPr>
              <w:textAlignment w:val="baseline"/>
              <w:rPr>
                <w:rFonts w:hint="eastAsia" w:ascii="黑体" w:hAnsi="黑体" w:eastAsia="黑体"/>
                <w:sz w:val="20"/>
                <w:lang w:eastAsia="zh-CN"/>
              </w:rPr>
            </w:pPr>
            <w:r>
              <w:rPr>
                <w:rFonts w:hint="eastAsia" w:ascii="黑体" w:hAnsi="黑体" w:eastAsia="黑体"/>
                <w:sz w:val="20"/>
              </w:rPr>
              <w:t>2.具有保密意识</w:t>
            </w:r>
            <w:r>
              <w:rPr>
                <w:rFonts w:hint="eastAsia" w:ascii="黑体" w:hAnsi="黑体" w:eastAsia="黑体"/>
                <w:sz w:val="20"/>
                <w:lang w:eastAsia="zh-CN"/>
              </w:rPr>
              <w:t>。</w:t>
            </w:r>
          </w:p>
          <w:p w14:paraId="281BB400">
            <w:pPr>
              <w:textAlignment w:val="baseline"/>
              <w:rPr>
                <w:rFonts w:hint="eastAsia" w:ascii="黑体" w:hAnsi="黑体" w:eastAsia="黑体"/>
                <w:sz w:val="20"/>
                <w:lang w:eastAsia="zh-CN"/>
              </w:rPr>
            </w:pPr>
            <w:r>
              <w:rPr>
                <w:rFonts w:hint="eastAsia" w:ascii="黑体" w:hAnsi="黑体" w:eastAsia="黑体"/>
                <w:sz w:val="20"/>
              </w:rPr>
              <w:t>3.具有较强的语言文字表达能力</w:t>
            </w:r>
            <w:r>
              <w:rPr>
                <w:rFonts w:hint="eastAsia" w:ascii="黑体" w:hAnsi="黑体" w:eastAsia="黑体"/>
                <w:sz w:val="20"/>
                <w:lang w:eastAsia="zh-CN"/>
              </w:rPr>
              <w:t>。</w:t>
            </w:r>
          </w:p>
          <w:p w14:paraId="2A9F7978">
            <w:pPr>
              <w:textAlignment w:val="baseline"/>
              <w:rPr>
                <w:rFonts w:hint="eastAsia" w:ascii="黑体" w:hAnsi="黑体" w:eastAsia="黑体"/>
                <w:sz w:val="20"/>
                <w:lang w:eastAsia="zh-CN"/>
              </w:rPr>
            </w:pPr>
            <w:r>
              <w:rPr>
                <w:rFonts w:hint="eastAsia" w:ascii="黑体" w:hAnsi="黑体" w:eastAsia="黑体"/>
                <w:sz w:val="20"/>
              </w:rPr>
              <w:t>4.具有较强的分析判断能力和领悟能力</w:t>
            </w:r>
            <w:r>
              <w:rPr>
                <w:rFonts w:hint="eastAsia" w:ascii="黑体" w:hAnsi="黑体" w:eastAsia="黑体"/>
                <w:sz w:val="20"/>
                <w:lang w:eastAsia="zh-CN"/>
              </w:rPr>
              <w:t>。</w:t>
            </w:r>
          </w:p>
          <w:p w14:paraId="6E409677">
            <w:pPr>
              <w:textAlignment w:val="baseline"/>
              <w:rPr>
                <w:rFonts w:hint="eastAsia" w:ascii="黑体" w:hAnsi="黑体" w:eastAsia="黑体"/>
                <w:sz w:val="20"/>
                <w:lang w:eastAsia="zh-CN"/>
              </w:rPr>
            </w:pPr>
            <w:r>
              <w:rPr>
                <w:rFonts w:hint="eastAsia" w:ascii="黑体" w:hAnsi="黑体" w:eastAsia="黑体"/>
                <w:sz w:val="20"/>
              </w:rPr>
              <w:t>5.具有较强的组织协调能力和执行力</w:t>
            </w:r>
            <w:r>
              <w:rPr>
                <w:rFonts w:hint="eastAsia" w:ascii="黑体" w:hAnsi="黑体" w:eastAsia="黑体"/>
                <w:sz w:val="20"/>
                <w:lang w:eastAsia="zh-CN"/>
              </w:rPr>
              <w:t>。</w:t>
            </w:r>
          </w:p>
          <w:p w14:paraId="256EF524">
            <w:pPr>
              <w:textAlignment w:val="baseline"/>
              <w:rPr>
                <w:rFonts w:hint="eastAsia" w:ascii="黑体" w:hAnsi="黑体" w:eastAsia="黑体"/>
                <w:sz w:val="20"/>
                <w:lang w:eastAsia="zh-CN"/>
              </w:rPr>
            </w:pPr>
            <w:r>
              <w:rPr>
                <w:rFonts w:hint="eastAsia" w:ascii="黑体" w:hAnsi="黑体" w:eastAsia="黑体"/>
                <w:sz w:val="20"/>
              </w:rPr>
              <w:t>6.具有较强的团队合作精神及服务意识</w:t>
            </w:r>
            <w:r>
              <w:rPr>
                <w:rFonts w:hint="eastAsia" w:ascii="黑体" w:hAnsi="黑体" w:eastAsia="黑体"/>
                <w:sz w:val="20"/>
                <w:lang w:eastAsia="zh-CN"/>
              </w:rPr>
              <w:t>。</w:t>
            </w:r>
          </w:p>
        </w:tc>
      </w:tr>
      <w:tr w14:paraId="7696A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62" w:hRule="atLeast"/>
          <w:jc w:val="center"/>
        </w:trPr>
        <w:tc>
          <w:tcPr>
            <w:tcW w:w="2454" w:type="pct"/>
            <w:gridSpan w:val="6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A0DE1EB">
            <w:pPr>
              <w:adjustRightInd w:val="0"/>
              <w:snapToGrid w:val="0"/>
              <w:spacing w:line="360" w:lineRule="auto"/>
              <w:rPr>
                <w:rFonts w:ascii="黑体" w:hAnsi="宋体" w:eastAsia="黑体"/>
                <w:b/>
                <w:bCs/>
              </w:rPr>
            </w:pPr>
            <w:r>
              <w:rPr>
                <w:rFonts w:hint="eastAsia" w:ascii="黑体" w:hAnsi="宋体" w:eastAsia="黑体"/>
                <w:b/>
                <w:bCs/>
                <w:lang w:val="en-US" w:eastAsia="zh-CN"/>
              </w:rPr>
              <w:t>部门</w:t>
            </w:r>
            <w:r>
              <w:rPr>
                <w:rFonts w:hint="eastAsia" w:ascii="黑体" w:hAnsi="宋体" w:eastAsia="黑体"/>
                <w:b/>
                <w:bCs/>
              </w:rPr>
              <w:t>：</w:t>
            </w:r>
          </w:p>
          <w:p w14:paraId="14A5D3B4">
            <w:pPr>
              <w:adjustRightInd w:val="0"/>
              <w:snapToGrid w:val="0"/>
              <w:spacing w:line="360" w:lineRule="auto"/>
              <w:ind w:left="1502"/>
              <w:jc w:val="center"/>
              <w:rPr>
                <w:rFonts w:hint="eastAsia" w:ascii="黑体" w:hAnsi="宋体" w:eastAsia="黑体"/>
                <w:b/>
                <w:bCs/>
              </w:rPr>
            </w:pPr>
          </w:p>
          <w:p w14:paraId="45331EB8">
            <w:pPr>
              <w:adjustRightInd w:val="0"/>
              <w:snapToGrid w:val="0"/>
              <w:spacing w:line="360" w:lineRule="auto"/>
              <w:ind w:left="1502"/>
              <w:jc w:val="center"/>
              <w:rPr>
                <w:rFonts w:hint="eastAsia" w:ascii="黑体" w:hAnsi="宋体" w:eastAsia="黑体"/>
                <w:b/>
                <w:bCs/>
              </w:rPr>
            </w:pPr>
          </w:p>
          <w:p w14:paraId="585BE6D7">
            <w:pPr>
              <w:adjustRightInd w:val="0"/>
              <w:snapToGrid w:val="0"/>
              <w:spacing w:line="360" w:lineRule="auto"/>
              <w:ind w:left="1502"/>
              <w:jc w:val="center"/>
              <w:rPr>
                <w:rFonts w:ascii="黑体" w:hAnsi="宋体" w:eastAsia="黑体"/>
                <w:b/>
                <w:bCs/>
              </w:rPr>
            </w:pPr>
            <w:r>
              <w:rPr>
                <w:rFonts w:hint="eastAsia" w:ascii="黑体" w:hAnsi="宋体" w:eastAsia="黑体"/>
                <w:b/>
                <w:bCs/>
                <w:lang w:val="en-US" w:eastAsia="zh-CN"/>
              </w:rPr>
              <w:t xml:space="preserve"> </w:t>
            </w:r>
            <w:r>
              <w:rPr>
                <w:rFonts w:hint="eastAsia" w:ascii="黑体" w:hAnsi="宋体" w:eastAsia="黑体"/>
                <w:b/>
                <w:bCs/>
              </w:rPr>
              <w:t>盖</w:t>
            </w:r>
            <w:r>
              <w:rPr>
                <w:rFonts w:hint="eastAsia" w:ascii="黑体" w:hAnsi="宋体" w:eastAsia="黑体"/>
                <w:b/>
                <w:bCs/>
                <w:lang w:val="en-US" w:eastAsia="zh-CN"/>
              </w:rPr>
              <w:t xml:space="preserve">  </w:t>
            </w:r>
            <w:r>
              <w:rPr>
                <w:rFonts w:hint="eastAsia" w:ascii="黑体" w:hAnsi="宋体" w:eastAsia="黑体"/>
                <w:b/>
                <w:bCs/>
              </w:rPr>
              <w:t>章</w:t>
            </w:r>
          </w:p>
          <w:p w14:paraId="5EDD96B7">
            <w:pPr>
              <w:snapToGrid w:val="0"/>
              <w:spacing w:line="360" w:lineRule="auto"/>
              <w:jc w:val="center"/>
              <w:textAlignment w:val="baseline"/>
              <w:rPr>
                <w:rFonts w:ascii="黑体" w:hAnsi="宋体" w:eastAsia="黑体"/>
                <w:b/>
                <w:bCs/>
                <w:sz w:val="20"/>
              </w:rPr>
            </w:pPr>
            <w:r>
              <w:rPr>
                <w:rFonts w:hint="eastAsia" w:ascii="黑体" w:hAnsi="宋体" w:eastAsia="黑体"/>
                <w:b/>
                <w:bCs/>
                <w:lang w:val="en-US" w:eastAsia="zh-CN"/>
              </w:rPr>
              <w:t xml:space="preserve">           </w:t>
            </w:r>
            <w:r>
              <w:rPr>
                <w:rFonts w:hint="eastAsia" w:ascii="黑体" w:hAnsi="宋体" w:eastAsia="黑体"/>
                <w:b/>
                <w:bCs/>
              </w:rPr>
              <w:t>修订日期：        年    月    日</w:t>
            </w:r>
          </w:p>
        </w:tc>
        <w:tc>
          <w:tcPr>
            <w:tcW w:w="254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4E4DBA9">
            <w:pPr>
              <w:adjustRightInd w:val="0"/>
              <w:snapToGrid w:val="0"/>
              <w:spacing w:line="360" w:lineRule="auto"/>
              <w:rPr>
                <w:rFonts w:ascii="黑体" w:hAnsi="宋体" w:eastAsia="黑体"/>
                <w:b/>
                <w:bCs/>
              </w:rPr>
            </w:pPr>
            <w:r>
              <w:rPr>
                <w:rFonts w:hint="eastAsia" w:ascii="黑体" w:hAnsi="宋体" w:eastAsia="黑体"/>
                <w:b/>
                <w:bCs/>
                <w:lang w:val="en-US" w:eastAsia="zh-CN"/>
              </w:rPr>
              <w:t>综合办公室</w:t>
            </w:r>
            <w:r>
              <w:rPr>
                <w:rFonts w:hint="eastAsia" w:ascii="黑体" w:hAnsi="宋体" w:eastAsia="黑体"/>
                <w:b/>
                <w:bCs/>
              </w:rPr>
              <w:t>：</w:t>
            </w:r>
          </w:p>
          <w:p w14:paraId="7C46EFBB">
            <w:pPr>
              <w:adjustRightInd w:val="0"/>
              <w:snapToGrid w:val="0"/>
              <w:spacing w:line="360" w:lineRule="auto"/>
              <w:ind w:left="1502"/>
              <w:jc w:val="center"/>
              <w:rPr>
                <w:rFonts w:hint="eastAsia" w:ascii="黑体" w:hAnsi="宋体" w:eastAsia="黑体"/>
                <w:b/>
                <w:bCs/>
              </w:rPr>
            </w:pPr>
          </w:p>
          <w:p w14:paraId="4B257B27">
            <w:pPr>
              <w:adjustRightInd w:val="0"/>
              <w:snapToGrid w:val="0"/>
              <w:spacing w:line="360" w:lineRule="auto"/>
              <w:ind w:firstLine="2741" w:firstLineChars="1300"/>
              <w:jc w:val="both"/>
              <w:rPr>
                <w:rFonts w:hint="eastAsia" w:ascii="黑体" w:hAnsi="宋体" w:eastAsia="黑体"/>
                <w:b/>
                <w:bCs/>
              </w:rPr>
            </w:pPr>
          </w:p>
          <w:p w14:paraId="38B97092">
            <w:pPr>
              <w:adjustRightInd w:val="0"/>
              <w:snapToGrid w:val="0"/>
              <w:spacing w:line="360" w:lineRule="auto"/>
              <w:ind w:firstLine="3373" w:firstLineChars="1600"/>
              <w:jc w:val="both"/>
              <w:rPr>
                <w:rFonts w:hint="default" w:ascii="黑体" w:hAnsi="宋体" w:eastAsia="黑体"/>
                <w:b/>
                <w:bCs/>
                <w:lang w:val="en-US" w:eastAsia="zh-CN"/>
              </w:rPr>
            </w:pPr>
            <w:r>
              <w:rPr>
                <w:rFonts w:hint="eastAsia" w:ascii="黑体" w:hAnsi="宋体" w:eastAsia="黑体"/>
                <w:b/>
                <w:bCs/>
              </w:rPr>
              <w:t>盖</w:t>
            </w:r>
            <w:r>
              <w:rPr>
                <w:rFonts w:hint="eastAsia" w:ascii="黑体" w:hAnsi="宋体" w:eastAsia="黑体"/>
                <w:b/>
                <w:bCs/>
                <w:lang w:val="en-US" w:eastAsia="zh-CN"/>
              </w:rPr>
              <w:t xml:space="preserve">  </w:t>
            </w:r>
            <w:r>
              <w:rPr>
                <w:rFonts w:hint="eastAsia" w:ascii="黑体" w:hAnsi="宋体" w:eastAsia="黑体"/>
                <w:b/>
                <w:bCs/>
              </w:rPr>
              <w:t>章</w:t>
            </w:r>
            <w:r>
              <w:rPr>
                <w:rFonts w:hint="eastAsia" w:ascii="黑体" w:hAnsi="宋体" w:eastAsia="黑体"/>
                <w:b/>
                <w:bCs/>
                <w:lang w:val="en-US" w:eastAsia="zh-CN"/>
              </w:rPr>
              <w:t xml:space="preserve">  </w:t>
            </w:r>
          </w:p>
          <w:p w14:paraId="42790786">
            <w:pPr>
              <w:snapToGrid w:val="0"/>
              <w:spacing w:line="360" w:lineRule="auto"/>
              <w:ind w:left="1532"/>
              <w:jc w:val="center"/>
              <w:textAlignment w:val="baseline"/>
              <w:rPr>
                <w:rFonts w:ascii="黑体" w:hAnsi="宋体" w:eastAsia="黑体"/>
                <w:b/>
                <w:bCs/>
                <w:sz w:val="20"/>
              </w:rPr>
            </w:pPr>
            <w:r>
              <w:rPr>
                <w:rFonts w:hint="eastAsia" w:ascii="黑体" w:hAnsi="宋体" w:eastAsia="黑体"/>
                <w:b/>
                <w:bCs/>
              </w:rPr>
              <w:t xml:space="preserve">核定日期：     </w:t>
            </w:r>
            <w:r>
              <w:rPr>
                <w:rFonts w:hint="eastAsia" w:ascii="黑体" w:hAnsi="宋体" w:eastAsia="黑体"/>
                <w:b/>
                <w:bCs/>
                <w:lang w:val="en-US" w:eastAsia="zh-CN"/>
              </w:rPr>
              <w:t xml:space="preserve">   </w:t>
            </w:r>
            <w:r>
              <w:rPr>
                <w:rFonts w:hint="eastAsia" w:ascii="黑体" w:hAnsi="宋体" w:eastAsia="黑体"/>
                <w:b/>
                <w:bCs/>
              </w:rPr>
              <w:t>年    月    日</w:t>
            </w:r>
          </w:p>
        </w:tc>
      </w:tr>
    </w:tbl>
    <w:p w14:paraId="4C82FF87">
      <w:pPr>
        <w:jc w:val="center"/>
        <w:textAlignment w:val="baseline"/>
        <w:rPr>
          <w:sz w:val="20"/>
        </w:rPr>
      </w:pPr>
    </w:p>
    <w:sectPr>
      <w:head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D6B964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VmMGQzZjdhZGZjYTQwZWNmZmE1YWM0OTUxYWQ2M2YifQ=="/>
  </w:docVars>
  <w:rsids>
    <w:rsidRoot w:val="005004D4"/>
    <w:rsid w:val="00010105"/>
    <w:rsid w:val="00022B25"/>
    <w:rsid w:val="000271D8"/>
    <w:rsid w:val="00033C4F"/>
    <w:rsid w:val="00051CE4"/>
    <w:rsid w:val="000535F1"/>
    <w:rsid w:val="0006075A"/>
    <w:rsid w:val="0006416C"/>
    <w:rsid w:val="000661CB"/>
    <w:rsid w:val="00072224"/>
    <w:rsid w:val="000767F2"/>
    <w:rsid w:val="00083337"/>
    <w:rsid w:val="00086825"/>
    <w:rsid w:val="00093593"/>
    <w:rsid w:val="0009637C"/>
    <w:rsid w:val="000977D6"/>
    <w:rsid w:val="000A2D77"/>
    <w:rsid w:val="000A4298"/>
    <w:rsid w:val="000B32A2"/>
    <w:rsid w:val="000D1F69"/>
    <w:rsid w:val="000D5879"/>
    <w:rsid w:val="000D7B3B"/>
    <w:rsid w:val="000E1580"/>
    <w:rsid w:val="000E259D"/>
    <w:rsid w:val="000E3459"/>
    <w:rsid w:val="00100B19"/>
    <w:rsid w:val="001157BE"/>
    <w:rsid w:val="00124B72"/>
    <w:rsid w:val="001257BD"/>
    <w:rsid w:val="0012711C"/>
    <w:rsid w:val="001320BE"/>
    <w:rsid w:val="0013573A"/>
    <w:rsid w:val="0013678F"/>
    <w:rsid w:val="001379BB"/>
    <w:rsid w:val="00160BD8"/>
    <w:rsid w:val="00174DFE"/>
    <w:rsid w:val="00195CD5"/>
    <w:rsid w:val="00197129"/>
    <w:rsid w:val="001A2E0E"/>
    <w:rsid w:val="001A3350"/>
    <w:rsid w:val="001A577E"/>
    <w:rsid w:val="001B13FC"/>
    <w:rsid w:val="001B7733"/>
    <w:rsid w:val="001C7BAF"/>
    <w:rsid w:val="001D5B03"/>
    <w:rsid w:val="001E3A17"/>
    <w:rsid w:val="001F069E"/>
    <w:rsid w:val="001F3B0B"/>
    <w:rsid w:val="001F61F7"/>
    <w:rsid w:val="0020683E"/>
    <w:rsid w:val="00211199"/>
    <w:rsid w:val="002135AD"/>
    <w:rsid w:val="00220AAC"/>
    <w:rsid w:val="00220DBD"/>
    <w:rsid w:val="002226F4"/>
    <w:rsid w:val="00230D2D"/>
    <w:rsid w:val="0023182E"/>
    <w:rsid w:val="00232D34"/>
    <w:rsid w:val="00242947"/>
    <w:rsid w:val="0024551F"/>
    <w:rsid w:val="0025427F"/>
    <w:rsid w:val="0026757C"/>
    <w:rsid w:val="0027247F"/>
    <w:rsid w:val="0027508F"/>
    <w:rsid w:val="00277B86"/>
    <w:rsid w:val="0028142F"/>
    <w:rsid w:val="00286930"/>
    <w:rsid w:val="00287768"/>
    <w:rsid w:val="00291EDA"/>
    <w:rsid w:val="002A0130"/>
    <w:rsid w:val="002A6B69"/>
    <w:rsid w:val="002B04C4"/>
    <w:rsid w:val="002B6A8C"/>
    <w:rsid w:val="002C3447"/>
    <w:rsid w:val="002C7CA6"/>
    <w:rsid w:val="002D16DB"/>
    <w:rsid w:val="002E6908"/>
    <w:rsid w:val="002F2604"/>
    <w:rsid w:val="002F694C"/>
    <w:rsid w:val="003047D6"/>
    <w:rsid w:val="0031264F"/>
    <w:rsid w:val="00314954"/>
    <w:rsid w:val="00315961"/>
    <w:rsid w:val="00317EC9"/>
    <w:rsid w:val="00326CD9"/>
    <w:rsid w:val="00326F68"/>
    <w:rsid w:val="00327AB8"/>
    <w:rsid w:val="00337F92"/>
    <w:rsid w:val="0034327E"/>
    <w:rsid w:val="003475A7"/>
    <w:rsid w:val="00352123"/>
    <w:rsid w:val="003533F8"/>
    <w:rsid w:val="00363509"/>
    <w:rsid w:val="00371548"/>
    <w:rsid w:val="00385DDA"/>
    <w:rsid w:val="00391B6A"/>
    <w:rsid w:val="00397FE2"/>
    <w:rsid w:val="003A5B1A"/>
    <w:rsid w:val="003A7666"/>
    <w:rsid w:val="003B20E2"/>
    <w:rsid w:val="003B28A5"/>
    <w:rsid w:val="003B6C67"/>
    <w:rsid w:val="003B7D58"/>
    <w:rsid w:val="003C57E8"/>
    <w:rsid w:val="003D1CDD"/>
    <w:rsid w:val="003D2355"/>
    <w:rsid w:val="003D3F57"/>
    <w:rsid w:val="003F088B"/>
    <w:rsid w:val="003F2AC2"/>
    <w:rsid w:val="003F3F5D"/>
    <w:rsid w:val="003F5AAD"/>
    <w:rsid w:val="004236EF"/>
    <w:rsid w:val="00423F85"/>
    <w:rsid w:val="004318AA"/>
    <w:rsid w:val="00433B93"/>
    <w:rsid w:val="004340C1"/>
    <w:rsid w:val="00436EBE"/>
    <w:rsid w:val="00441FBC"/>
    <w:rsid w:val="00442BCA"/>
    <w:rsid w:val="00442E5D"/>
    <w:rsid w:val="0044333E"/>
    <w:rsid w:val="00461979"/>
    <w:rsid w:val="00462B71"/>
    <w:rsid w:val="004646C7"/>
    <w:rsid w:val="004657C1"/>
    <w:rsid w:val="00493674"/>
    <w:rsid w:val="004970BE"/>
    <w:rsid w:val="004A0C96"/>
    <w:rsid w:val="004A26D6"/>
    <w:rsid w:val="004A4FD6"/>
    <w:rsid w:val="004C3A3A"/>
    <w:rsid w:val="004C7824"/>
    <w:rsid w:val="004E453C"/>
    <w:rsid w:val="005004D4"/>
    <w:rsid w:val="005154F8"/>
    <w:rsid w:val="00525916"/>
    <w:rsid w:val="00526583"/>
    <w:rsid w:val="0053601D"/>
    <w:rsid w:val="00537D97"/>
    <w:rsid w:val="00537EC5"/>
    <w:rsid w:val="005405FA"/>
    <w:rsid w:val="00544C55"/>
    <w:rsid w:val="00544D51"/>
    <w:rsid w:val="00554E56"/>
    <w:rsid w:val="00572FEE"/>
    <w:rsid w:val="00575F7E"/>
    <w:rsid w:val="005852ED"/>
    <w:rsid w:val="0058708E"/>
    <w:rsid w:val="00593CB1"/>
    <w:rsid w:val="00596096"/>
    <w:rsid w:val="005A0420"/>
    <w:rsid w:val="005A675B"/>
    <w:rsid w:val="005B336D"/>
    <w:rsid w:val="005B5141"/>
    <w:rsid w:val="005C217B"/>
    <w:rsid w:val="005C331B"/>
    <w:rsid w:val="005D3E53"/>
    <w:rsid w:val="005D71F7"/>
    <w:rsid w:val="005E39D9"/>
    <w:rsid w:val="005E46DD"/>
    <w:rsid w:val="005E4D16"/>
    <w:rsid w:val="005E6B4F"/>
    <w:rsid w:val="006050CA"/>
    <w:rsid w:val="00610893"/>
    <w:rsid w:val="00612866"/>
    <w:rsid w:val="00614419"/>
    <w:rsid w:val="00614ADC"/>
    <w:rsid w:val="00626BCF"/>
    <w:rsid w:val="00631E30"/>
    <w:rsid w:val="006338DE"/>
    <w:rsid w:val="006475B2"/>
    <w:rsid w:val="006476CC"/>
    <w:rsid w:val="006575F3"/>
    <w:rsid w:val="00670A34"/>
    <w:rsid w:val="006807AD"/>
    <w:rsid w:val="006867E6"/>
    <w:rsid w:val="00686BFF"/>
    <w:rsid w:val="006933C6"/>
    <w:rsid w:val="00696344"/>
    <w:rsid w:val="006A0726"/>
    <w:rsid w:val="006A7DF8"/>
    <w:rsid w:val="006D0ED4"/>
    <w:rsid w:val="006D7B5C"/>
    <w:rsid w:val="006E1AE7"/>
    <w:rsid w:val="006E1F49"/>
    <w:rsid w:val="006F78FC"/>
    <w:rsid w:val="006F7C95"/>
    <w:rsid w:val="007027DD"/>
    <w:rsid w:val="00703597"/>
    <w:rsid w:val="007042CA"/>
    <w:rsid w:val="00716B0B"/>
    <w:rsid w:val="00720C20"/>
    <w:rsid w:val="00725DA0"/>
    <w:rsid w:val="00742F48"/>
    <w:rsid w:val="00757013"/>
    <w:rsid w:val="0076004E"/>
    <w:rsid w:val="007628ED"/>
    <w:rsid w:val="00770D3A"/>
    <w:rsid w:val="00772E27"/>
    <w:rsid w:val="00776244"/>
    <w:rsid w:val="007772B7"/>
    <w:rsid w:val="007804C3"/>
    <w:rsid w:val="007829DC"/>
    <w:rsid w:val="0079439B"/>
    <w:rsid w:val="007964AB"/>
    <w:rsid w:val="007A0B37"/>
    <w:rsid w:val="007B1C77"/>
    <w:rsid w:val="007C44EA"/>
    <w:rsid w:val="007E2CF4"/>
    <w:rsid w:val="007E5C57"/>
    <w:rsid w:val="007E7B10"/>
    <w:rsid w:val="007F0B32"/>
    <w:rsid w:val="007F3385"/>
    <w:rsid w:val="007F402A"/>
    <w:rsid w:val="008025B3"/>
    <w:rsid w:val="00814B5D"/>
    <w:rsid w:val="008151F0"/>
    <w:rsid w:val="00831939"/>
    <w:rsid w:val="008350F0"/>
    <w:rsid w:val="008442BB"/>
    <w:rsid w:val="00847ABA"/>
    <w:rsid w:val="008546B9"/>
    <w:rsid w:val="008559AE"/>
    <w:rsid w:val="008649F7"/>
    <w:rsid w:val="00865C0B"/>
    <w:rsid w:val="0086683C"/>
    <w:rsid w:val="00870BAE"/>
    <w:rsid w:val="00872759"/>
    <w:rsid w:val="00877C15"/>
    <w:rsid w:val="00886004"/>
    <w:rsid w:val="008B1B18"/>
    <w:rsid w:val="008C19EB"/>
    <w:rsid w:val="008D714D"/>
    <w:rsid w:val="008F7A1C"/>
    <w:rsid w:val="008F7F31"/>
    <w:rsid w:val="00903962"/>
    <w:rsid w:val="00911F80"/>
    <w:rsid w:val="00914271"/>
    <w:rsid w:val="00916A42"/>
    <w:rsid w:val="00920AEF"/>
    <w:rsid w:val="00922E07"/>
    <w:rsid w:val="00923450"/>
    <w:rsid w:val="00930FD2"/>
    <w:rsid w:val="00933FF5"/>
    <w:rsid w:val="009378A1"/>
    <w:rsid w:val="009522AD"/>
    <w:rsid w:val="00965D7C"/>
    <w:rsid w:val="00972B30"/>
    <w:rsid w:val="00974EA0"/>
    <w:rsid w:val="0098014D"/>
    <w:rsid w:val="00990E86"/>
    <w:rsid w:val="0099192C"/>
    <w:rsid w:val="0099331B"/>
    <w:rsid w:val="00993DAF"/>
    <w:rsid w:val="009960B2"/>
    <w:rsid w:val="009B7623"/>
    <w:rsid w:val="009C0399"/>
    <w:rsid w:val="009C3FFB"/>
    <w:rsid w:val="009C46D1"/>
    <w:rsid w:val="009D0AF7"/>
    <w:rsid w:val="009D2924"/>
    <w:rsid w:val="009D692F"/>
    <w:rsid w:val="009E1475"/>
    <w:rsid w:val="009E2FA1"/>
    <w:rsid w:val="009E3CEE"/>
    <w:rsid w:val="009E47A6"/>
    <w:rsid w:val="009E571A"/>
    <w:rsid w:val="009E6BA1"/>
    <w:rsid w:val="00A0157B"/>
    <w:rsid w:val="00A051B9"/>
    <w:rsid w:val="00A12023"/>
    <w:rsid w:val="00A223B4"/>
    <w:rsid w:val="00A22D27"/>
    <w:rsid w:val="00A23F81"/>
    <w:rsid w:val="00A30089"/>
    <w:rsid w:val="00A328C4"/>
    <w:rsid w:val="00A4477C"/>
    <w:rsid w:val="00A529F5"/>
    <w:rsid w:val="00A55D7E"/>
    <w:rsid w:val="00A62238"/>
    <w:rsid w:val="00A83207"/>
    <w:rsid w:val="00A877ED"/>
    <w:rsid w:val="00A90BDF"/>
    <w:rsid w:val="00A90FC7"/>
    <w:rsid w:val="00AB5713"/>
    <w:rsid w:val="00AB618A"/>
    <w:rsid w:val="00AB7799"/>
    <w:rsid w:val="00AC6162"/>
    <w:rsid w:val="00AC756C"/>
    <w:rsid w:val="00AC7B51"/>
    <w:rsid w:val="00AD2218"/>
    <w:rsid w:val="00AD49F3"/>
    <w:rsid w:val="00AE52E0"/>
    <w:rsid w:val="00AF4A7E"/>
    <w:rsid w:val="00B0325C"/>
    <w:rsid w:val="00B039CC"/>
    <w:rsid w:val="00B07A1B"/>
    <w:rsid w:val="00B22FBD"/>
    <w:rsid w:val="00B24122"/>
    <w:rsid w:val="00B25B05"/>
    <w:rsid w:val="00B338BC"/>
    <w:rsid w:val="00B37398"/>
    <w:rsid w:val="00B50972"/>
    <w:rsid w:val="00B6356D"/>
    <w:rsid w:val="00B65075"/>
    <w:rsid w:val="00B6563B"/>
    <w:rsid w:val="00B76E6C"/>
    <w:rsid w:val="00B77A72"/>
    <w:rsid w:val="00B91D6A"/>
    <w:rsid w:val="00B932A9"/>
    <w:rsid w:val="00BA628A"/>
    <w:rsid w:val="00BB63D7"/>
    <w:rsid w:val="00BB6E2A"/>
    <w:rsid w:val="00BB7727"/>
    <w:rsid w:val="00BC7274"/>
    <w:rsid w:val="00BE2D4B"/>
    <w:rsid w:val="00BE5405"/>
    <w:rsid w:val="00BE769A"/>
    <w:rsid w:val="00BF5221"/>
    <w:rsid w:val="00C17B1B"/>
    <w:rsid w:val="00C204E2"/>
    <w:rsid w:val="00C42F1F"/>
    <w:rsid w:val="00C603D3"/>
    <w:rsid w:val="00C633B4"/>
    <w:rsid w:val="00C672FB"/>
    <w:rsid w:val="00C75B4C"/>
    <w:rsid w:val="00CA0EEE"/>
    <w:rsid w:val="00CA7223"/>
    <w:rsid w:val="00CB1BEB"/>
    <w:rsid w:val="00CC2E76"/>
    <w:rsid w:val="00CC422B"/>
    <w:rsid w:val="00CC4E86"/>
    <w:rsid w:val="00CC601E"/>
    <w:rsid w:val="00CD5E35"/>
    <w:rsid w:val="00CE3BDC"/>
    <w:rsid w:val="00CF097B"/>
    <w:rsid w:val="00D03374"/>
    <w:rsid w:val="00D10052"/>
    <w:rsid w:val="00D16602"/>
    <w:rsid w:val="00D47496"/>
    <w:rsid w:val="00D56BCD"/>
    <w:rsid w:val="00D60213"/>
    <w:rsid w:val="00D814F7"/>
    <w:rsid w:val="00D84012"/>
    <w:rsid w:val="00D90395"/>
    <w:rsid w:val="00D9594B"/>
    <w:rsid w:val="00D95B04"/>
    <w:rsid w:val="00D97E06"/>
    <w:rsid w:val="00DC06F1"/>
    <w:rsid w:val="00DC2C7C"/>
    <w:rsid w:val="00DD7A2A"/>
    <w:rsid w:val="00DD7C0F"/>
    <w:rsid w:val="00DE0842"/>
    <w:rsid w:val="00DF6783"/>
    <w:rsid w:val="00DF68D3"/>
    <w:rsid w:val="00E0056D"/>
    <w:rsid w:val="00E147F2"/>
    <w:rsid w:val="00E16B5C"/>
    <w:rsid w:val="00E17CC1"/>
    <w:rsid w:val="00E17F73"/>
    <w:rsid w:val="00E23455"/>
    <w:rsid w:val="00E24050"/>
    <w:rsid w:val="00E24E00"/>
    <w:rsid w:val="00E30E21"/>
    <w:rsid w:val="00E45184"/>
    <w:rsid w:val="00E4564E"/>
    <w:rsid w:val="00E6284E"/>
    <w:rsid w:val="00E70608"/>
    <w:rsid w:val="00E760C2"/>
    <w:rsid w:val="00E81686"/>
    <w:rsid w:val="00E85F64"/>
    <w:rsid w:val="00E92AE3"/>
    <w:rsid w:val="00E93E6C"/>
    <w:rsid w:val="00EA1196"/>
    <w:rsid w:val="00EA7E73"/>
    <w:rsid w:val="00EC524D"/>
    <w:rsid w:val="00EE21FA"/>
    <w:rsid w:val="00EE3525"/>
    <w:rsid w:val="00EE5FA2"/>
    <w:rsid w:val="00EF55A6"/>
    <w:rsid w:val="00F04104"/>
    <w:rsid w:val="00F05519"/>
    <w:rsid w:val="00F11B2A"/>
    <w:rsid w:val="00F12928"/>
    <w:rsid w:val="00F13F09"/>
    <w:rsid w:val="00F251B6"/>
    <w:rsid w:val="00F37AE2"/>
    <w:rsid w:val="00F47D38"/>
    <w:rsid w:val="00F535C9"/>
    <w:rsid w:val="00F54FFD"/>
    <w:rsid w:val="00F70909"/>
    <w:rsid w:val="00F713EE"/>
    <w:rsid w:val="00F757A8"/>
    <w:rsid w:val="00F8195E"/>
    <w:rsid w:val="00F83A0B"/>
    <w:rsid w:val="00F90027"/>
    <w:rsid w:val="00F927CC"/>
    <w:rsid w:val="00F95210"/>
    <w:rsid w:val="00FA555B"/>
    <w:rsid w:val="00FA6E9C"/>
    <w:rsid w:val="00FA76D4"/>
    <w:rsid w:val="00FB401A"/>
    <w:rsid w:val="00FB4D19"/>
    <w:rsid w:val="00FC1079"/>
    <w:rsid w:val="00FD0C9A"/>
    <w:rsid w:val="00FD4243"/>
    <w:rsid w:val="00FE1F84"/>
    <w:rsid w:val="00FF0FCA"/>
    <w:rsid w:val="00FF6AEA"/>
    <w:rsid w:val="0A72647D"/>
    <w:rsid w:val="0AC33CA4"/>
    <w:rsid w:val="2AE13AA9"/>
    <w:rsid w:val="2E222C79"/>
    <w:rsid w:val="42E27CE1"/>
    <w:rsid w:val="52684710"/>
    <w:rsid w:val="5F4C0DF7"/>
    <w:rsid w:val="7C161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semiHidden/>
    <w:unhideWhenUsed/>
    <w:qFormat/>
    <w:uiPriority w:val="99"/>
    <w:pPr>
      <w:jc w:val="left"/>
    </w:pPr>
  </w:style>
  <w:style w:type="paragraph" w:styleId="3">
    <w:name w:val="Body Text"/>
    <w:basedOn w:val="1"/>
    <w:semiHidden/>
    <w:qFormat/>
    <w:uiPriority w:val="0"/>
    <w:pPr>
      <w:spacing w:line="480" w:lineRule="auto"/>
    </w:pPr>
    <w:rPr>
      <w:rFonts w:ascii="Times New Roman" w:hAnsi="Times New Roman"/>
      <w:b/>
      <w:sz w:val="24"/>
      <w:szCs w:val="24"/>
    </w:rPr>
  </w:style>
  <w:style w:type="paragraph" w:styleId="4">
    <w:name w:val="Plain Text"/>
    <w:basedOn w:val="1"/>
    <w:semiHidden/>
    <w:qFormat/>
    <w:uiPriority w:val="0"/>
    <w:rPr>
      <w:rFonts w:hint="eastAsia" w:ascii="宋体" w:hAnsi="Courier New"/>
      <w:szCs w:val="20"/>
    </w:rPr>
  </w:style>
  <w:style w:type="paragraph" w:styleId="5">
    <w:name w:val="Balloon Text"/>
    <w:basedOn w:val="1"/>
    <w:semiHidden/>
    <w:unhideWhenUsed/>
    <w:qFormat/>
    <w:uiPriority w:val="0"/>
    <w:rPr>
      <w:sz w:val="18"/>
      <w:szCs w:val="18"/>
    </w:rPr>
  </w:style>
  <w:style w:type="paragraph" w:styleId="6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2"/>
    <w:next w:val="2"/>
    <w:link w:val="19"/>
    <w:semiHidden/>
    <w:unhideWhenUsed/>
    <w:qFormat/>
    <w:uiPriority w:val="99"/>
    <w:rPr>
      <w:b/>
      <w:bCs/>
    </w:rPr>
  </w:style>
  <w:style w:type="character" w:styleId="11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2">
    <w:name w:val="页眉 Char"/>
    <w:basedOn w:val="10"/>
    <w:semiHidden/>
    <w:qFormat/>
    <w:uiPriority w:val="0"/>
    <w:rPr>
      <w:sz w:val="18"/>
      <w:szCs w:val="18"/>
    </w:rPr>
  </w:style>
  <w:style w:type="character" w:customStyle="1" w:styleId="13">
    <w:name w:val="页脚 Char"/>
    <w:basedOn w:val="10"/>
    <w:semiHidden/>
    <w:qFormat/>
    <w:uiPriority w:val="0"/>
    <w:rPr>
      <w:sz w:val="18"/>
      <w:szCs w:val="18"/>
    </w:rPr>
  </w:style>
  <w:style w:type="character" w:customStyle="1" w:styleId="14">
    <w:name w:val="正文文本 Char"/>
    <w:basedOn w:val="10"/>
    <w:qFormat/>
    <w:uiPriority w:val="0"/>
    <w:rPr>
      <w:rFonts w:ascii="Times New Roman" w:hAnsi="Times New Roman"/>
      <w:b/>
      <w:kern w:val="2"/>
      <w:sz w:val="24"/>
      <w:szCs w:val="24"/>
    </w:rPr>
  </w:style>
  <w:style w:type="character" w:customStyle="1" w:styleId="15">
    <w:name w:val="批注框文本 Char"/>
    <w:basedOn w:val="10"/>
    <w:semiHidden/>
    <w:qFormat/>
    <w:uiPriority w:val="0"/>
    <w:rPr>
      <w:kern w:val="2"/>
      <w:sz w:val="18"/>
      <w:szCs w:val="18"/>
    </w:rPr>
  </w:style>
  <w:style w:type="character" w:customStyle="1" w:styleId="16">
    <w:name w:val="纯文本 Char"/>
    <w:basedOn w:val="10"/>
    <w:qFormat/>
    <w:uiPriority w:val="0"/>
    <w:rPr>
      <w:rFonts w:ascii="宋体" w:hAnsi="Courier New"/>
      <w:kern w:val="2"/>
      <w:sz w:val="21"/>
    </w:rPr>
  </w:style>
  <w:style w:type="paragraph" w:styleId="17">
    <w:name w:val="List Paragraph"/>
    <w:basedOn w:val="1"/>
    <w:qFormat/>
    <w:uiPriority w:val="0"/>
    <w:pPr>
      <w:ind w:firstLine="420" w:firstLineChars="200"/>
    </w:pPr>
  </w:style>
  <w:style w:type="character" w:customStyle="1" w:styleId="18">
    <w:name w:val="批注文字 Char"/>
    <w:basedOn w:val="10"/>
    <w:link w:val="2"/>
    <w:semiHidden/>
    <w:qFormat/>
    <w:uiPriority w:val="99"/>
    <w:rPr>
      <w:kern w:val="2"/>
      <w:sz w:val="21"/>
      <w:szCs w:val="22"/>
    </w:rPr>
  </w:style>
  <w:style w:type="character" w:customStyle="1" w:styleId="19">
    <w:name w:val="批注主题 Char"/>
    <w:basedOn w:val="18"/>
    <w:link w:val="8"/>
    <w:semiHidden/>
    <w:qFormat/>
    <w:uiPriority w:val="99"/>
    <w:rPr>
      <w:b/>
      <w:bCs/>
      <w:kern w:val="2"/>
      <w:sz w:val="21"/>
      <w:szCs w:val="22"/>
    </w:rPr>
  </w:style>
  <w:style w:type="paragraph" w:customStyle="1" w:styleId="20">
    <w:name w:val="Revision"/>
    <w:hidden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1">
    <w:name w:val="No Spacing"/>
    <w:qFormat/>
    <w:uiPriority w:val="1"/>
    <w:pPr>
      <w:widowControl w:val="0"/>
      <w:jc w:val="both"/>
    </w:pPr>
    <w:rPr>
      <w:rFonts w:ascii="Calibri" w:hAnsi="Calibri" w:eastAsia="微软雅黑" w:cs="Times New Roman"/>
      <w:kern w:val="2"/>
      <w:sz w:val="18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483</Words>
  <Characters>500</Characters>
  <Lines>4</Lines>
  <Paragraphs>1</Paragraphs>
  <TotalTime>1</TotalTime>
  <ScaleCrop>false</ScaleCrop>
  <LinksUpToDate>false</LinksUpToDate>
  <CharactersWithSpaces>557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2022-03-07T09:10:00Z</dcterms:created>
  <dc:creator>bingbinglee</dc:creator>
  <cp:lastModifiedBy> </cp:lastModifiedBy>
  <cp:lastPrinted>2022-04-01T00:37:00Z</cp:lastPrinted>
  <dcterms:modified xsi:type="dcterms:W3CDTF">2026-08-07T05:57:16Z</dcterms:modified>
  <dc:title>调 配 与 劳 动 关 系 管 理 岗 位 说 明 书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ED2C1D1C2A454B328CE7EB5E0FA6FD35</vt:lpwstr>
  </property>
</Properties>
</file>