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2F7FD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highlight w:val="none"/>
        </w:rPr>
        <w:t>：</w:t>
      </w:r>
    </w:p>
    <w:p w14:paraId="522E0D1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2026年井冈山市人民代表大会常务委员会办公室</w:t>
      </w:r>
    </w:p>
    <w:p w14:paraId="143E07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17"/>
          <w:sz w:val="36"/>
          <w:szCs w:val="36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17"/>
          <w:sz w:val="36"/>
          <w:szCs w:val="36"/>
          <w:highlight w:val="none"/>
          <w:lang w:eastAsia="zh-CN"/>
        </w:rPr>
        <w:t>招聘岗位及任职要求</w:t>
      </w:r>
    </w:p>
    <w:tbl>
      <w:tblPr>
        <w:tblStyle w:val="3"/>
        <w:tblW w:w="1068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3"/>
        <w:gridCol w:w="1683"/>
        <w:gridCol w:w="4825"/>
        <w:gridCol w:w="745"/>
        <w:gridCol w:w="2966"/>
      </w:tblGrid>
      <w:tr w14:paraId="6D1A93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2ED5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bookmarkStart w:id="0" w:name="OLE_LINK2"/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序号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5E7E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岗位序号及名称</w:t>
            </w:r>
          </w:p>
        </w:tc>
        <w:tc>
          <w:tcPr>
            <w:tcW w:w="4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1C2D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岗位要求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060F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拟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招聘人数</w:t>
            </w:r>
          </w:p>
        </w:tc>
        <w:tc>
          <w:tcPr>
            <w:tcW w:w="2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605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薪资待遇</w:t>
            </w:r>
          </w:p>
        </w:tc>
      </w:tr>
      <w:tr w14:paraId="728E58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5636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lang w:val="en-US" w:eastAsia="zh-CN"/>
              </w:rPr>
              <w:t>1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BD5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lang w:val="en-US" w:eastAsia="zh-CN"/>
              </w:rPr>
              <w:t>01－驾驶员</w:t>
            </w:r>
          </w:p>
        </w:tc>
        <w:tc>
          <w:tcPr>
            <w:tcW w:w="4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ABE7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0"/>
                <w:szCs w:val="30"/>
                <w:highlight w:val="none"/>
                <w:lang w:val="en-US" w:eastAsia="zh-CN" w:bidi="ar-SA"/>
              </w:rPr>
              <w:t>1.学历要求：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lang w:val="en-US" w:eastAsia="zh-CN"/>
              </w:rPr>
              <w:t>高中及以上学历（含中专）；</w:t>
            </w:r>
          </w:p>
          <w:p w14:paraId="016105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0"/>
                <w:szCs w:val="30"/>
                <w:highlight w:val="none"/>
                <w:lang w:val="en-US" w:eastAsia="zh-CN" w:bidi="ar-SA"/>
              </w:rPr>
              <w:t>2.年龄要求：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lang w:val="en-US" w:eastAsia="zh-CN"/>
              </w:rPr>
              <w:t>45周岁及以下（1981年8月1日（含）以后出生）；</w:t>
            </w:r>
          </w:p>
          <w:p w14:paraId="581767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0"/>
                <w:szCs w:val="30"/>
                <w:highlight w:val="none"/>
                <w:lang w:val="en-US" w:eastAsia="zh-CN" w:bidi="ar-SA"/>
              </w:rPr>
              <w:t>3.持证要求：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lang w:val="en-US" w:eastAsia="zh-CN"/>
              </w:rPr>
              <w:t>持有C1及以上机动车驾驶证，具有3年以上实际驾驶经验；</w:t>
            </w:r>
          </w:p>
          <w:p w14:paraId="56B6E0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0"/>
                <w:szCs w:val="30"/>
                <w:highlight w:val="none"/>
                <w:lang w:val="en-US" w:eastAsia="zh-CN" w:bidi="ar-SA"/>
              </w:rPr>
              <w:t>4.工作要求：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lang w:val="en-US" w:eastAsia="zh-CN"/>
              </w:rPr>
              <w:t>负责公车日常保养管理工作，近3年内无重大交通事故记录，且无酒驾、醉驾等违法违规驾驶行为（考生请在交管12123APP查询下载）；同等条件下退伍军人优先。</w:t>
            </w: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A795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lang w:val="en-US" w:eastAsia="zh-CN"/>
              </w:rPr>
              <w:t>1人</w:t>
            </w:r>
          </w:p>
        </w:tc>
        <w:tc>
          <w:tcPr>
            <w:tcW w:w="2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DEF9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highlight w:val="none"/>
              </w:rPr>
              <w:t>参照井冈山市临聘人员管理办法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highlight w:val="none"/>
                <w:lang w:val="en-US" w:eastAsia="zh-CN"/>
              </w:rPr>
              <w:t>执行（试用期1个月）</w:t>
            </w:r>
          </w:p>
        </w:tc>
      </w:tr>
      <w:bookmarkEnd w:id="0"/>
    </w:tbl>
    <w:p w14:paraId="7DD938E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0" w:firstLineChars="0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注：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证书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工作经历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计算截止时间为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6年8月1日。</w:t>
      </w:r>
    </w:p>
    <w:p w14:paraId="1C1D93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pacing w:val="-17"/>
          <w:sz w:val="32"/>
          <w:szCs w:val="32"/>
          <w:highlight w:val="none"/>
          <w:lang w:eastAsia="zh-CN"/>
        </w:rPr>
      </w:pPr>
    </w:p>
    <w:p w14:paraId="18444F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240" w:lineRule="auto"/>
        <w:ind w:firstLine="0" w:firstLineChars="0"/>
        <w:jc w:val="center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</w:pPr>
    </w:p>
    <w:p w14:paraId="5B5141E4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7A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3078AF"/>
    <w:rsid w:val="6230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</w:pPr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2026-08-11T08:32:00Z</dcterms:created>
  <dc:creator>Sleeping</dc:creator>
  <cp:lastModifiedBy>Sleeping</cp:lastModifiedBy>
  <dcterms:modified xsi:type="dcterms:W3CDTF">2026-08-11T08:32:27Z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1813CE8550BA4AA5B2074C3197754FD0_11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