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4C901E">
      <w:pPr>
        <w:pStyle w:val="2"/>
        <w:spacing w:line="420" w:lineRule="exact"/>
        <w:ind w:firstLine="0" w:firstLineChars="0"/>
        <w:rPr>
          <w:rFonts w:hint="eastAsia" w:asciiTheme="majorEastAsia" w:hAnsiTheme="majorEastAsia" w:eastAsiaTheme="majorEastAsia" w:cstheme="majorEastAsia"/>
          <w:b/>
          <w:bCs/>
          <w:color w:val="auto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auto"/>
        </w:rPr>
        <w:t>附件1</w:t>
      </w:r>
    </w:p>
    <w:p w14:paraId="2D6E8DCF">
      <w:pPr>
        <w:spacing w:line="52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安定医院芜湖医院（芜湖市第四人民医院）</w:t>
      </w: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2026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年公开招聘</w:t>
      </w:r>
    </w:p>
    <w:p w14:paraId="76B3FE6E">
      <w:pPr>
        <w:spacing w:line="520" w:lineRule="exact"/>
        <w:jc w:val="center"/>
        <w:rPr>
          <w:rFonts w:asci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  <w:t>编外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工作人员岗位表</w:t>
      </w:r>
    </w:p>
    <w:tbl>
      <w:tblPr>
        <w:tblStyle w:val="4"/>
        <w:tblpPr w:leftFromText="180" w:rightFromText="180" w:vertAnchor="text" w:horzAnchor="page" w:tblpX="1311" w:tblpY="243"/>
        <w:tblOverlap w:val="never"/>
        <w:tblW w:w="144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475"/>
        <w:gridCol w:w="567"/>
        <w:gridCol w:w="744"/>
        <w:gridCol w:w="592"/>
        <w:gridCol w:w="956"/>
        <w:gridCol w:w="1216"/>
        <w:gridCol w:w="755"/>
        <w:gridCol w:w="2255"/>
        <w:gridCol w:w="1241"/>
        <w:gridCol w:w="1339"/>
        <w:gridCol w:w="782"/>
        <w:gridCol w:w="2035"/>
        <w:gridCol w:w="991"/>
      </w:tblGrid>
      <w:tr w14:paraId="1580F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518" w:type="dxa"/>
            <w:vAlign w:val="center"/>
          </w:tcPr>
          <w:p w14:paraId="57E728C6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序号</w:t>
            </w:r>
          </w:p>
        </w:tc>
        <w:tc>
          <w:tcPr>
            <w:tcW w:w="475" w:type="dxa"/>
            <w:vAlign w:val="center"/>
          </w:tcPr>
          <w:p w14:paraId="66784CAE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招聘单位</w:t>
            </w:r>
          </w:p>
        </w:tc>
        <w:tc>
          <w:tcPr>
            <w:tcW w:w="567" w:type="dxa"/>
            <w:vAlign w:val="center"/>
          </w:tcPr>
          <w:p w14:paraId="04114647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单位类别</w:t>
            </w:r>
          </w:p>
        </w:tc>
        <w:tc>
          <w:tcPr>
            <w:tcW w:w="744" w:type="dxa"/>
            <w:vAlign w:val="center"/>
          </w:tcPr>
          <w:p w14:paraId="5C850DA7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招聘计划总数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（名)</w:t>
            </w:r>
          </w:p>
        </w:tc>
        <w:tc>
          <w:tcPr>
            <w:tcW w:w="592" w:type="dxa"/>
            <w:vAlign w:val="center"/>
          </w:tcPr>
          <w:p w14:paraId="625A8586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用工形式</w:t>
            </w:r>
          </w:p>
        </w:tc>
        <w:tc>
          <w:tcPr>
            <w:tcW w:w="956" w:type="dxa"/>
            <w:vAlign w:val="center"/>
          </w:tcPr>
          <w:p w14:paraId="4FB88268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1216" w:type="dxa"/>
            <w:vAlign w:val="center"/>
          </w:tcPr>
          <w:p w14:paraId="5615E399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岗位代码</w:t>
            </w:r>
          </w:p>
        </w:tc>
        <w:tc>
          <w:tcPr>
            <w:tcW w:w="755" w:type="dxa"/>
            <w:vAlign w:val="center"/>
          </w:tcPr>
          <w:p w14:paraId="1737FF8E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招聘人数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（名)</w:t>
            </w:r>
          </w:p>
        </w:tc>
        <w:tc>
          <w:tcPr>
            <w:tcW w:w="8643" w:type="dxa"/>
            <w:gridSpan w:val="6"/>
            <w:vAlign w:val="center"/>
          </w:tcPr>
          <w:p w14:paraId="09E2B2A6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岗位条件和要求</w:t>
            </w:r>
          </w:p>
        </w:tc>
      </w:tr>
      <w:tr w14:paraId="0BCF9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518" w:type="dxa"/>
            <w:vAlign w:val="center"/>
          </w:tcPr>
          <w:p w14:paraId="70349B4B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14:paraId="2D75C54A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DC912DF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44" w:type="dxa"/>
            <w:vAlign w:val="center"/>
          </w:tcPr>
          <w:p w14:paraId="38FD22CF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92" w:type="dxa"/>
            <w:vAlign w:val="center"/>
          </w:tcPr>
          <w:p w14:paraId="7374F716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56" w:type="dxa"/>
            <w:vAlign w:val="center"/>
          </w:tcPr>
          <w:p w14:paraId="4AF6C47C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6" w:type="dxa"/>
            <w:vAlign w:val="center"/>
          </w:tcPr>
          <w:p w14:paraId="6A25BCB7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55" w:type="dxa"/>
            <w:vAlign w:val="center"/>
          </w:tcPr>
          <w:p w14:paraId="3D2E77EF">
            <w:pPr>
              <w:widowControl/>
              <w:jc w:val="left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255" w:type="dxa"/>
            <w:vAlign w:val="center"/>
          </w:tcPr>
          <w:p w14:paraId="4EF3B122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专业</w:t>
            </w:r>
          </w:p>
        </w:tc>
        <w:tc>
          <w:tcPr>
            <w:tcW w:w="1241" w:type="dxa"/>
            <w:vAlign w:val="center"/>
          </w:tcPr>
          <w:p w14:paraId="5AAA30A7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学历</w:t>
            </w:r>
          </w:p>
        </w:tc>
        <w:tc>
          <w:tcPr>
            <w:tcW w:w="1339" w:type="dxa"/>
            <w:vAlign w:val="center"/>
          </w:tcPr>
          <w:p w14:paraId="74F268A7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学位</w:t>
            </w:r>
          </w:p>
        </w:tc>
        <w:tc>
          <w:tcPr>
            <w:tcW w:w="782" w:type="dxa"/>
            <w:vAlign w:val="center"/>
          </w:tcPr>
          <w:p w14:paraId="7D6EE291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年龄</w:t>
            </w:r>
          </w:p>
        </w:tc>
        <w:tc>
          <w:tcPr>
            <w:tcW w:w="2035" w:type="dxa"/>
            <w:vAlign w:val="center"/>
          </w:tcPr>
          <w:p w14:paraId="09E00112">
            <w:pPr>
              <w:widowControl/>
              <w:jc w:val="center"/>
              <w:rPr>
                <w:rFonts w:ascii="宋体" w:hAnsi="宋体"/>
                <w:b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</w:rPr>
              <w:t>要求</w:t>
            </w:r>
          </w:p>
        </w:tc>
        <w:tc>
          <w:tcPr>
            <w:tcW w:w="991" w:type="dxa"/>
            <w:vAlign w:val="center"/>
          </w:tcPr>
          <w:p w14:paraId="2AC42BB1">
            <w:pPr>
              <w:widowControl/>
              <w:jc w:val="center"/>
              <w:rPr>
                <w:rFonts w:hint="default" w:ascii="宋体" w:hAnsi="宋体" w:eastAsia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 w:val="18"/>
                <w:szCs w:val="18"/>
                <w:lang w:val="en-US" w:eastAsia="zh-CN"/>
              </w:rPr>
              <w:t>用人科室</w:t>
            </w:r>
          </w:p>
        </w:tc>
      </w:tr>
      <w:tr w14:paraId="51EB7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18" w:type="dxa"/>
            <w:vAlign w:val="center"/>
          </w:tcPr>
          <w:p w14:paraId="5AFDE36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1</w:t>
            </w:r>
          </w:p>
        </w:tc>
        <w:tc>
          <w:tcPr>
            <w:tcW w:w="475" w:type="dxa"/>
            <w:vMerge w:val="restart"/>
            <w:vAlign w:val="center"/>
          </w:tcPr>
          <w:p w14:paraId="1D5B498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安定医院芜湖医院（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  <w:t>芜湖市第四人民医院）</w:t>
            </w:r>
          </w:p>
        </w:tc>
        <w:tc>
          <w:tcPr>
            <w:tcW w:w="567" w:type="dxa"/>
            <w:vMerge w:val="restart"/>
            <w:vAlign w:val="center"/>
          </w:tcPr>
          <w:p w14:paraId="1FA9844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公益二类</w:t>
            </w:r>
          </w:p>
        </w:tc>
        <w:tc>
          <w:tcPr>
            <w:tcW w:w="744" w:type="dxa"/>
            <w:vMerge w:val="restart"/>
            <w:vAlign w:val="center"/>
          </w:tcPr>
          <w:p w14:paraId="45325FA1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52</w:t>
            </w:r>
          </w:p>
        </w:tc>
        <w:tc>
          <w:tcPr>
            <w:tcW w:w="592" w:type="dxa"/>
            <w:vMerge w:val="restart"/>
            <w:vAlign w:val="center"/>
          </w:tcPr>
          <w:p w14:paraId="76570E96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事</w:t>
            </w:r>
          </w:p>
          <w:p w14:paraId="231559B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业</w:t>
            </w:r>
          </w:p>
          <w:p w14:paraId="00F6261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单</w:t>
            </w:r>
          </w:p>
          <w:p w14:paraId="4BCF38B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位</w:t>
            </w:r>
          </w:p>
          <w:p w14:paraId="0AB91F5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编</w:t>
            </w:r>
          </w:p>
          <w:p w14:paraId="71BBF85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外</w:t>
            </w:r>
          </w:p>
        </w:tc>
        <w:tc>
          <w:tcPr>
            <w:tcW w:w="956" w:type="dxa"/>
            <w:vAlign w:val="center"/>
          </w:tcPr>
          <w:p w14:paraId="325624E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2B154CB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  <w:t>2026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01</w:t>
            </w:r>
          </w:p>
        </w:tc>
        <w:tc>
          <w:tcPr>
            <w:tcW w:w="755" w:type="dxa"/>
            <w:vAlign w:val="center"/>
          </w:tcPr>
          <w:p w14:paraId="5A3C1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8"/>
                <w:szCs w:val="21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5" w:type="dxa"/>
            <w:vAlign w:val="center"/>
          </w:tcPr>
          <w:p w14:paraId="193626E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精神病与精神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卫生学专业</w:t>
            </w:r>
          </w:p>
        </w:tc>
        <w:tc>
          <w:tcPr>
            <w:tcW w:w="1241" w:type="dxa"/>
            <w:vAlign w:val="center"/>
          </w:tcPr>
          <w:p w14:paraId="5AD552B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研究生</w:t>
            </w:r>
          </w:p>
          <w:p w14:paraId="400875D2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0916922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782" w:type="dxa"/>
            <w:vAlign w:val="center"/>
          </w:tcPr>
          <w:p w14:paraId="35EDFA3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2035" w:type="dxa"/>
            <w:vAlign w:val="center"/>
          </w:tcPr>
          <w:p w14:paraId="7ED8E64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限男性</w:t>
            </w:r>
          </w:p>
        </w:tc>
        <w:tc>
          <w:tcPr>
            <w:tcW w:w="991" w:type="dxa"/>
            <w:vAlign w:val="center"/>
          </w:tcPr>
          <w:p w14:paraId="69B4355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lang w:val="en-US" w:eastAsia="zh-CN"/>
              </w:rPr>
              <w:t>医务科</w:t>
            </w:r>
          </w:p>
        </w:tc>
      </w:tr>
      <w:tr w14:paraId="201D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518" w:type="dxa"/>
            <w:vAlign w:val="center"/>
          </w:tcPr>
          <w:p w14:paraId="41E85EC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2</w:t>
            </w:r>
          </w:p>
        </w:tc>
        <w:tc>
          <w:tcPr>
            <w:tcW w:w="475" w:type="dxa"/>
            <w:vMerge w:val="continue"/>
            <w:vAlign w:val="center"/>
          </w:tcPr>
          <w:p w14:paraId="1976950C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4571942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0F51AB1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310758F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7A1185C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35B330B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  <w:t>2026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2</w:t>
            </w:r>
          </w:p>
        </w:tc>
        <w:tc>
          <w:tcPr>
            <w:tcW w:w="755" w:type="dxa"/>
            <w:vAlign w:val="center"/>
          </w:tcPr>
          <w:p w14:paraId="460AC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5" w:type="dxa"/>
            <w:vAlign w:val="center"/>
          </w:tcPr>
          <w:p w14:paraId="2E9D082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精神病与精神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卫生学专业</w:t>
            </w:r>
          </w:p>
        </w:tc>
        <w:tc>
          <w:tcPr>
            <w:tcW w:w="1241" w:type="dxa"/>
            <w:vAlign w:val="center"/>
          </w:tcPr>
          <w:p w14:paraId="262138F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研究生</w:t>
            </w:r>
          </w:p>
          <w:p w14:paraId="6C8B149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3F95F2B9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782" w:type="dxa"/>
            <w:vAlign w:val="center"/>
          </w:tcPr>
          <w:p w14:paraId="07A4F67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2035" w:type="dxa"/>
            <w:vAlign w:val="center"/>
          </w:tcPr>
          <w:p w14:paraId="65B480C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限女性</w:t>
            </w:r>
          </w:p>
        </w:tc>
        <w:tc>
          <w:tcPr>
            <w:tcW w:w="991" w:type="dxa"/>
            <w:vAlign w:val="center"/>
          </w:tcPr>
          <w:p w14:paraId="183689B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lang w:val="en-US" w:eastAsia="zh-CN"/>
              </w:rPr>
              <w:t>医务科</w:t>
            </w:r>
          </w:p>
        </w:tc>
      </w:tr>
      <w:tr w14:paraId="033C0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518" w:type="dxa"/>
            <w:vAlign w:val="center"/>
          </w:tcPr>
          <w:p w14:paraId="7E09DAB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3</w:t>
            </w:r>
          </w:p>
        </w:tc>
        <w:tc>
          <w:tcPr>
            <w:tcW w:w="475" w:type="dxa"/>
            <w:vMerge w:val="continue"/>
            <w:vAlign w:val="center"/>
          </w:tcPr>
          <w:p w14:paraId="0E1D870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1E72C70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549FCCD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57DEC4E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</w:p>
        </w:tc>
        <w:tc>
          <w:tcPr>
            <w:tcW w:w="956" w:type="dxa"/>
            <w:vAlign w:val="center"/>
          </w:tcPr>
          <w:p w14:paraId="7793447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7050BA5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eastAsia="zh-CN"/>
              </w:rPr>
              <w:t>2026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3</w:t>
            </w:r>
          </w:p>
        </w:tc>
        <w:tc>
          <w:tcPr>
            <w:tcW w:w="755" w:type="dxa"/>
            <w:vAlign w:val="center"/>
          </w:tcPr>
          <w:p w14:paraId="256270CA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1</w:t>
            </w:r>
          </w:p>
        </w:tc>
        <w:tc>
          <w:tcPr>
            <w:tcW w:w="2255" w:type="dxa"/>
            <w:vAlign w:val="center"/>
          </w:tcPr>
          <w:p w14:paraId="29EBA86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中医内科学专业</w:t>
            </w:r>
          </w:p>
        </w:tc>
        <w:tc>
          <w:tcPr>
            <w:tcW w:w="1241" w:type="dxa"/>
            <w:vAlign w:val="center"/>
          </w:tcPr>
          <w:p w14:paraId="18164B0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研究生</w:t>
            </w:r>
          </w:p>
          <w:p w14:paraId="7DB430E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5F58AE1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硕士及以上</w:t>
            </w:r>
          </w:p>
        </w:tc>
        <w:tc>
          <w:tcPr>
            <w:tcW w:w="782" w:type="dxa"/>
            <w:vAlign w:val="center"/>
          </w:tcPr>
          <w:p w14:paraId="1CF8B579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35周岁及以下</w:t>
            </w:r>
          </w:p>
        </w:tc>
        <w:tc>
          <w:tcPr>
            <w:tcW w:w="2035" w:type="dxa"/>
            <w:vAlign w:val="center"/>
          </w:tcPr>
          <w:p w14:paraId="68DEE83E">
            <w:pPr>
              <w:spacing w:line="38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具有住院医师规范化培训合格证或提供2026年住培结束证明</w:t>
            </w:r>
          </w:p>
        </w:tc>
        <w:tc>
          <w:tcPr>
            <w:tcW w:w="991" w:type="dxa"/>
            <w:vAlign w:val="center"/>
          </w:tcPr>
          <w:p w14:paraId="638EF1B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lang w:val="en-US" w:eastAsia="zh-CN"/>
              </w:rPr>
              <w:t>医务科</w:t>
            </w:r>
          </w:p>
        </w:tc>
      </w:tr>
      <w:tr w14:paraId="0E2A0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8" w:type="dxa"/>
            <w:vAlign w:val="center"/>
          </w:tcPr>
          <w:p w14:paraId="484224D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475" w:type="dxa"/>
            <w:vMerge w:val="continue"/>
            <w:vAlign w:val="center"/>
          </w:tcPr>
          <w:p w14:paraId="6F94715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7CD8129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606264A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0201A13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36EF126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4FEA5DF9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eastAsia="zh-CN"/>
              </w:rPr>
              <w:t>2026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4</w:t>
            </w:r>
          </w:p>
        </w:tc>
        <w:tc>
          <w:tcPr>
            <w:tcW w:w="755" w:type="dxa"/>
            <w:vAlign w:val="center"/>
          </w:tcPr>
          <w:p w14:paraId="51546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5" w:type="dxa"/>
            <w:vAlign w:val="center"/>
          </w:tcPr>
          <w:p w14:paraId="1C0BC926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康复治疗学专业</w:t>
            </w:r>
          </w:p>
        </w:tc>
        <w:tc>
          <w:tcPr>
            <w:tcW w:w="1241" w:type="dxa"/>
            <w:vAlign w:val="center"/>
          </w:tcPr>
          <w:p w14:paraId="571E14C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1AA46A4D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4F878DA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2C440D1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69C2E027">
            <w:pPr>
              <w:spacing w:line="380" w:lineRule="exact"/>
              <w:jc w:val="left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具有康复治疗专业技术资格证书</w:t>
            </w:r>
          </w:p>
        </w:tc>
        <w:tc>
          <w:tcPr>
            <w:tcW w:w="991" w:type="dxa"/>
            <w:vAlign w:val="center"/>
          </w:tcPr>
          <w:p w14:paraId="3431DF6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医务科</w:t>
            </w:r>
          </w:p>
        </w:tc>
      </w:tr>
      <w:tr w14:paraId="2680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</w:trPr>
        <w:tc>
          <w:tcPr>
            <w:tcW w:w="518" w:type="dxa"/>
            <w:vAlign w:val="center"/>
          </w:tcPr>
          <w:p w14:paraId="2739ADA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475" w:type="dxa"/>
            <w:vMerge w:val="continue"/>
            <w:vAlign w:val="center"/>
          </w:tcPr>
          <w:p w14:paraId="69A6174C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23540423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0606F6E2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0742E862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63CD0B64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7A45FB9C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eastAsia="zh-CN"/>
              </w:rPr>
              <w:t>2026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5</w:t>
            </w:r>
          </w:p>
        </w:tc>
        <w:tc>
          <w:tcPr>
            <w:tcW w:w="755" w:type="dxa"/>
            <w:vAlign w:val="center"/>
          </w:tcPr>
          <w:p w14:paraId="0027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5" w:type="dxa"/>
            <w:vAlign w:val="center"/>
          </w:tcPr>
          <w:p w14:paraId="5A661F4D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应用心理学专业/应用心理专业</w:t>
            </w:r>
          </w:p>
        </w:tc>
        <w:tc>
          <w:tcPr>
            <w:tcW w:w="1241" w:type="dxa"/>
            <w:vAlign w:val="center"/>
          </w:tcPr>
          <w:p w14:paraId="523B9D46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研究生</w:t>
            </w:r>
          </w:p>
          <w:p w14:paraId="7CBF21CC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5D4E3F7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硕士及以上</w:t>
            </w:r>
          </w:p>
        </w:tc>
        <w:tc>
          <w:tcPr>
            <w:tcW w:w="782" w:type="dxa"/>
            <w:vAlign w:val="center"/>
          </w:tcPr>
          <w:p w14:paraId="14649584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532865DB">
            <w:pPr>
              <w:spacing w:line="440" w:lineRule="exact"/>
              <w:jc w:val="left"/>
              <w:rPr>
                <w:rFonts w:hint="default" w:ascii="方正仿宋_GB2312" w:hAnsi="方正仿宋_GB2312" w:eastAsia="方正仿宋_GB2312" w:cs="方正仿宋_GB2312"/>
                <w:color w:val="auto"/>
                <w:sz w:val="16"/>
                <w:szCs w:val="16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毕业于医学院校或报考专业开设课程需具备医学课程</w:t>
            </w:r>
          </w:p>
        </w:tc>
        <w:tc>
          <w:tcPr>
            <w:tcW w:w="991" w:type="dxa"/>
            <w:vAlign w:val="center"/>
          </w:tcPr>
          <w:p w14:paraId="3953B6F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医务科</w:t>
            </w:r>
          </w:p>
        </w:tc>
      </w:tr>
      <w:tr w14:paraId="65535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18" w:type="dxa"/>
            <w:vAlign w:val="center"/>
          </w:tcPr>
          <w:p w14:paraId="571659E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475" w:type="dxa"/>
            <w:vMerge w:val="continue"/>
            <w:vAlign w:val="center"/>
          </w:tcPr>
          <w:p w14:paraId="62D05459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4FE0306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3CD9A941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3B97E601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52DC313C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4ACBD4A8">
            <w:pPr>
              <w:spacing w:line="36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eastAsia="zh-CN"/>
              </w:rPr>
              <w:t>2026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0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755" w:type="dxa"/>
            <w:vAlign w:val="center"/>
          </w:tcPr>
          <w:p w14:paraId="60BB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5" w:type="dxa"/>
            <w:vAlign w:val="center"/>
          </w:tcPr>
          <w:p w14:paraId="7B50F2D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药学专业</w:t>
            </w:r>
          </w:p>
        </w:tc>
        <w:tc>
          <w:tcPr>
            <w:tcW w:w="1241" w:type="dxa"/>
            <w:vAlign w:val="center"/>
          </w:tcPr>
          <w:p w14:paraId="596E4BD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259EDA3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09F0A57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16F2570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47287EE0">
            <w:pPr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1" w:type="dxa"/>
            <w:vAlign w:val="center"/>
          </w:tcPr>
          <w:p w14:paraId="6C4E821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药剂科</w:t>
            </w:r>
          </w:p>
        </w:tc>
      </w:tr>
      <w:tr w14:paraId="127E3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8" w:type="dxa"/>
            <w:vAlign w:val="center"/>
          </w:tcPr>
          <w:p w14:paraId="75C692D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475" w:type="dxa"/>
            <w:vMerge w:val="continue"/>
            <w:vAlign w:val="center"/>
          </w:tcPr>
          <w:p w14:paraId="2B80D2F6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53DB1726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3C0EF935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5435A252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36CA39DA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3D262A68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20260207</w:t>
            </w:r>
          </w:p>
        </w:tc>
        <w:tc>
          <w:tcPr>
            <w:tcW w:w="755" w:type="dxa"/>
            <w:vAlign w:val="center"/>
          </w:tcPr>
          <w:p w14:paraId="30A1A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5" w:type="dxa"/>
            <w:vAlign w:val="center"/>
          </w:tcPr>
          <w:p w14:paraId="721FCE15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医学影像学专业</w:t>
            </w:r>
          </w:p>
        </w:tc>
        <w:tc>
          <w:tcPr>
            <w:tcW w:w="1241" w:type="dxa"/>
            <w:vAlign w:val="center"/>
          </w:tcPr>
          <w:p w14:paraId="6250A4E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23074E3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2551FB3C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119F6D71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2035" w:type="dxa"/>
            <w:vAlign w:val="center"/>
          </w:tcPr>
          <w:p w14:paraId="6C53016F">
            <w:pPr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991" w:type="dxa"/>
            <w:vAlign w:val="center"/>
          </w:tcPr>
          <w:p w14:paraId="66B45387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功能检查科（心电图室）</w:t>
            </w:r>
          </w:p>
        </w:tc>
      </w:tr>
      <w:tr w14:paraId="4CCA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18" w:type="dxa"/>
            <w:vAlign w:val="center"/>
          </w:tcPr>
          <w:p w14:paraId="79993A5F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8</w:t>
            </w:r>
          </w:p>
        </w:tc>
        <w:tc>
          <w:tcPr>
            <w:tcW w:w="475" w:type="dxa"/>
            <w:vMerge w:val="continue"/>
            <w:vAlign w:val="center"/>
          </w:tcPr>
          <w:p w14:paraId="52682422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AF52FBF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4154F00E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1E5856B6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1EF20BE9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013BFDFD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20260208</w:t>
            </w:r>
          </w:p>
        </w:tc>
        <w:tc>
          <w:tcPr>
            <w:tcW w:w="755" w:type="dxa"/>
            <w:vAlign w:val="center"/>
          </w:tcPr>
          <w:p w14:paraId="0B0A1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5" w:type="dxa"/>
            <w:vAlign w:val="center"/>
          </w:tcPr>
          <w:p w14:paraId="4157B433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医学影像学专业</w:t>
            </w:r>
          </w:p>
        </w:tc>
        <w:tc>
          <w:tcPr>
            <w:tcW w:w="1241" w:type="dxa"/>
            <w:vAlign w:val="center"/>
          </w:tcPr>
          <w:p w14:paraId="503E487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1DEBA79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2CAEA4E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36A4FF8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2035" w:type="dxa"/>
            <w:vAlign w:val="center"/>
          </w:tcPr>
          <w:p w14:paraId="2C6BEFE4">
            <w:pPr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具备医师资格证、执业证，执业范围为医学影像和放射治疗专业</w:t>
            </w:r>
          </w:p>
        </w:tc>
        <w:tc>
          <w:tcPr>
            <w:tcW w:w="991" w:type="dxa"/>
            <w:vAlign w:val="center"/>
          </w:tcPr>
          <w:p w14:paraId="51964DC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功能检查科（B超室）</w:t>
            </w:r>
          </w:p>
        </w:tc>
      </w:tr>
      <w:tr w14:paraId="2621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518" w:type="dxa"/>
            <w:vAlign w:val="center"/>
          </w:tcPr>
          <w:p w14:paraId="2E62046A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9</w:t>
            </w:r>
          </w:p>
        </w:tc>
        <w:tc>
          <w:tcPr>
            <w:tcW w:w="475" w:type="dxa"/>
            <w:vMerge w:val="continue"/>
            <w:vAlign w:val="center"/>
          </w:tcPr>
          <w:p w14:paraId="2D14842B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19848B82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3259F81C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24D69DAA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3E478675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7E68E9DB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20260209</w:t>
            </w:r>
          </w:p>
        </w:tc>
        <w:tc>
          <w:tcPr>
            <w:tcW w:w="755" w:type="dxa"/>
            <w:vAlign w:val="center"/>
          </w:tcPr>
          <w:p w14:paraId="4DBA4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55" w:type="dxa"/>
            <w:vAlign w:val="center"/>
          </w:tcPr>
          <w:p w14:paraId="4DB4DF58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医学影像学专业/临床医学专业</w:t>
            </w:r>
          </w:p>
        </w:tc>
        <w:tc>
          <w:tcPr>
            <w:tcW w:w="1241" w:type="dxa"/>
            <w:vAlign w:val="center"/>
          </w:tcPr>
          <w:p w14:paraId="4414DC8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2D01A75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0D8C20E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582ABE9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39F4BD85">
            <w:pPr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1" w:type="dxa"/>
            <w:vAlign w:val="center"/>
          </w:tcPr>
          <w:p w14:paraId="5325F99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功能检查科（脑电地形图室、经颅磁室、诱发电位室）</w:t>
            </w:r>
          </w:p>
        </w:tc>
      </w:tr>
      <w:tr w14:paraId="32B6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18" w:type="dxa"/>
            <w:vAlign w:val="center"/>
          </w:tcPr>
          <w:p w14:paraId="460BFD7A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475" w:type="dxa"/>
            <w:vMerge w:val="continue"/>
            <w:vAlign w:val="center"/>
          </w:tcPr>
          <w:p w14:paraId="118B9DD4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2BD512FB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2175E9CB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7103FE69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3753B311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6AB33E8A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20260210</w:t>
            </w:r>
          </w:p>
        </w:tc>
        <w:tc>
          <w:tcPr>
            <w:tcW w:w="755" w:type="dxa"/>
            <w:vAlign w:val="center"/>
          </w:tcPr>
          <w:p w14:paraId="45BFE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5" w:type="dxa"/>
            <w:vAlign w:val="center"/>
          </w:tcPr>
          <w:p w14:paraId="3A588369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医学检验技术专业</w:t>
            </w:r>
          </w:p>
        </w:tc>
        <w:tc>
          <w:tcPr>
            <w:tcW w:w="1241" w:type="dxa"/>
            <w:vAlign w:val="center"/>
          </w:tcPr>
          <w:p w14:paraId="2A81CFB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6FB369C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34B23630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4016E5B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112A81C7">
            <w:pPr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991" w:type="dxa"/>
            <w:vAlign w:val="center"/>
          </w:tcPr>
          <w:p w14:paraId="0BED4A09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检验科</w:t>
            </w:r>
          </w:p>
        </w:tc>
      </w:tr>
      <w:tr w14:paraId="762AC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18" w:type="dxa"/>
            <w:vAlign w:val="center"/>
          </w:tcPr>
          <w:p w14:paraId="7105C92F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11</w:t>
            </w:r>
          </w:p>
        </w:tc>
        <w:tc>
          <w:tcPr>
            <w:tcW w:w="475" w:type="dxa"/>
            <w:vMerge w:val="continue"/>
            <w:vAlign w:val="center"/>
          </w:tcPr>
          <w:p w14:paraId="2435A3F8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365B7297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05C9B197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1538A90E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7F909F6F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737F895E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20260211</w:t>
            </w:r>
          </w:p>
        </w:tc>
        <w:tc>
          <w:tcPr>
            <w:tcW w:w="755" w:type="dxa"/>
            <w:vAlign w:val="center"/>
          </w:tcPr>
          <w:p w14:paraId="7A1C0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55" w:type="dxa"/>
            <w:vAlign w:val="center"/>
          </w:tcPr>
          <w:p w14:paraId="199B1BF4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医学影像学专业</w:t>
            </w:r>
          </w:p>
        </w:tc>
        <w:tc>
          <w:tcPr>
            <w:tcW w:w="1241" w:type="dxa"/>
            <w:vAlign w:val="center"/>
          </w:tcPr>
          <w:p w14:paraId="15CF3646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247FA8A2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1E906ABD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191C4B5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35周岁及以下</w:t>
            </w:r>
          </w:p>
        </w:tc>
        <w:tc>
          <w:tcPr>
            <w:tcW w:w="2035" w:type="dxa"/>
            <w:vAlign w:val="center"/>
          </w:tcPr>
          <w:p w14:paraId="26C1B9A0">
            <w:pPr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具有医师资格证和住院医师规范化培训合格证</w:t>
            </w: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或提供2026年住培结束证明</w:t>
            </w:r>
          </w:p>
        </w:tc>
        <w:tc>
          <w:tcPr>
            <w:tcW w:w="991" w:type="dxa"/>
            <w:vAlign w:val="center"/>
          </w:tcPr>
          <w:p w14:paraId="666C76A8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放射科</w:t>
            </w:r>
          </w:p>
        </w:tc>
      </w:tr>
      <w:tr w14:paraId="57ED9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18" w:type="dxa"/>
            <w:vAlign w:val="center"/>
          </w:tcPr>
          <w:p w14:paraId="681656FE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12</w:t>
            </w:r>
          </w:p>
        </w:tc>
        <w:tc>
          <w:tcPr>
            <w:tcW w:w="475" w:type="dxa"/>
            <w:vMerge w:val="continue"/>
            <w:vAlign w:val="center"/>
          </w:tcPr>
          <w:p w14:paraId="7F72ED45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5A7FEBC8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61761A5B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68EDCACB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553D2004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3D198E6E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20260212</w:t>
            </w:r>
          </w:p>
        </w:tc>
        <w:tc>
          <w:tcPr>
            <w:tcW w:w="755" w:type="dxa"/>
            <w:vAlign w:val="center"/>
          </w:tcPr>
          <w:p w14:paraId="54701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255" w:type="dxa"/>
            <w:vAlign w:val="center"/>
          </w:tcPr>
          <w:p w14:paraId="536302C7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信息管理与信息系统专业</w:t>
            </w:r>
          </w:p>
        </w:tc>
        <w:tc>
          <w:tcPr>
            <w:tcW w:w="1241" w:type="dxa"/>
            <w:vAlign w:val="center"/>
          </w:tcPr>
          <w:p w14:paraId="6D3A4B99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本科</w:t>
            </w:r>
          </w:p>
          <w:p w14:paraId="2E8C7639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6689E333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学士及以上</w:t>
            </w:r>
          </w:p>
        </w:tc>
        <w:tc>
          <w:tcPr>
            <w:tcW w:w="782" w:type="dxa"/>
            <w:vAlign w:val="center"/>
          </w:tcPr>
          <w:p w14:paraId="142AA2AF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51AFCD36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具备三年及以上技术研发工作经验</w:t>
            </w:r>
          </w:p>
        </w:tc>
        <w:tc>
          <w:tcPr>
            <w:tcW w:w="991" w:type="dxa"/>
            <w:vAlign w:val="center"/>
          </w:tcPr>
          <w:p w14:paraId="066F21CC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信息设备科</w:t>
            </w:r>
          </w:p>
        </w:tc>
      </w:tr>
      <w:tr w14:paraId="269BA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18" w:type="dxa"/>
            <w:vAlign w:val="center"/>
          </w:tcPr>
          <w:p w14:paraId="49A8959E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13</w:t>
            </w:r>
          </w:p>
        </w:tc>
        <w:tc>
          <w:tcPr>
            <w:tcW w:w="475" w:type="dxa"/>
            <w:vMerge w:val="continue"/>
            <w:vAlign w:val="center"/>
          </w:tcPr>
          <w:p w14:paraId="74E45034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0422A09A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200B1C5B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14EEC623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76FC96B5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62D369C0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20260213</w:t>
            </w:r>
          </w:p>
        </w:tc>
        <w:tc>
          <w:tcPr>
            <w:tcW w:w="755" w:type="dxa"/>
            <w:vAlign w:val="center"/>
          </w:tcPr>
          <w:p w14:paraId="11EE4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255" w:type="dxa"/>
            <w:vAlign w:val="center"/>
          </w:tcPr>
          <w:p w14:paraId="625A8313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护理专业</w:t>
            </w:r>
          </w:p>
        </w:tc>
        <w:tc>
          <w:tcPr>
            <w:tcW w:w="1241" w:type="dxa"/>
            <w:vAlign w:val="center"/>
          </w:tcPr>
          <w:p w14:paraId="086F7F96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大专</w:t>
            </w:r>
          </w:p>
          <w:p w14:paraId="6AA22A01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461561EF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782" w:type="dxa"/>
            <w:vAlign w:val="center"/>
          </w:tcPr>
          <w:p w14:paraId="4BA9F608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20DF51F7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限女性</w:t>
            </w:r>
          </w:p>
        </w:tc>
        <w:tc>
          <w:tcPr>
            <w:tcW w:w="991" w:type="dxa"/>
            <w:vAlign w:val="center"/>
          </w:tcPr>
          <w:p w14:paraId="4C257CBD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护理部</w:t>
            </w:r>
          </w:p>
        </w:tc>
      </w:tr>
      <w:tr w14:paraId="3FA6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18" w:type="dxa"/>
            <w:vAlign w:val="center"/>
          </w:tcPr>
          <w:p w14:paraId="44E2C126">
            <w:pPr>
              <w:spacing w:line="38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14</w:t>
            </w:r>
          </w:p>
        </w:tc>
        <w:tc>
          <w:tcPr>
            <w:tcW w:w="475" w:type="dxa"/>
            <w:vMerge w:val="continue"/>
            <w:vAlign w:val="center"/>
          </w:tcPr>
          <w:p w14:paraId="3C097BF0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67" w:type="dxa"/>
            <w:vMerge w:val="continue"/>
            <w:vAlign w:val="center"/>
          </w:tcPr>
          <w:p w14:paraId="6E678FC3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744" w:type="dxa"/>
            <w:vMerge w:val="continue"/>
            <w:vAlign w:val="center"/>
          </w:tcPr>
          <w:p w14:paraId="77D2F513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92" w:type="dxa"/>
            <w:vMerge w:val="continue"/>
            <w:vAlign w:val="center"/>
          </w:tcPr>
          <w:p w14:paraId="0025296F">
            <w:pPr>
              <w:widowControl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color w:val="auto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956" w:type="dxa"/>
            <w:vAlign w:val="center"/>
          </w:tcPr>
          <w:p w14:paraId="454213F3">
            <w:pPr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</w:rPr>
              <w:t>专业技术岗位</w:t>
            </w:r>
          </w:p>
        </w:tc>
        <w:tc>
          <w:tcPr>
            <w:tcW w:w="1216" w:type="dxa"/>
            <w:vAlign w:val="center"/>
          </w:tcPr>
          <w:p w14:paraId="45B665BC">
            <w:pPr>
              <w:spacing w:line="360" w:lineRule="exact"/>
              <w:jc w:val="center"/>
              <w:rPr>
                <w:rFonts w:hint="default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0"/>
                <w:highlight w:val="none"/>
                <w:lang w:val="en-US" w:eastAsia="zh-CN"/>
              </w:rPr>
              <w:t>20260214</w:t>
            </w:r>
          </w:p>
        </w:tc>
        <w:tc>
          <w:tcPr>
            <w:tcW w:w="755" w:type="dxa"/>
            <w:vAlign w:val="center"/>
          </w:tcPr>
          <w:p w14:paraId="5169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2255" w:type="dxa"/>
            <w:vAlign w:val="center"/>
          </w:tcPr>
          <w:p w14:paraId="1F6F681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护理专业</w:t>
            </w:r>
          </w:p>
        </w:tc>
        <w:tc>
          <w:tcPr>
            <w:tcW w:w="1241" w:type="dxa"/>
            <w:vAlign w:val="center"/>
          </w:tcPr>
          <w:p w14:paraId="0196CEBE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大专</w:t>
            </w:r>
          </w:p>
          <w:p w14:paraId="507AACCA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及以上</w:t>
            </w:r>
          </w:p>
        </w:tc>
        <w:tc>
          <w:tcPr>
            <w:tcW w:w="1339" w:type="dxa"/>
            <w:vAlign w:val="center"/>
          </w:tcPr>
          <w:p w14:paraId="1B7BF3E9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782" w:type="dxa"/>
            <w:vAlign w:val="center"/>
          </w:tcPr>
          <w:p w14:paraId="489F38B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30周岁及以下</w:t>
            </w:r>
          </w:p>
        </w:tc>
        <w:tc>
          <w:tcPr>
            <w:tcW w:w="2035" w:type="dxa"/>
            <w:vAlign w:val="center"/>
          </w:tcPr>
          <w:p w14:paraId="0D1CC20B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highlight w:val="none"/>
                <w:lang w:val="en-US" w:eastAsia="zh-CN"/>
              </w:rPr>
              <w:t>限男性</w:t>
            </w:r>
          </w:p>
        </w:tc>
        <w:tc>
          <w:tcPr>
            <w:tcW w:w="991" w:type="dxa"/>
            <w:vAlign w:val="center"/>
          </w:tcPr>
          <w:p w14:paraId="5D9585C5">
            <w:pPr>
              <w:spacing w:line="380" w:lineRule="exact"/>
              <w:jc w:val="center"/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0"/>
                <w:szCs w:val="22"/>
                <w:highlight w:val="none"/>
                <w:lang w:val="en-US" w:eastAsia="zh-CN"/>
              </w:rPr>
              <w:t>护理部</w:t>
            </w:r>
          </w:p>
        </w:tc>
      </w:tr>
    </w:tbl>
    <w:p w14:paraId="20359C0B">
      <w:pPr>
        <w:spacing w:line="520" w:lineRule="exact"/>
        <w:jc w:val="both"/>
        <w:rPr>
          <w:rFonts w:hint="eastAsia" w:ascii="方正小标宋简体" w:eastAsia="方正小标宋简体"/>
          <w:strike/>
          <w:color w:val="auto"/>
          <w:sz w:val="44"/>
          <w:szCs w:val="44"/>
        </w:rPr>
      </w:pPr>
    </w:p>
    <w:p w14:paraId="0B17A6E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3DDB983-465E-4050-A42C-45AC59F72C7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83DDA339-01FD-4CCF-8EAB-CFFC8DA1410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8590F7B-47FC-4404-BF00-F96737AD95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7C72AB"/>
    <w:rsid w:val="467C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before="100" w:beforeAutospacing="1" w:after="100" w:afterAutospacing="1" w:line="590" w:lineRule="exact"/>
      <w:ind w:firstLine="880" w:firstLineChars="200"/>
    </w:pPr>
    <w:rPr>
      <w:rFonts w:eastAsia="方正仿宋_GBK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2026-08-11T01:39:00Z</dcterms:created>
  <dc:creator>雅拉神山</dc:creator>
  <cp:lastModifiedBy>雅拉神山</cp:lastModifiedBy>
  <dcterms:modified xsi:type="dcterms:W3CDTF">2026-08-11T01:42:05Z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5CBB8A12320E46859E27A6972243ED94_11</vt:lpwstr>
  </property>
  <property fmtid="{D5CDD505-2E9C-101B-9397-08002B2CF9AE}" pid="4" name="KSOTemplateDocerSaveRecord">
    <vt:lpwstr>eyJoZGlkIjoiYjJlZGQzOTllNWMyMmE1ZjMyNDM4NDBhOTRiOTgyNjciLCJ1c2VySWQiOiIyNDA4NzEwMDkifQ==</vt:lpwstr>
  </property>
</Properties>
</file>