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ACE7A65">
      <w:pPr>
        <w:pStyle w:val="style0"/>
        <w:topLinePunct/>
        <w:spacing w:lineRule="exact" w:line="560"/>
        <w:rPr>
          <w:rFonts w:ascii="方正小标宋简体" w:cs="方正小标宋简体" w:eastAsia="方正小标宋简体" w:hAnsi="方正小标宋简体"/>
          <w:color w:val="auto"/>
          <w:sz w:val="32"/>
          <w:szCs w:val="32"/>
          <w:highlight w:val="none"/>
        </w:rPr>
      </w:pP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附件2</w:t>
      </w:r>
    </w:p>
    <w:p w14:paraId="393A0CFD">
      <w:pPr>
        <w:pStyle w:val="style0"/>
        <w:topLinePunct/>
        <w:spacing w:lineRule="exact" w:line="560"/>
        <w:jc w:val="center"/>
        <w:rPr>
          <w:rFonts w:ascii="方正小标宋简体" w:cs="方正小标宋简体" w:eastAsia="方正小标宋简体" w:hAnsi="方正小标宋简体" w:hint="eastAsia"/>
          <w:sz w:val="32"/>
          <w:szCs w:val="32"/>
        </w:rPr>
      </w:pP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成都市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  <w:highlight w:val="none"/>
        </w:rPr>
        <w:t>温江区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  <w:highlight w:val="none"/>
          <w:lang w:eastAsia="zh-CN"/>
        </w:rPr>
        <w:t>永盛中心幼儿园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2026年编外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  <w:lang w:eastAsia="zh-CN"/>
        </w:rPr>
        <w:t>教职工公开</w:t>
      </w:r>
      <w:r>
        <w:rPr>
          <w:rFonts w:ascii="方正小标宋简体" w:cs="方正小标宋简体" w:eastAsia="方正小标宋简体" w:hAnsi="方正小标宋简体" w:hint="eastAsia"/>
          <w:sz w:val="32"/>
          <w:szCs w:val="32"/>
        </w:rPr>
        <w:t>招聘报名登记表</w:t>
      </w:r>
    </w:p>
    <w:p w14:paraId="00F0EBD0">
      <w:pPr>
        <w:pStyle w:val="style0"/>
        <w:spacing w:lineRule="exact" w:line="500"/>
        <w:jc w:val="center"/>
        <w:rPr>
          <w:rFonts w:ascii="楷体" w:cs="楷体" w:eastAsia="楷体" w:hAnsi="楷体" w:hint="eastAsia"/>
          <w:sz w:val="32"/>
          <w:szCs w:val="32"/>
        </w:rPr>
      </w:pPr>
      <w:r>
        <w:rPr>
          <w:rFonts w:ascii="楷体" w:cs="楷体" w:eastAsia="楷体" w:hAnsi="楷体" w:hint="eastAsia"/>
          <w:sz w:val="22"/>
          <w:szCs w:val="22"/>
        </w:rPr>
        <w:t>（面试时需打印纸质报名登记表）</w:t>
      </w:r>
    </w:p>
    <w:tbl>
      <w:tblPr>
        <w:tblStyle w:val="style105"/>
        <w:tblW w:w="5000" w:type="pct"/>
        <w:jc w:val="center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42"/>
        <w:gridCol w:w="271"/>
        <w:gridCol w:w="662"/>
        <w:gridCol w:w="333"/>
        <w:gridCol w:w="1257"/>
        <w:gridCol w:w="813"/>
        <w:gridCol w:w="118"/>
        <w:gridCol w:w="515"/>
        <w:gridCol w:w="960"/>
        <w:gridCol w:w="324"/>
        <w:gridCol w:w="757"/>
        <w:gridCol w:w="988"/>
      </w:tblGrid>
      <w:tr w14:paraId="554C32D7">
        <w:trPr>
          <w:trHeight w:val="510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5C0B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831B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ADC8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8953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679D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出生</w:t>
            </w:r>
          </w:p>
          <w:p w14:paraId="4571ADC4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7646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138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F92039">
            <w:pPr>
              <w:pStyle w:val="style0"/>
              <w:widowControl/>
              <w:spacing w:lineRule="exact" w:line="240"/>
              <w:ind w:firstLine="660" w:firstLineChars="30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照片</w:t>
            </w:r>
          </w:p>
        </w:tc>
      </w:tr>
      <w:tr w14:paraId="685C20E6">
        <w:tblPrEx/>
        <w:trPr>
          <w:trHeight w:val="510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A0C2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D53A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23073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EB46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2B5F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689A3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EB284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32BF9122">
        <w:tblPrEx/>
        <w:trPr>
          <w:trHeight w:val="706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7965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A250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C99B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28E5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D0FC9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联系</w:t>
            </w:r>
          </w:p>
          <w:p w14:paraId="6DCB901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4A74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0D1C6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01350EF8">
        <w:tblPrEx/>
        <w:trPr>
          <w:trHeight w:val="559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2168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BF20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21287">
            <w:pPr>
              <w:pStyle w:val="style0"/>
              <w:widowControl/>
              <w:spacing w:lineRule="exact" w:line="240"/>
              <w:ind w:left="120" w:leftChars="57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93C7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138" w:type="pct"/>
            <w:gridSpan w:val="3"/>
            <w:vMerge w:val="continue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B3892A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7DDEE8CF">
        <w:tblPrEx/>
        <w:trPr>
          <w:trHeight w:val="559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CA3F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普通话</w:t>
            </w:r>
          </w:p>
          <w:p w14:paraId="1E12E6F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FE1BA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ECF35">
            <w:pPr>
              <w:pStyle w:val="style0"/>
              <w:widowControl/>
              <w:spacing w:lineRule="exact" w:line="240"/>
              <w:ind w:left="120" w:leftChars="57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3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154F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/>
                <w:color w:val="auto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</w:rPr>
              <w:t>如：擅长音乐/美术</w:t>
            </w:r>
          </w:p>
        </w:tc>
        <w:tc>
          <w:tcPr>
            <w:tcW w:w="1138" w:type="pct"/>
            <w:gridSpan w:val="3"/>
            <w:vMerge w:val="continue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A8F6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</w:rPr>
            </w:pPr>
          </w:p>
        </w:tc>
      </w:tr>
      <w:tr w14:paraId="6092667B">
        <w:tblPrEx/>
        <w:trPr>
          <w:trHeight w:val="663" w:hRule="atLeast"/>
          <w:jc w:val="center"/>
        </w:trPr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35DF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46E1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7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16BB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</w:rPr>
              <w:t>资格证</w:t>
            </w:r>
          </w:p>
        </w:tc>
        <w:tc>
          <w:tcPr>
            <w:tcW w:w="16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9564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/>
                <w:color w:val="auto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</w:rPr>
              <w:t>如：幼儿园教师资格证</w:t>
            </w:r>
          </w:p>
        </w:tc>
      </w:tr>
      <w:tr w14:paraId="17F5C0B0">
        <w:tblPrEx/>
        <w:trPr>
          <w:trHeight w:val="569" w:hRule="atLeast"/>
          <w:jc w:val="center"/>
        </w:trPr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0795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E6BA6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3736317B">
        <w:tblPrEx/>
        <w:trPr>
          <w:trHeight w:val="706" w:hRule="atLeast"/>
          <w:jc w:val="center"/>
        </w:trPr>
        <w:tc>
          <w:tcPr>
            <w:tcW w:w="6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191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38B9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C56E6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5390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毕业院校</w:t>
            </w:r>
          </w:p>
          <w:p w14:paraId="0FBC9C6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A5A4B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3CEE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毕业</w:t>
            </w:r>
          </w:p>
          <w:p w14:paraId="7B2AB18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92F23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4C62488E">
        <w:tblPrEx/>
        <w:trPr>
          <w:trHeight w:val="706" w:hRule="atLeast"/>
          <w:jc w:val="center"/>
        </w:trPr>
        <w:tc>
          <w:tcPr>
            <w:tcW w:w="625" w:type="pct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609B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A0263">
            <w:pPr>
              <w:pStyle w:val="style0"/>
              <w:widowControl/>
              <w:spacing w:lineRule="exact" w:line="240"/>
              <w:ind w:firstLine="21" w:firstLineChars="10"/>
              <w:jc w:val="center"/>
              <w:rPr>
                <w:rFonts w:ascii="仿宋" w:cs="仿宋" w:eastAsia="仿宋" w:hAnsi="仿宋" w:hint="eastAsia"/>
                <w:kern w:val="0"/>
                <w:szCs w:val="21"/>
              </w:rPr>
            </w:pPr>
            <w:r>
              <w:rPr>
                <w:rFonts w:ascii="仿宋" w:cs="仿宋" w:eastAsia="仿宋" w:hAnsi="仿宋" w:hint="eastAsia"/>
                <w:kern w:val="0"/>
                <w:szCs w:val="21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923B8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FA2B3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毕业院校</w:t>
            </w:r>
          </w:p>
          <w:p w14:paraId="3E00051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C44D6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B0BA2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毕业</w:t>
            </w:r>
          </w:p>
          <w:p w14:paraId="36E1C6D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EE68D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7E8F77A6">
        <w:tblPrEx/>
        <w:trPr>
          <w:trHeight w:val="556" w:hRule="atLeast"/>
          <w:jc w:val="center"/>
        </w:trPr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E583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D569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  <w:lang w:eastAsia="zh-CN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highlight w:val="none"/>
                <w:lang w:eastAsia="zh-CN"/>
              </w:rPr>
              <w:t>成都市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highlight w:val="none"/>
              </w:rPr>
              <w:t>温江区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highlight w:val="none"/>
                <w:lang w:eastAsia="zh-CN"/>
              </w:rPr>
              <w:t>永盛中心幼儿园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0FFF7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B5D88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43CFD18C">
        <w:tblPrEx/>
        <w:trPr>
          <w:trHeight w:val="631" w:hRule="atLeast"/>
          <w:jc w:val="center"/>
        </w:trPr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70BA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68BB9">
            <w:pPr>
              <w:pStyle w:val="style0"/>
              <w:widowControl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□ 应届毕业生  □ 社会人员</w:t>
            </w:r>
          </w:p>
        </w:tc>
        <w:tc>
          <w:tcPr>
            <w:tcW w:w="7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5DCD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是否服从</w:t>
            </w:r>
          </w:p>
          <w:p w14:paraId="4AF3D2B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DD1A9">
            <w:pPr>
              <w:pStyle w:val="style0"/>
              <w:widowControl/>
              <w:spacing w:lineRule="exact" w:line="240"/>
              <w:ind w:firstLine="550" w:firstLineChars="250"/>
              <w:rPr>
                <w:rFonts w:ascii="仿宋" w:cs="仿宋" w:eastAsia="仿宋" w:hAnsi="仿宋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□ 是   □ 否</w:t>
            </w:r>
          </w:p>
        </w:tc>
      </w:tr>
      <w:tr w14:paraId="66CF0C54">
        <w:tblPrEx/>
        <w:trPr>
          <w:trHeight w:val="403" w:hRule="atLeast"/>
          <w:jc w:val="center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4D0D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9D6E4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74524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1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FDC51">
            <w:pPr>
              <w:pStyle w:val="style0"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主要工作经历及职务</w:t>
            </w:r>
          </w:p>
        </w:tc>
      </w:tr>
      <w:tr w14:paraId="7D86A4C1">
        <w:tblPrEx/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D61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8A831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16"/>
                <w:szCs w:val="16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DC32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FFB9A">
            <w:pPr>
              <w:pStyle w:val="style0"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26CDAE44">
        <w:tblPrEx/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78E6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F02BF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4F93B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9073F">
            <w:pPr>
              <w:pStyle w:val="style0"/>
              <w:widowControl/>
              <w:spacing w:lineRule="exact" w:line="240"/>
              <w:ind w:firstLine="33" w:firstLineChars="15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13AB2782">
        <w:tblPrEx/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8689D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D287B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CCE60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3CE6C">
            <w:pPr>
              <w:pStyle w:val="style0"/>
              <w:widowControl/>
              <w:spacing w:lineRule="exact" w:line="240"/>
              <w:ind w:firstLine="33" w:firstLineChars="15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6238104A">
        <w:tblPrEx/>
        <w:trPr>
          <w:trHeight w:val="459" w:hRule="atLeast"/>
          <w:jc w:val="center"/>
        </w:trPr>
        <w:tc>
          <w:tcPr>
            <w:tcW w:w="625" w:type="pct"/>
            <w:vMerge w:val="continue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9EFCE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401A0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6FAE2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  <w:tc>
          <w:tcPr>
            <w:tcW w:w="19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0751C">
            <w:pPr>
              <w:pStyle w:val="style0"/>
              <w:widowControl/>
              <w:spacing w:lineRule="exact" w:line="240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1E6A65DB">
        <w:tblPrEx/>
        <w:trPr>
          <w:trHeight w:val="758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B69AC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奖惩情况</w:t>
            </w:r>
          </w:p>
          <w:p w14:paraId="17B9BF4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、主要成</w:t>
            </w:r>
          </w:p>
          <w:p w14:paraId="21F20D45">
            <w:pPr>
              <w:pStyle w:val="style0"/>
              <w:widowControl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7F2D5">
            <w:pPr>
              <w:pStyle w:val="style0"/>
              <w:widowControl/>
              <w:spacing w:lineRule="auto" w:line="276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</w:tc>
      </w:tr>
      <w:tr w14:paraId="4CF37D42">
        <w:tblPrEx/>
        <w:trPr>
          <w:trHeight w:val="2211" w:hRule="atLeast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326CD">
            <w:pPr>
              <w:pStyle w:val="style0"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本人</w:t>
            </w:r>
          </w:p>
          <w:p w14:paraId="446DEE36">
            <w:pPr>
              <w:pStyle w:val="style0"/>
              <w:spacing w:lineRule="exact" w:line="240"/>
              <w:jc w:val="center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承诺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79E92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 xml:space="preserve">    我已认真阅读《成都市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highlight w:val="none"/>
              </w:rPr>
              <w:t>温江区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highlight w:val="none"/>
                <w:lang w:eastAsia="zh-CN"/>
              </w:rPr>
              <w:t>永盛中心幼儿园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2026年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lang w:eastAsia="zh-CN"/>
              </w:rPr>
              <w:t>公开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招聘编外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lang w:eastAsia="zh-CN"/>
              </w:rPr>
              <w:t>教职工</w:t>
            </w: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>公告》及《报名表》，知悉告知事项。</w:t>
            </w:r>
          </w:p>
          <w:p w14:paraId="7CEE38F9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 xml:space="preserve"> 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665819B1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default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ascii="仿宋" w:cs="仿宋" w:eastAsia="仿宋" w:hAnsi="仿宋" w:hint="eastAsia"/>
                <w:color w:val="auto"/>
                <w:kern w:val="0"/>
                <w:sz w:val="22"/>
                <w:szCs w:val="22"/>
                <w:lang w:val="en-US" w:eastAsia="zh-CN"/>
              </w:rPr>
              <w:t>本人知晓并理解，成都市温江区永盛中心幼儿园下辖有两个园区，在劳动合同履行期间，如因工作调整工作地点，本人愿意与单位进行友好协商，并配合单位的合理工作安排。</w:t>
            </w:r>
          </w:p>
          <w:p w14:paraId="61603B91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  <w:lang w:val="en-US" w:eastAsia="zh-CN"/>
              </w:rPr>
            </w:pPr>
          </w:p>
          <w:p w14:paraId="495AE8D3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318633A9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</w:p>
          <w:p w14:paraId="5607681E">
            <w:pPr>
              <w:pStyle w:val="style0"/>
              <w:widowControl/>
              <w:spacing w:lineRule="exact" w:line="240"/>
              <w:jc w:val="left"/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</w:pPr>
            <w:r>
              <w:rPr>
                <w:rFonts w:ascii="仿宋" w:cs="仿宋" w:eastAsia="仿宋" w:hAnsi="仿宋" w:hint="eastAsia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2E340AF9">
      <w:pPr>
        <w:pStyle w:val="style0"/>
        <w:spacing w:lineRule="exact" w:line="280"/>
        <w:jc w:val="left"/>
        <w:rPr>
          <w:rFonts w:ascii="方正楷体_GBK" w:cs="方正楷体_GBK" w:eastAsia="方正楷体_GBK" w:hAnsi="方正楷体_GBK"/>
          <w:bCs/>
          <w:szCs w:val="21"/>
        </w:rPr>
      </w:pPr>
      <w:r>
        <w:rPr>
          <w:rFonts w:ascii="方正楷体_GBK" w:cs="方正楷体_GBK" w:eastAsia="方正楷体_GBK" w:hAnsi="方正楷体_GBK" w:hint="eastAsia"/>
          <w:bCs/>
          <w:szCs w:val="21"/>
        </w:rPr>
        <w:t xml:space="preserve"> 备注：照片处请插入电子版彩色免冠照片。</w:t>
      </w:r>
    </w:p>
    <w:p w14:paraId="1878E027">
      <w:pPr>
        <w:pStyle w:val="style0"/>
        <w:rPr>
          <w:rFonts w:hint="eastAsia"/>
          <w:lang w:val="en-US" w:eastAsia="zh-CN"/>
        </w:rPr>
      </w:pPr>
    </w:p>
    <w:sectPr>
      <w:pgSz w:w="11906" w:h="16838" w:orient="portrait"/>
      <w:pgMar w:top="1270" w:right="1519" w:bottom="127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6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3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简体"/>
    <w:panose1 w:val="020106010300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方正楷体_GBK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 Unicode MS">
    <w:altName w:val="Arial Unicode MS"/>
    <w:panose1 w:val="020b06040200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194B346F"/>
    <w:lvl w:ilvl="0">
      <w:start w:val="3"/>
      <w:numFmt w:val="chineseCounting"/>
      <w:suff w:val="nothing"/>
      <w:lvlText w:val="（%1）"/>
      <w:lvlJc w:val="left"/>
      <w:pPr/>
      <w:rPr>
        <w:rFonts w:hint="eastAsia"/>
      </w:rPr>
    </w:lvl>
  </w:abstractNum>
  <w:abstractNum w:abstractNumId="1">
    <w:nsid w:val="00000001"/>
    <w:multiLevelType w:val="multilevel"/>
    <w:tmpl w:val="65DB65CE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suppressAutoHyphens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0"/>
    <w:qFormat/>
    <w:uiPriority w:val="0"/>
    <w:pPr>
      <w:spacing w:before="0" w:after="140" w:lineRule="auto" w:line="276"/>
    </w:pPr>
    <w:rPr/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97b0bfc3-b793-46d0-9eb1-4514a3ae4438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4FFFCF82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93cc192f-8c42-49ae-a7e1-772b3d96daca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4FFFCF82</paraID>
      <start xmlns="http://schemas.wps.cn/vas-ai-hub/contract-review">22</start>
      <end xmlns="http://schemas.wps.cn/vas-ai-hub/contract-review">23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2888235a-950f-4460-a0cf-08d0a17ebb12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4FFFCF82</paraID>
      <start xmlns="http://schemas.wps.cn/vas-ai-hub/contract-review">23</start>
      <end xmlns="http://schemas.wps.cn/vas-ai-hub/contract-review">24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9f3daf25-b57a-4b98-a11c-855c3f47fb1f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26392EF1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fbb45198-534c-4fcb-a3ee-3bc16689546f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26392EF1</paraID>
      <start xmlns="http://schemas.wps.cn/vas-ai-hub/contract-review">17</start>
      <end xmlns="http://schemas.wps.cn/vas-ai-hub/contract-review">25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3bd2c7c2-9b68-4fcf-98e9-f46e7a38caa6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26392EF1</paraID>
      <start xmlns="http://schemas.wps.cn/vas-ai-hub/contract-review">36</start>
      <end xmlns="http://schemas.wps.cn/vas-ai-hub/contract-review">37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b80e8876-40c5-45b7-95b5-4a4c8ef0bff9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4FBD0E59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99cac9ff-c44c-49fc-a9c2-d50e93ace6e0</errorID>
      <errorWord xmlns="http://schemas.wps.cn/vas-ai-hub/contract-review">发送至报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发送至</item>
      </candidateList>
      <explain xmlns="http://schemas.wps.cn/vas-ai-hub/contract-review"/>
      <paraID xmlns="http://schemas.wps.cn/vas-ai-hub/contract-review">4FBD0E59</paraID>
      <start xmlns="http://schemas.wps.cn/vas-ai-hub/contract-review">40</start>
      <end xmlns="http://schemas.wps.cn/vas-ai-hub/contract-review">43</end>
      <status xmlns="http://schemas.wps.cn/vas-ai-hub/contract-review">modified</status>
      <modifiedWord xmlns="http://schemas.wps.cn/vas-ai-hub/contract-review">发送至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7fa5bcb2-8892-4f25-8ad7-b82b94bc2e0b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52F76092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d2c9e14c-8e4f-4d24-a926-a91f10b993fb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435CBB02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59c36e7a-f432-4628-8aae-158cb9f69756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435CBB02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92baccf9-a493-4a80-9f84-aba9d41c4fec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24F7FACB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a3cd0ff0-8f46-46d7-8042-2a8d51ba3d40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1F4A8D1D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bf677fc9-0c28-423b-8c77-8b5aa82295c8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55730EE9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b67234b6-2222-401a-b56b-cab5d82d37eb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610592FA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68b16455-3cc6-422d-8c4e-fa611634b341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343A3CC9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a375d0d4-cbbe-485d-80c1-2ba7f32a0a40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336E9376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10c65975-5d78-4859-b2ef-5409178a43ab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38DC0A2B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09480e89-e841-4137-a597-a5d6b8b67e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523</Words>
  <Pages>11</Pages>
  <Characters>529</Characters>
  <Application>WPS Office</Application>
  <DocSecurity>0</DocSecurity>
  <Paragraphs>123</Paragraphs>
  <ScaleCrop>false</ScaleCrop>
  <LinksUpToDate>false</LinksUpToDate>
  <CharactersWithSpaces>618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2026-08-09T06:00:00Z</dcterms:created>
  <dc:creator>Administrator</dc:creator>
  <lastModifiedBy>HBN-AL00</lastModifiedBy>
  <dcterms:modified xsi:type="dcterms:W3CDTF">2026-08-09T12:44:25Z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eyJoZGlkIjoiN2I1YTQwZGY0YjJhMTZjZjgxZTczZDA2MmE1NjMxNWMiLCJ1c2VySWQiOiIxNDc5MTQ0ODQxIn0=</vt:lpwstr>
  </property>
  <property fmtid="{D5CDD505-2E9C-101B-9397-08002B2CF9AE}" pid="4" name="ICV">
    <vt:lpwstr>33EE4D203A2301968AF3776AC5E255CC_43</vt:lpwstr>
  </property>
</Properties>
</file>