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42E326">
      <w:pPr>
        <w:jc w:val="center"/>
        <w:rPr>
          <w:sz w:val="44"/>
          <w:szCs w:val="44"/>
        </w:rPr>
      </w:pPr>
      <w:r>
        <w:rPr>
          <w:rFonts w:hint="default"/>
          <w:sz w:val="44"/>
          <w:szCs w:val="44"/>
        </w:rPr>
        <w:t>厦门市滨海小学关于非在编人员招聘简章</w:t>
      </w:r>
    </w:p>
    <w:p w14:paraId="38CFCA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ind w:left="0" w:leftChars="0" w:right="0" w:righ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因工作需要，厦门市滨海小学拟面向社会公开招聘非在编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辅助岗，</w:t>
      </w:r>
      <w:r>
        <w:rPr>
          <w:rFonts w:hint="eastAsia" w:ascii="宋体" w:hAnsi="宋体" w:eastAsia="宋体" w:cs="宋体"/>
          <w:sz w:val="28"/>
          <w:szCs w:val="28"/>
        </w:rPr>
        <w:t>现将有关事项公布如下： </w:t>
      </w:r>
    </w:p>
    <w:p w14:paraId="033628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ind w:left="0" w:leftChars="0" w:right="0" w:righ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一、</w:t>
      </w:r>
      <w:r>
        <w:rPr>
          <w:rFonts w:hint="eastAsia" w:ascii="宋体" w:hAnsi="宋体" w:eastAsia="宋体" w:cs="宋体"/>
          <w:sz w:val="28"/>
          <w:szCs w:val="28"/>
        </w:rPr>
        <w:t>招聘岗位及人数： 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非编辅助岗：1人 </w:t>
      </w:r>
    </w:p>
    <w:p w14:paraId="42F624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ind w:left="0" w:leftChars="0" w:right="0" w:righ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（一）基本条件</w:t>
      </w:r>
    </w:p>
    <w:p w14:paraId="644387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ind w:left="0" w:leftChars="0" w:right="0" w:righ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1.遵守中华人民共和国宪法、</w:t>
      </w:r>
      <w:r>
        <w:rPr>
          <w:rFonts w:hint="eastAsia" w:ascii="宋体" w:hAnsi="宋体" w:cs="宋体"/>
          <w:sz w:val="28"/>
          <w:szCs w:val="28"/>
          <w:lang w:eastAsia="zh-CN"/>
        </w:rPr>
        <w:t>法律法规</w:t>
      </w:r>
      <w:r>
        <w:rPr>
          <w:rFonts w:hint="eastAsia" w:ascii="宋体" w:hAnsi="宋体" w:eastAsia="宋体" w:cs="宋体"/>
          <w:sz w:val="28"/>
          <w:szCs w:val="28"/>
        </w:rPr>
        <w:t>，无违法违纪记录；</w:t>
      </w:r>
    </w:p>
    <w:p w14:paraId="2595B2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ind w:left="0" w:leftChars="0" w:right="0" w:righ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2.具备良好的职业道德，愿意履行非在编聘用人员义务；服从学校工作安排；</w:t>
      </w:r>
    </w:p>
    <w:p w14:paraId="492477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ind w:left="0" w:leftChars="0" w:right="0" w:righ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3.身体健康且能胜任岗位工作。</w:t>
      </w:r>
    </w:p>
    <w:p w14:paraId="071F40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ind w:left="0" w:leftChars="0" w:right="0" w:righ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（二）岗位所需的其他资格条件</w:t>
      </w:r>
    </w:p>
    <w:p w14:paraId="174BA0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ind w:left="0" w:leftChars="0" w:right="0" w:righ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</w:t>
      </w:r>
      <w:r>
        <w:rPr>
          <w:rFonts w:hint="eastAsia" w:ascii="宋体" w:hAnsi="宋体" w:cs="宋体"/>
          <w:sz w:val="28"/>
          <w:szCs w:val="28"/>
          <w:lang w:val="en-US" w:eastAsia="zh-CN"/>
        </w:rPr>
        <w:t>高中</w:t>
      </w:r>
      <w:r>
        <w:rPr>
          <w:rFonts w:hint="eastAsia" w:ascii="宋体" w:hAnsi="宋体" w:eastAsia="宋体" w:cs="宋体"/>
          <w:sz w:val="28"/>
          <w:szCs w:val="28"/>
        </w:rPr>
        <w:t>及以上学历；</w:t>
      </w:r>
    </w:p>
    <w:p w14:paraId="0661D2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ind w:left="0" w:leftChars="0" w:right="0" w:righ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2.性别不限，年龄45周岁以下；</w:t>
      </w:r>
    </w:p>
    <w:p w14:paraId="204D5F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ind w:left="0" w:leftChars="0" w:right="0" w:righ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二、</w:t>
      </w:r>
      <w:r>
        <w:rPr>
          <w:rFonts w:hint="eastAsia" w:ascii="宋体" w:hAnsi="宋体" w:eastAsia="宋体" w:cs="宋体"/>
          <w:sz w:val="28"/>
          <w:szCs w:val="28"/>
        </w:rPr>
        <w:t>招聘程序</w:t>
      </w:r>
    </w:p>
    <w:p w14:paraId="068F5D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ind w:left="0" w:leftChars="0" w:right="0" w:righ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（一）公开发布招聘信息及报名</w:t>
      </w:r>
    </w:p>
    <w:p w14:paraId="4A68EE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ind w:left="0" w:leftChars="0" w:right="0" w:righ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cs="宋体"/>
          <w:sz w:val="28"/>
          <w:szCs w:val="28"/>
          <w:lang w:eastAsia="zh-CN"/>
        </w:rPr>
        <w:t>1.</w:t>
      </w:r>
      <w:r>
        <w:rPr>
          <w:rFonts w:hint="eastAsia" w:ascii="宋体" w:hAnsi="宋体" w:eastAsia="宋体" w:cs="宋体"/>
          <w:sz w:val="28"/>
          <w:szCs w:val="28"/>
        </w:rPr>
        <w:t>发布招聘信息：招聘信息在思明教育网（www.smjy.net）公布。</w:t>
      </w:r>
    </w:p>
    <w:p w14:paraId="229705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ind w:left="0" w:leftChars="0" w:right="0" w:righ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cs="宋体"/>
          <w:sz w:val="28"/>
          <w:szCs w:val="28"/>
          <w:lang w:eastAsia="zh-CN"/>
        </w:rPr>
        <w:t>2.</w:t>
      </w:r>
      <w:r>
        <w:rPr>
          <w:rFonts w:hint="eastAsia" w:ascii="宋体" w:hAnsi="宋体" w:eastAsia="宋体" w:cs="宋体"/>
          <w:sz w:val="28"/>
          <w:szCs w:val="28"/>
        </w:rPr>
        <w:t>报名方式：先发送邮件预报名，学校将对所发送的材料进行保密。填写完整的《思明区公开招聘非在编聘用人员报名表》发送到以下邮箱：22454918@qq.com</w:t>
      </w:r>
    </w:p>
    <w:p w14:paraId="23530C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ind w:left="0" w:leftChars="0" w:right="0" w:righ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cs="宋体"/>
          <w:sz w:val="28"/>
          <w:szCs w:val="28"/>
          <w:lang w:eastAsia="zh-CN"/>
        </w:rPr>
        <w:t>3.</w:t>
      </w:r>
      <w:r>
        <w:rPr>
          <w:rFonts w:hint="eastAsia" w:ascii="宋体" w:hAnsi="宋体" w:eastAsia="宋体" w:cs="宋体"/>
          <w:sz w:val="28"/>
          <w:szCs w:val="28"/>
        </w:rPr>
        <w:t>报名时间：即日起，截止202</w:t>
      </w:r>
      <w:r>
        <w:rPr>
          <w:rFonts w:hint="eastAsia" w:ascii="宋体" w:hAnsi="宋体" w:cs="宋体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cs="宋体"/>
          <w:sz w:val="28"/>
          <w:szCs w:val="28"/>
          <w:lang w:val="en-US" w:eastAsia="zh-CN"/>
        </w:rPr>
        <w:t>8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20</w:t>
      </w:r>
      <w:r>
        <w:rPr>
          <w:rFonts w:hint="eastAsia" w:ascii="宋体" w:hAnsi="宋体" w:eastAsia="宋体" w:cs="宋体"/>
          <w:sz w:val="28"/>
          <w:szCs w:val="28"/>
        </w:rPr>
        <w:t>日。</w:t>
      </w:r>
    </w:p>
    <w:p w14:paraId="254593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ind w:left="0" w:leftChars="0" w:right="0" w:righ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（二）资格审查</w:t>
      </w:r>
    </w:p>
    <w:p w14:paraId="25DA14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ind w:left="0" w:leftChars="0" w:right="0" w:righ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1.报名结束后由厦门市滨海小学对应聘人员的报名资格进行初步审查。</w:t>
      </w:r>
    </w:p>
    <w:p w14:paraId="01FEFD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ind w:left="0" w:leftChars="0" w:right="0" w:righ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2.本校根据岗位资格条件进行资格审查，确认报考者资格条件无误后即电话通知参加面试。面试具体时间、地点另行通知。面试时请携带身份证、户口簿、《报名表》、学历证书等证明材料原件和复印件各1份。</w:t>
      </w:r>
    </w:p>
    <w:p w14:paraId="3B4AB0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ind w:left="0" w:leftChars="0" w:right="0" w:righ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三</w:t>
      </w:r>
      <w:r>
        <w:rPr>
          <w:rFonts w:hint="eastAsia" w:ascii="宋体" w:hAnsi="宋体" w:eastAsia="宋体" w:cs="宋体"/>
          <w:sz w:val="28"/>
          <w:szCs w:val="28"/>
        </w:rPr>
        <w:t>）体检</w:t>
      </w:r>
    </w:p>
    <w:p w14:paraId="1303BE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ind w:left="0" w:leftChars="0" w:right="0" w:righ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面试合格者要携带本人身份证按时到指定的医院体检。不按时参加体检者，视为放弃资格。体检费用个人自理。</w:t>
      </w:r>
    </w:p>
    <w:p w14:paraId="6214DF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ind w:left="0" w:leftChars="0" w:right="0" w:righ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四</w:t>
      </w:r>
      <w:r>
        <w:rPr>
          <w:rFonts w:hint="eastAsia" w:ascii="宋体" w:hAnsi="宋体" w:eastAsia="宋体" w:cs="宋体"/>
          <w:sz w:val="28"/>
          <w:szCs w:val="28"/>
        </w:rPr>
        <w:t>）办理聘用手续</w:t>
      </w:r>
    </w:p>
    <w:p w14:paraId="3F8588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ind w:left="0" w:leftChars="0" w:right="0" w:righ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公示结果不影响聘用的，由厦门市滨海小学与拟聘用人员签订劳动合同并按规定实行试用期，试用期为三个月，试用期满考核不合格的予以解聘。</w:t>
      </w:r>
    </w:p>
    <w:p w14:paraId="58C087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ind w:left="0" w:leftChars="0" w:right="0" w:righ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三、</w:t>
      </w:r>
      <w:r>
        <w:rPr>
          <w:rFonts w:hint="eastAsia" w:ascii="宋体" w:hAnsi="宋体" w:eastAsia="宋体" w:cs="宋体"/>
          <w:sz w:val="28"/>
          <w:szCs w:val="28"/>
        </w:rPr>
        <w:t>其他事项</w:t>
      </w:r>
    </w:p>
    <w:p w14:paraId="0B2504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ind w:left="0" w:leftChars="0" w:right="0" w:righ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1.招聘考试参照《思明区教育系统非在编聘用人员公开招聘实施细则》厦思教〔2014〕95号文件进行岗位的设置和审核，请报考人员认真对照，确定符合条件后方可报名。   </w:t>
      </w:r>
    </w:p>
    <w:p w14:paraId="4AD0E9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ind w:left="0" w:leftChars="0" w:right="0" w:righ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</w:t>
      </w:r>
      <w:r>
        <w:rPr>
          <w:rFonts w:hint="eastAsia" w:ascii="宋体" w:hAnsi="宋体" w:cs="宋体"/>
          <w:sz w:val="28"/>
          <w:szCs w:val="28"/>
          <w:lang w:eastAsia="zh-CN"/>
        </w:rPr>
        <w:t>招聘启事</w:t>
      </w:r>
      <w:r>
        <w:rPr>
          <w:rFonts w:hint="eastAsia" w:ascii="宋体" w:hAnsi="宋体" w:eastAsia="宋体" w:cs="宋体"/>
          <w:sz w:val="28"/>
          <w:szCs w:val="28"/>
        </w:rPr>
        <w:t xml:space="preserve">由厦门市滨海小学负责解释。                                                                                                                                                  </w:t>
      </w:r>
    </w:p>
    <w:p w14:paraId="37892E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ind w:left="0" w:leftChars="0" w:right="0" w:rightChars="0" w:firstLine="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                                  </w:t>
      </w:r>
      <w:r>
        <w:rPr>
          <w:rFonts w:hint="eastAsia" w:ascii="宋体" w:hAnsi="宋体" w:eastAsia="宋体" w:cs="宋体"/>
          <w:sz w:val="28"/>
          <w:szCs w:val="28"/>
        </w:rPr>
        <w:t>厦门市滨海小学</w:t>
      </w:r>
    </w:p>
    <w:p w14:paraId="3CCA55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ind w:left="0" w:leftChars="0" w:right="0" w:righ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                                20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</w:t>
      </w:r>
      <w:r>
        <w:rPr>
          <w:rFonts w:hint="eastAsia" w:ascii="宋体" w:hAnsi="宋体" w:cs="宋体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cs="宋体"/>
          <w:sz w:val="28"/>
          <w:szCs w:val="28"/>
          <w:lang w:val="en-US" w:eastAsia="zh-CN"/>
        </w:rPr>
        <w:t>8</w:t>
      </w:r>
      <w:r>
        <w:rPr>
          <w:rFonts w:hint="eastAsia" w:ascii="宋体" w:hAnsi="宋体" w:eastAsia="宋体" w:cs="宋体"/>
          <w:sz w:val="28"/>
          <w:szCs w:val="28"/>
        </w:rPr>
        <w:t>月</w:t>
      </w:r>
      <w:bookmarkStart w:id="0" w:name="_GoBack"/>
      <w:bookmarkEnd w:id="0"/>
      <w:r>
        <w:rPr>
          <w:rFonts w:hint="eastAsia" w:ascii="宋体" w:hAnsi="宋体" w:cs="宋体"/>
          <w:sz w:val="28"/>
          <w:szCs w:val="28"/>
          <w:lang w:val="en-US" w:eastAsia="zh-CN"/>
        </w:rPr>
        <w:t>10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left="105" w:right="105"/>
      </w:pPr>
      <w:r>
        <w:separator/>
      </w:r>
    </w:p>
  </w:endnote>
  <w:endnote w:type="continuationSeparator" w:id="1">
    <w:p>
      <w:pPr>
        <w:spacing w:line="240" w:lineRule="auto"/>
        <w:ind w:left="105" w:right="105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180" w:lineRule="auto"/>
        <w:ind w:left="105" w:right="105"/>
      </w:pPr>
      <w:r>
        <w:separator/>
      </w:r>
    </w:p>
  </w:footnote>
  <w:footnote w:type="continuationSeparator" w:id="1">
    <w:p>
      <w:pPr>
        <w:spacing w:before="0" w:after="0" w:line="180" w:lineRule="auto"/>
        <w:ind w:left="105" w:right="105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A126B1"/>
    <w:rsid w:val="0CA33ED9"/>
    <w:rsid w:val="3811540E"/>
    <w:rsid w:val="394D1482"/>
    <w:rsid w:val="45A126B1"/>
    <w:rsid w:val="4C975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50" w:beforeLines="50" w:after="50" w:afterLines="50" w:line="180" w:lineRule="auto"/>
      <w:ind w:left="50" w:leftChars="50" w:right="50" w:rightChars="5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before="100" w:beforeLines="0" w:beforeAutospacing="1" w:after="100" w:afterLines="0" w:afterAutospacing="1"/>
      <w:jc w:val="left"/>
      <w:outlineLvl w:val="2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2c96ecfb-4a74-4744-be91-b355b04c3bc1</errorID>
      <errorWord>一.</errorWord>
      <group>L1_Format</group>
      <groupName>格式问题</groupName>
      <ability>L2_Ordinal</ability>
      <abilityName>序号格式</abilityName>
      <candidateList>
        <item>一、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3362831</paraID>
      <start>0</start>
      <end>2</end>
      <status>modified</status>
      <modifiedWord>一、</modifiedWord>
      <trackRevisions>false</trackRevisions>
    </reviewItem>
    <reviewItem>
      <errorID>c08f1edb-5503-4658-9320-7accf3a117a8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64438738</paraID>
      <start>14</start>
      <end>18</end>
      <status>modified</status>
      <modifiedWord>法律法规</modifiedWord>
      <trackRevisions>false</trackRevisions>
    </reviewItem>
    <reviewItem>
      <errorID>0753bf70-85b5-41f0-b3fe-03741287414d</errorID>
      <errorWord>二.</errorWord>
      <group>L1_Format</group>
      <groupName>格式问题</groupName>
      <ability>L2_Ordinal</ability>
      <abilityName>序号格式</abilityName>
      <candidateList>
        <item>二、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204D5F73</paraID>
      <start>0</start>
      <end>2</end>
      <status>modified</status>
      <modifiedWord>二、</modifiedWord>
      <trackRevisions>false</trackRevisions>
    </reviewItem>
    <reviewItem>
      <errorID>50902b20-519e-4938-b364-6c52576419d1</errorID>
      <errorWord>1．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4A68EE78</paraID>
      <start>1</start>
      <end>3</end>
      <status>modified</status>
      <modifiedWord>1.</modifiedWord>
      <trackRevisions>false</trackRevisions>
    </reviewItem>
    <reviewItem>
      <errorID>0c1c917b-9b72-45c4-a471-d4de61b1c724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229705E7</paraID>
      <start>1</start>
      <end>3</end>
      <status>modified</status>
      <modifiedWord>2.</modifiedWord>
      <trackRevisions>false</trackRevisions>
    </reviewItem>
    <reviewItem>
      <errorID>2075edb7-6786-42d1-8d12-6c4ce8660c28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23530C90</paraID>
      <start>1</start>
      <end>3</end>
      <status>modified</status>
      <modifiedWord>3.</modifiedWord>
      <trackRevisions>false</trackRevisions>
    </reviewItem>
    <reviewItem>
      <errorID>d4f336fd-48eb-44d7-b4e9-1a44e9c77f67</errorID>
      <errorWord>截止</errorWord>
      <group>L1_Word</group>
      <groupName>字词问题</groupName>
      <ability>L2_Typo</ability>
      <abilityName>字词错误</abilityName>
      <candidateList>
        <item>截至</item>
      </candidateList>
      <explain>存在发音相同字词的误用。</explain>
      <paraID>23530C90</paraID>
      <start>12</start>
      <end>14</end>
      <status>unmodified</status>
      <modifiedWord/>
      <trackRevisions>false</trackRevisions>
    </reviewItem>
    <reviewItem>
      <errorID>8da9828f-2b7e-4421-96e3-2184e4371e05</errorID>
      <errorWord>三.</errorWord>
      <group>L1_Format</group>
      <groupName>格式问题</groupName>
      <ability>L2_Ordinal</ability>
      <abilityName>序号格式</abilityName>
      <candidateList>
        <item>三、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58C0870C</paraID>
      <start>0</start>
      <end>2</end>
      <status>modified</status>
      <modifiedWord>三、</modifiedWord>
      <trackRevisions>false</trackRevisions>
    </reviewItem>
    <reviewItem>
      <errorID>94409a36-de7c-40db-b476-894d36cadbc0</errorID>
      <errorWord>招聘启示</errorWord>
      <group>L1_Word</group>
      <groupName>字词问题</groupName>
      <ability>L2_Typo</ability>
      <abilityName>字词错误</abilityName>
      <candidateList>
        <item>招聘启事</item>
      </candidateList>
      <explain/>
      <paraID>4AD0E986</paraID>
      <start>2</start>
      <end>6</end>
      <status>modified</status>
      <modifiedWord>招聘启事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1da9a63-2bf6-44e9-bc63-097aa30abb1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689</Words>
  <Characters>738</Characters>
  <Lines>0</Lines>
  <Paragraphs>0</Paragraphs>
  <TotalTime>8</TotalTime>
  <ScaleCrop>false</ScaleCrop>
  <LinksUpToDate>false</LinksUpToDate>
  <CharactersWithSpaces>978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2025-12-15T08:42:00Z</dcterms:created>
  <dc:creator>三皮</dc:creator>
  <cp:lastModifiedBy>樱樱嚒玳吱.</cp:lastModifiedBy>
  <cp:lastPrinted>2026-06-29T00:44:00Z</cp:lastPrinted>
  <dcterms:modified xsi:type="dcterms:W3CDTF">2026-08-10T08:22:57Z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921600117E8F44FB99371FBA7EF91613_11</vt:lpwstr>
  </property>
  <property fmtid="{D5CDD505-2E9C-101B-9397-08002B2CF9AE}" pid="4" name="KSOTemplateDocerSaveRecord">
    <vt:lpwstr>eyJoZGlkIjoiNTUyZWQ2ZTUwYzIxMmE3MTBjZmY5MWU0YmQyMmI1MTAiLCJ1c2VySWQiOiIzNDEzMTc1NTUifQ==</vt:lpwstr>
  </property>
</Properties>
</file>