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F2766">
      <w:pPr>
        <w:tabs>
          <w:tab w:val="left" w:pos="6015"/>
        </w:tabs>
        <w:spacing w:line="460" w:lineRule="exact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28"/>
          <w:szCs w:val="28"/>
        </w:rPr>
        <w:t>附件：</w:t>
      </w:r>
    </w:p>
    <w:p w14:paraId="7F66893D">
      <w:pPr>
        <w:tabs>
          <w:tab w:val="left" w:pos="6015"/>
        </w:tabs>
        <w:spacing w:line="460" w:lineRule="exact"/>
        <w:jc w:val="distribute"/>
        <w:rPr>
          <w:rFonts w:hint="eastAsia" w:eastAsia="微软雅黑"/>
          <w:b/>
          <w:sz w:val="32"/>
          <w:szCs w:val="32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和县历阳镇卫生院2026</w:t>
      </w:r>
      <w:r>
        <w:rPr>
          <w:rFonts w:hint="eastAsia"/>
          <w:b/>
          <w:sz w:val="28"/>
          <w:szCs w:val="28"/>
        </w:rPr>
        <w:t>年公开招聘</w:t>
      </w:r>
      <w:r>
        <w:rPr>
          <w:rFonts w:hint="eastAsia"/>
          <w:b/>
          <w:sz w:val="28"/>
          <w:szCs w:val="28"/>
          <w:lang w:eastAsia="zh-CN"/>
        </w:rPr>
        <w:t>劳务派遣制</w:t>
      </w:r>
      <w:r>
        <w:rPr>
          <w:rFonts w:hint="eastAsia"/>
          <w:b/>
          <w:sz w:val="28"/>
          <w:szCs w:val="28"/>
        </w:rPr>
        <w:t>工作人员岗位计划表</w:t>
      </w:r>
    </w:p>
    <w:bookmarkEnd w:id="0"/>
    <w:tbl>
      <w:tblPr>
        <w:tblStyle w:val="8"/>
        <w:tblpPr w:leftFromText="180" w:rightFromText="180" w:vertAnchor="text" w:horzAnchor="margin" w:tblpXSpec="center" w:tblpY="371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097"/>
        <w:gridCol w:w="1102"/>
        <w:gridCol w:w="1124"/>
        <w:gridCol w:w="1112"/>
        <w:gridCol w:w="1151"/>
        <w:gridCol w:w="1577"/>
        <w:gridCol w:w="2735"/>
      </w:tblGrid>
      <w:tr w14:paraId="02499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700" w:type="dxa"/>
            <w:vAlign w:val="center"/>
          </w:tcPr>
          <w:p w14:paraId="2E05D99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097" w:type="dxa"/>
            <w:vAlign w:val="center"/>
          </w:tcPr>
          <w:p w14:paraId="60A8B2C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招聘岗位</w:t>
            </w:r>
          </w:p>
        </w:tc>
        <w:tc>
          <w:tcPr>
            <w:tcW w:w="1102" w:type="dxa"/>
            <w:vAlign w:val="center"/>
          </w:tcPr>
          <w:p w14:paraId="207B38A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岗位编号</w:t>
            </w:r>
          </w:p>
        </w:tc>
        <w:tc>
          <w:tcPr>
            <w:tcW w:w="1124" w:type="dxa"/>
            <w:vAlign w:val="center"/>
          </w:tcPr>
          <w:p w14:paraId="16314F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招聘人数</w:t>
            </w:r>
          </w:p>
        </w:tc>
        <w:tc>
          <w:tcPr>
            <w:tcW w:w="1112" w:type="dxa"/>
            <w:vAlign w:val="center"/>
          </w:tcPr>
          <w:p w14:paraId="2A599F5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151" w:type="dxa"/>
            <w:vAlign w:val="center"/>
          </w:tcPr>
          <w:p w14:paraId="2ADC649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学历</w:t>
            </w:r>
          </w:p>
        </w:tc>
        <w:tc>
          <w:tcPr>
            <w:tcW w:w="1577" w:type="dxa"/>
            <w:vAlign w:val="center"/>
          </w:tcPr>
          <w:p w14:paraId="0D473AD8">
            <w:pPr>
              <w:jc w:val="center"/>
              <w:rPr>
                <w:rFonts w:hint="eastAsia" w:eastAsia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735" w:type="dxa"/>
            <w:vAlign w:val="center"/>
          </w:tcPr>
          <w:p w14:paraId="6921503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岗位</w:t>
            </w:r>
            <w:r>
              <w:rPr>
                <w:rFonts w:hint="eastAsia"/>
                <w:b/>
                <w:bCs/>
                <w:sz w:val="21"/>
                <w:szCs w:val="21"/>
              </w:rPr>
              <w:t>要求</w:t>
            </w:r>
          </w:p>
        </w:tc>
      </w:tr>
      <w:tr w14:paraId="4181F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</w:trPr>
        <w:tc>
          <w:tcPr>
            <w:tcW w:w="700" w:type="dxa"/>
            <w:vAlign w:val="center"/>
          </w:tcPr>
          <w:p w14:paraId="4F032664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97" w:type="dxa"/>
            <w:vAlign w:val="center"/>
          </w:tcPr>
          <w:p w14:paraId="3591FB5E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护理岗位</w:t>
            </w:r>
          </w:p>
        </w:tc>
        <w:tc>
          <w:tcPr>
            <w:tcW w:w="1102" w:type="dxa"/>
            <w:vAlign w:val="center"/>
          </w:tcPr>
          <w:p w14:paraId="63623D62">
            <w:pPr>
              <w:spacing w:line="360" w:lineRule="auto"/>
              <w:jc w:val="center"/>
              <w:rPr>
                <w:rFonts w:hint="default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24" w:type="dxa"/>
            <w:vAlign w:val="center"/>
          </w:tcPr>
          <w:p w14:paraId="0B51C6A8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112" w:type="dxa"/>
            <w:vAlign w:val="center"/>
          </w:tcPr>
          <w:p w14:paraId="3F62F6E1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30周岁以下</w:t>
            </w:r>
          </w:p>
        </w:tc>
        <w:tc>
          <w:tcPr>
            <w:tcW w:w="1151" w:type="dxa"/>
            <w:vAlign w:val="center"/>
          </w:tcPr>
          <w:p w14:paraId="5FAE20A5">
            <w:pPr>
              <w:spacing w:line="360" w:lineRule="auto"/>
              <w:jc w:val="center"/>
              <w:rPr>
                <w:rFonts w:hint="default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国民教育体系认可的大专及以上</w:t>
            </w:r>
          </w:p>
        </w:tc>
        <w:tc>
          <w:tcPr>
            <w:tcW w:w="1577" w:type="dxa"/>
            <w:vAlign w:val="center"/>
          </w:tcPr>
          <w:p w14:paraId="619C7D2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大专：</w:t>
            </w:r>
            <w:r>
              <w:rPr>
                <w:rFonts w:hint="eastAsia"/>
                <w:sz w:val="21"/>
                <w:szCs w:val="21"/>
              </w:rPr>
              <w:t>护理（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52</w:t>
            </w:r>
            <w:r>
              <w:rPr>
                <w:sz w:val="21"/>
                <w:szCs w:val="21"/>
              </w:rPr>
              <w:t>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66306841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本科：</w:t>
            </w:r>
            <w:r>
              <w:rPr>
                <w:rFonts w:hint="eastAsia"/>
                <w:sz w:val="21"/>
                <w:szCs w:val="21"/>
              </w:rPr>
              <w:t>护理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学</w:t>
            </w:r>
            <w:r>
              <w:rPr>
                <w:rFonts w:hint="eastAsia"/>
                <w:sz w:val="21"/>
                <w:szCs w:val="21"/>
              </w:rPr>
              <w:t>（1</w:t>
            </w:r>
            <w:r>
              <w:rPr>
                <w:sz w:val="21"/>
                <w:szCs w:val="21"/>
              </w:rPr>
              <w:t>011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01K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735" w:type="dxa"/>
            <w:vAlign w:val="center"/>
          </w:tcPr>
          <w:p w14:paraId="52CC3A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  <w:t>1.热爱卫生健康工作，服从医院工作安排，具有较强的事业心和工作责任感。</w:t>
            </w:r>
          </w:p>
          <w:p w14:paraId="0EF546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  <w:t>2.</w:t>
            </w:r>
            <w:r>
              <w:rPr>
                <w:rFonts w:hint="eastAsia" w:cs="微软雅黑"/>
                <w:sz w:val="21"/>
                <w:szCs w:val="21"/>
                <w:lang w:val="en-US" w:eastAsia="zh-CN" w:bidi="zh-CN"/>
              </w:rPr>
              <w:t>持有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  <w:t>护士</w:t>
            </w:r>
            <w:r>
              <w:rPr>
                <w:rFonts w:hint="eastAsia" w:cs="微软雅黑"/>
                <w:sz w:val="21"/>
                <w:szCs w:val="21"/>
                <w:lang w:val="en-US" w:eastAsia="zh-CN" w:bidi="zh-CN"/>
              </w:rPr>
              <w:t>执业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  <w:t>资格证书。</w:t>
            </w:r>
          </w:p>
          <w:p w14:paraId="1AF20D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  <w:t>3.具有</w:t>
            </w:r>
            <w:r>
              <w:rPr>
                <w:rFonts w:hint="eastAsia" w:cs="微软雅黑"/>
                <w:sz w:val="21"/>
                <w:szCs w:val="21"/>
                <w:lang w:val="en-US" w:eastAsia="zh-CN" w:bidi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  <w:t>年及以上相关工作经验。</w:t>
            </w:r>
          </w:p>
        </w:tc>
      </w:tr>
      <w:tr w14:paraId="217AD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700" w:type="dxa"/>
            <w:vAlign w:val="center"/>
          </w:tcPr>
          <w:p w14:paraId="47AEA65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合计</w:t>
            </w:r>
          </w:p>
        </w:tc>
        <w:tc>
          <w:tcPr>
            <w:tcW w:w="1097" w:type="dxa"/>
            <w:vAlign w:val="center"/>
          </w:tcPr>
          <w:p w14:paraId="3F58CD6B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4BB3642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vAlign w:val="center"/>
          </w:tcPr>
          <w:p w14:paraId="6175253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1112" w:type="dxa"/>
            <w:vAlign w:val="center"/>
          </w:tcPr>
          <w:p w14:paraId="18ABCEA7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4BEC382A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2E234039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35" w:type="dxa"/>
            <w:vAlign w:val="center"/>
          </w:tcPr>
          <w:p w14:paraId="1886B01D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20F2EF72">
      <w:pPr>
        <w:tabs>
          <w:tab w:val="left" w:pos="6015"/>
        </w:tabs>
        <w:spacing w:line="460" w:lineRule="exact"/>
        <w:rPr>
          <w:rFonts w:ascii="宋体" w:hAnsi="宋体"/>
          <w:b/>
          <w:sz w:val="28"/>
          <w:szCs w:val="28"/>
        </w:rPr>
      </w:pPr>
    </w:p>
    <w:p w14:paraId="6749FA36">
      <w:pPr>
        <w:tabs>
          <w:tab w:val="left" w:pos="6015"/>
        </w:tabs>
        <w:spacing w:line="460" w:lineRule="exact"/>
        <w:rPr>
          <w:rFonts w:ascii="宋体" w:hAnsi="宋体"/>
          <w:b/>
          <w:sz w:val="28"/>
          <w:szCs w:val="28"/>
        </w:rPr>
      </w:pPr>
    </w:p>
    <w:p w14:paraId="55CBEC43">
      <w:pPr>
        <w:pStyle w:val="3"/>
        <w:spacing w:before="72"/>
        <w:ind w:left="0" w:firstLine="280" w:firstLineChars="100"/>
        <w:jc w:val="center"/>
        <w:rPr>
          <w:b/>
          <w:bCs/>
        </w:rPr>
      </w:pPr>
    </w:p>
    <w:p w14:paraId="4AB74477">
      <w:pPr>
        <w:pStyle w:val="3"/>
        <w:spacing w:before="72"/>
        <w:ind w:left="0"/>
        <w:rPr>
          <w:b/>
          <w:bCs/>
        </w:rPr>
      </w:pPr>
    </w:p>
    <w:p w14:paraId="1B1B1CBD">
      <w:pPr>
        <w:pStyle w:val="3"/>
        <w:spacing w:before="72"/>
        <w:ind w:left="0"/>
        <w:rPr>
          <w:b/>
          <w:bCs/>
        </w:rPr>
      </w:pPr>
    </w:p>
    <w:p w14:paraId="67231088">
      <w:pPr>
        <w:pStyle w:val="3"/>
        <w:spacing w:before="72"/>
        <w:ind w:left="0"/>
        <w:rPr>
          <w:b/>
          <w:bCs/>
        </w:rPr>
      </w:pPr>
    </w:p>
    <w:p w14:paraId="5BAA59D2">
      <w:pPr>
        <w:pStyle w:val="3"/>
        <w:spacing w:before="72"/>
        <w:ind w:left="0"/>
        <w:rPr>
          <w:b/>
          <w:bCs/>
        </w:rPr>
      </w:pPr>
    </w:p>
    <w:p w14:paraId="41E88631">
      <w:pPr>
        <w:pStyle w:val="3"/>
        <w:spacing w:before="72"/>
        <w:ind w:left="0"/>
        <w:rPr>
          <w:rFonts w:hint="eastAsia"/>
          <w:b/>
          <w:bCs/>
        </w:rPr>
      </w:pPr>
    </w:p>
    <w:p w14:paraId="5565AB1C">
      <w:pPr>
        <w:pStyle w:val="3"/>
        <w:spacing w:before="72"/>
        <w:ind w:left="0"/>
        <w:rPr>
          <w:rFonts w:hint="eastAsia"/>
          <w:b/>
          <w:bCs/>
        </w:rPr>
      </w:pPr>
    </w:p>
    <w:p w14:paraId="1A3C0A9E">
      <w:pPr>
        <w:snapToGrid w:val="0"/>
        <w:spacing w:line="360" w:lineRule="auto"/>
        <w:ind w:right="546" w:rightChars="248"/>
        <w:jc w:val="both"/>
        <w:rPr>
          <w:rFonts w:cs="Times New Roman"/>
        </w:rPr>
      </w:pPr>
    </w:p>
    <w:sectPr>
      <w:headerReference r:id="rId3" w:type="default"/>
      <w:footerReference r:id="rId4" w:type="default"/>
      <w:pgSz w:w="11910" w:h="16840"/>
      <w:pgMar w:top="1460" w:right="5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03957">
    <w:pPr>
      <w:pStyle w:val="5"/>
    </w:pPr>
    <w:r>
      <w:rPr>
        <w:color w:val="4F81BD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4390" cy="10158730"/>
              <wp:effectExtent l="9525" t="9525" r="16510" b="13970"/>
              <wp:wrapNone/>
              <wp:docPr id="2" name="矩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4390" cy="1015873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938953"/>
                        </a:solidFill>
                        <a:miter lim="200000"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矩形 452" o:spid="_x0000_s1026" o:spt="1" style="position:absolute;left:0pt;height:799.9pt;width:565.7pt;mso-position-horizontal:center;mso-position-horizontal-relative:page;mso-position-vertical:center;mso-position-vertical-relative:page;z-index:251659264;mso-width-relative:page;mso-height-relative:page;" filled="f" stroked="t" coordsize="21600,21600" o:gfxdata="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o1pybdQAAAAHAQAADwAAAAAAAAABACAAAAAiAAAAZHJzL2Rvd25yZXYu&#10;eG1sUEsBAhQAFAAAAAgAh07iQOh4Syo4AgAASwQAAA4AAAAAAAAAAQAgAAAAIwEAAGRycy9lMm9E&#10;b2MueG1sUEsFBgAAAAAGAAYAWQEAAM0FAAAAAA==&#10;">
              <v:fill on="f" focussize="0,0"/>
              <v:stroke weight="1.25pt" color="#938953" miterlimit="2" joinstyle="miter"/>
              <v:imagedata o:title=""/>
              <o:lock v:ext="edit" aspectratio="f"/>
            </v:rect>
          </w:pict>
        </mc:Fallback>
      </mc:AlternateContent>
    </w:r>
    <w:r>
      <w:rPr>
        <w:color w:val="4F81BD"/>
        <w:lang w:val="zh-CN"/>
      </w:rPr>
      <w:t xml:space="preserve"> </w:t>
    </w:r>
    <w:r>
      <w:rPr>
        <w:rFonts w:ascii="Cambria" w:hAnsi="Cambria"/>
        <w:color w:val="4F81BD"/>
        <w:sz w:val="20"/>
        <w:szCs w:val="20"/>
        <w:lang w:val="zh-CN"/>
      </w:rPr>
      <w:t xml:space="preserve">页 </w:t>
    </w:r>
    <w:r>
      <w:rPr>
        <w:color w:val="4F81BD"/>
        <w:sz w:val="20"/>
        <w:szCs w:val="20"/>
      </w:rPr>
      <w:fldChar w:fldCharType="begin"/>
    </w:r>
    <w:r>
      <w:rPr>
        <w:color w:val="4F81BD"/>
        <w:sz w:val="20"/>
        <w:szCs w:val="20"/>
      </w:rPr>
      <w:instrText xml:space="preserve">PAGE    \* MERGEFORMAT</w:instrText>
    </w:r>
    <w:r>
      <w:rPr>
        <w:color w:val="4F81BD"/>
        <w:sz w:val="20"/>
        <w:szCs w:val="20"/>
      </w:rPr>
      <w:fldChar w:fldCharType="separate"/>
    </w:r>
    <w:r>
      <w:rPr>
        <w:rFonts w:ascii="Cambria" w:hAnsi="Cambria"/>
        <w:color w:val="4F81BD"/>
        <w:sz w:val="20"/>
        <w:szCs w:val="20"/>
        <w:lang w:val="zh-CN"/>
      </w:rPr>
      <w:t>2</w:t>
    </w:r>
    <w:r>
      <w:rPr>
        <w:rFonts w:ascii="Cambria" w:hAnsi="Cambria"/>
        <w:color w:val="4F81BD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3B10D">
    <w:pPr>
      <w:pStyle w:val="6"/>
      <w:jc w:val="left"/>
      <w:rPr>
        <w:rFonts w:ascii="微软雅黑" w:hAnsi="微软雅黑" w:eastAsia="微软雅黑"/>
      </w:rPr>
    </w:pPr>
    <w:r>
      <w:rPr>
        <w:rFonts w:ascii="微软雅黑" w:hAnsi="微软雅黑"/>
      </w:rPr>
      <w:drawing>
        <wp:inline distT="0" distB="0" distL="0" distR="0">
          <wp:extent cx="480695" cy="263525"/>
          <wp:effectExtent l="0" t="0" r="0" b="0"/>
          <wp:docPr id="1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0695" cy="26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</w:rPr>
      <w:t>马鞍山市新华人力资源有限公司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0"/>
  <w:displayHorizontalDrawingGridEvery w:val="2"/>
  <w:characterSpacingControl w:val="doNotCompress"/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F7324E"/>
    <w:rsid w:val="000D23A0"/>
    <w:rsid w:val="002B320A"/>
    <w:rsid w:val="007842C8"/>
    <w:rsid w:val="00F7324E"/>
    <w:rsid w:val="00FE1F0C"/>
    <w:rsid w:val="0BFE5932"/>
    <w:rsid w:val="0CB81E51"/>
    <w:rsid w:val="0FA43A9F"/>
    <w:rsid w:val="117D7350"/>
    <w:rsid w:val="122275F2"/>
    <w:rsid w:val="12B201C4"/>
    <w:rsid w:val="148B0BFB"/>
    <w:rsid w:val="1598015F"/>
    <w:rsid w:val="1A653BF7"/>
    <w:rsid w:val="1BF418CC"/>
    <w:rsid w:val="1DAD5F5E"/>
    <w:rsid w:val="1E7A640B"/>
    <w:rsid w:val="2288154F"/>
    <w:rsid w:val="238E27FD"/>
    <w:rsid w:val="239C14BB"/>
    <w:rsid w:val="26971019"/>
    <w:rsid w:val="27AE00AA"/>
    <w:rsid w:val="29D04563"/>
    <w:rsid w:val="2C2F5B78"/>
    <w:rsid w:val="2F5B2721"/>
    <w:rsid w:val="30A07E11"/>
    <w:rsid w:val="31023FA2"/>
    <w:rsid w:val="32B53CA7"/>
    <w:rsid w:val="32D376E2"/>
    <w:rsid w:val="363E79D9"/>
    <w:rsid w:val="37F81303"/>
    <w:rsid w:val="3844567B"/>
    <w:rsid w:val="43C33B41"/>
    <w:rsid w:val="4A500AF5"/>
    <w:rsid w:val="4AE244C4"/>
    <w:rsid w:val="4C440B75"/>
    <w:rsid w:val="4DC87786"/>
    <w:rsid w:val="4E255D2C"/>
    <w:rsid w:val="50D81127"/>
    <w:rsid w:val="53FC5D9A"/>
    <w:rsid w:val="566D5C14"/>
    <w:rsid w:val="57513CC9"/>
    <w:rsid w:val="595B0854"/>
    <w:rsid w:val="5C6C77ED"/>
    <w:rsid w:val="63883274"/>
    <w:rsid w:val="66DC31D3"/>
    <w:rsid w:val="6F8F510D"/>
    <w:rsid w:val="708C5889"/>
    <w:rsid w:val="71C82178"/>
    <w:rsid w:val="769322AD"/>
    <w:rsid w:val="781B77B7"/>
    <w:rsid w:val="7D0A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qFormat/>
    <w:uiPriority w:val="0"/>
    <w:pPr>
      <w:ind w:left="940"/>
    </w:pPr>
    <w:rPr>
      <w:sz w:val="28"/>
      <w:szCs w:val="28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</w:pPr>
    <w:rPr>
      <w:rFonts w:ascii="Calibri" w:hAnsi="Calibri" w:eastAsia="宋体"/>
      <w:kern w:val="2"/>
      <w:sz w:val="18"/>
      <w:szCs w:val="18"/>
      <w:lang w:val="en-US" w:bidi="ar-SA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2"/>
      <w:sz w:val="18"/>
      <w:szCs w:val="18"/>
      <w:lang w:val="en-US" w:bidi="ar-SA"/>
    </w:rPr>
  </w:style>
  <w:style w:type="paragraph" w:styleId="7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character" w:styleId="10">
    <w:name w:val="page number"/>
    <w:basedOn w:val="9"/>
    <w:qFormat/>
    <w:uiPriority w:val="0"/>
    <w:rPr>
      <w:rFonts w:ascii="Calibri" w:hAnsi="Calibri" w:eastAsia="宋体"/>
    </w:rPr>
  </w:style>
  <w:style w:type="paragraph" w:customStyle="1" w:styleId="11">
    <w:name w:val="列表段落1"/>
    <w:basedOn w:val="1"/>
    <w:qFormat/>
    <w:uiPriority w:val="1"/>
    <w:pPr>
      <w:ind w:left="940" w:right="794"/>
      <w:jc w:val="both"/>
    </w:pPr>
  </w:style>
  <w:style w:type="paragraph" w:customStyle="1" w:styleId="12">
    <w:name w:val="Table Paragraph"/>
    <w:basedOn w:val="1"/>
    <w:qFormat/>
    <w:uiPriority w:val="1"/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lang w:val="en-US" w:eastAsia="en-US" w:bidi="ar-SA"/>
    </w:rPr>
  </w:style>
  <w:style w:type="character" w:customStyle="1" w:styleId="14">
    <w:name w:val="页眉 字符"/>
    <w:basedOn w:val="9"/>
    <w:link w:val="6"/>
    <w:qFormat/>
    <w:uiPriority w:val="0"/>
    <w:rPr>
      <w:rFonts w:ascii="Calibri" w:hAnsi="Calibri" w:eastAsia="宋体"/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批注框文本 字符"/>
    <w:basedOn w:val="9"/>
    <w:link w:val="4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7">
    <w:name w:val="标题 字符"/>
    <w:basedOn w:val="9"/>
    <w:link w:val="7"/>
    <w:qFormat/>
    <w:uiPriority w:val="0"/>
    <w:rPr>
      <w:rFonts w:ascii="Cambria" w:hAnsi="Cambria" w:eastAsia="宋体"/>
      <w:b/>
      <w:bCs/>
      <w:sz w:val="32"/>
      <w:szCs w:val="32"/>
      <w:lang w:val="zh-CN" w:bidi="zh-CN"/>
    </w:rPr>
  </w:style>
  <w:style w:type="character" w:customStyle="1" w:styleId="18">
    <w:name w:val="正文文本 字符"/>
    <w:basedOn w:val="9"/>
    <w:link w:val="3"/>
    <w:qFormat/>
    <w:uiPriority w:val="0"/>
    <w:rPr>
      <w:rFonts w:ascii="微软雅黑" w:hAnsi="微软雅黑" w:eastAsia="微软雅黑" w:cs="微软雅黑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2531</Words>
  <Characters>2686</Characters>
  <Lines>44</Lines>
  <Paragraphs>12</Paragraphs>
  <TotalTime>10</TotalTime>
  <ScaleCrop>false</ScaleCrop>
  <LinksUpToDate>false</LinksUpToDate>
  <CharactersWithSpaces>2687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2022-08-19T01:51:00Z</dcterms:created>
  <dc:creator>Administrator.PC-20120814XYNB</dc:creator>
  <cp:lastModifiedBy>oooohkguv</cp:lastModifiedBy>
  <cp:lastPrinted>2022-07-11T01:21:00Z</cp:lastPrinted>
  <dcterms:modified xsi:type="dcterms:W3CDTF">2026-08-06T08:11:34Z</dcterms:modified>
  <dc:title>雨山区卫生健康委员会2022年公开招聘基层医疗机构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F2EA4E6F7B7045539CAA17766CFB162C_13</vt:lpwstr>
  </property>
  <property fmtid="{D5CDD505-2E9C-101B-9397-08002B2CF9AE}" pid="7" name="KSOTemplateDocerSaveRecord">
    <vt:lpwstr>eyJoZGlkIjoiYzRlZTcxZmFhMzgxYjUyYmU2N2Y0ZGQ3M2Y0N2ZiNDEiLCJ1c2VySWQiOiIxMjkzNjQ5NTY1In0=</vt:lpwstr>
  </property>
</Properties>
</file>