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93C79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方正黑体_GBK" w:hAnsi="方正黑体_GBK" w:eastAsia="方正黑体_GBK" w:cs="方正黑体_GBK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lang w:val="en-US" w:eastAsia="zh-CN"/>
        </w:rPr>
        <w:t>1</w:t>
      </w:r>
    </w:p>
    <w:p w14:paraId="077077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衡阳市消防救援局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2026年第二批公开招聘消防文员岗位表</w:t>
      </w:r>
    </w:p>
    <w:tbl>
      <w:tblPr>
        <w:tblStyle w:val="3"/>
        <w:tblW w:w="15294" w:type="dxa"/>
        <w:tblInd w:w="-55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"/>
        <w:gridCol w:w="1736"/>
        <w:gridCol w:w="555"/>
        <w:gridCol w:w="668"/>
        <w:gridCol w:w="538"/>
        <w:gridCol w:w="897"/>
        <w:gridCol w:w="3995"/>
        <w:gridCol w:w="1222"/>
        <w:gridCol w:w="3897"/>
        <w:gridCol w:w="1370"/>
      </w:tblGrid>
      <w:tr w14:paraId="58CA2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16" w:type="dxa"/>
            <w:tcBorders>
              <w:tl2br w:val="nil"/>
              <w:tr2bl w:val="nil"/>
            </w:tcBorders>
            <w:shd w:val="clear" w:color="auto" w:fill="F2F2F2"/>
            <w:noWrap w:val="0"/>
            <w:vAlign w:val="center"/>
          </w:tcPr>
          <w:p w14:paraId="3F974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36" w:type="dxa"/>
            <w:tcBorders>
              <w:tl2br w:val="nil"/>
              <w:tr2bl w:val="nil"/>
            </w:tcBorders>
            <w:shd w:val="clear" w:color="auto" w:fill="F2F2F2"/>
            <w:noWrap w:val="0"/>
            <w:vAlign w:val="center"/>
          </w:tcPr>
          <w:p w14:paraId="7C5BD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F2F2F2"/>
            <w:noWrap w:val="0"/>
            <w:vAlign w:val="center"/>
          </w:tcPr>
          <w:p w14:paraId="0F391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668" w:type="dxa"/>
            <w:tcBorders>
              <w:tl2br w:val="nil"/>
              <w:tr2bl w:val="nil"/>
            </w:tcBorders>
            <w:shd w:val="clear" w:color="auto" w:fill="F2F2F2"/>
            <w:noWrap w:val="0"/>
            <w:vAlign w:val="center"/>
          </w:tcPr>
          <w:p w14:paraId="027CB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538" w:type="dxa"/>
            <w:tcBorders>
              <w:tl2br w:val="nil"/>
              <w:tr2bl w:val="nil"/>
            </w:tcBorders>
            <w:shd w:val="clear" w:color="auto" w:fill="F2F2F2"/>
            <w:noWrap w:val="0"/>
            <w:vAlign w:val="center"/>
          </w:tcPr>
          <w:p w14:paraId="5B1D2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897" w:type="dxa"/>
            <w:tcBorders>
              <w:tl2br w:val="nil"/>
              <w:tr2bl w:val="nil"/>
            </w:tcBorders>
            <w:shd w:val="clear" w:color="auto" w:fill="F2F2F2"/>
            <w:noWrap w:val="0"/>
            <w:vAlign w:val="center"/>
          </w:tcPr>
          <w:p w14:paraId="365E1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3995" w:type="dxa"/>
            <w:tcBorders>
              <w:tl2br w:val="nil"/>
              <w:tr2bl w:val="nil"/>
            </w:tcBorders>
            <w:shd w:val="clear" w:color="auto" w:fill="F2F2F2"/>
            <w:noWrap w:val="0"/>
            <w:vAlign w:val="center"/>
          </w:tcPr>
          <w:p w14:paraId="7A4E4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shd w:val="clear" w:color="auto" w:fill="F2F2F2"/>
            <w:noWrap w:val="0"/>
            <w:vAlign w:val="center"/>
          </w:tcPr>
          <w:p w14:paraId="662BB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工作性质</w:t>
            </w:r>
          </w:p>
        </w:tc>
        <w:tc>
          <w:tcPr>
            <w:tcW w:w="3897" w:type="dxa"/>
            <w:tcBorders>
              <w:tl2br w:val="nil"/>
              <w:tr2bl w:val="nil"/>
            </w:tcBorders>
            <w:shd w:val="clear" w:color="auto" w:fill="F2F2F2"/>
            <w:noWrap w:val="0"/>
            <w:vAlign w:val="center"/>
          </w:tcPr>
          <w:p w14:paraId="072C5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工作地点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F2F2F2"/>
            <w:noWrap w:val="0"/>
            <w:vAlign w:val="center"/>
          </w:tcPr>
          <w:p w14:paraId="139E3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薪资待遇</w:t>
            </w:r>
          </w:p>
        </w:tc>
      </w:tr>
      <w:tr w14:paraId="353031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41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1D60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36" w:type="dxa"/>
            <w:tcBorders>
              <w:tl2br w:val="nil"/>
              <w:tr2bl w:val="nil"/>
            </w:tcBorders>
            <w:noWrap w:val="0"/>
            <w:vAlign w:val="center"/>
          </w:tcPr>
          <w:p w14:paraId="4B6C6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内勤文员1</w:t>
            </w:r>
          </w:p>
        </w:tc>
        <w:tc>
          <w:tcPr>
            <w:tcW w:w="555" w:type="dxa"/>
            <w:tcBorders>
              <w:tl2br w:val="nil"/>
              <w:tr2bl w:val="nil"/>
            </w:tcBorders>
            <w:noWrap w:val="0"/>
            <w:vAlign w:val="center"/>
          </w:tcPr>
          <w:p w14:paraId="7ABB6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6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BDC9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53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75EB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35岁以内</w:t>
            </w:r>
          </w:p>
        </w:tc>
        <w:tc>
          <w:tcPr>
            <w:tcW w:w="89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B24F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399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F674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具有较强的写作和材料撰写能力；2.工作认真负责、细致严谨，能熟练使用Word、Excel等各类办公软件；3.能够独立起草各类行政公文、会议材料；4.品行端正，无不良记录，遵守各项规章制度；5.有党政机关、纪检、财务等相关工作经验者优先。</w:t>
            </w:r>
          </w:p>
        </w:tc>
        <w:tc>
          <w:tcPr>
            <w:tcW w:w="122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6532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行政班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（周末双休）</w:t>
            </w:r>
          </w:p>
        </w:tc>
        <w:tc>
          <w:tcPr>
            <w:tcW w:w="3897" w:type="dxa"/>
            <w:tcBorders>
              <w:tl2br w:val="nil"/>
              <w:tr2bl w:val="nil"/>
            </w:tcBorders>
            <w:noWrap w:val="0"/>
            <w:vAlign w:val="center"/>
          </w:tcPr>
          <w:p w14:paraId="62B6E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衡阳市雁峰区黄白路9号</w:t>
            </w:r>
          </w:p>
          <w:p w14:paraId="647E8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（雁峰区消防救援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局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137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B527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2800-4000元/月（含五险一金）</w:t>
            </w:r>
          </w:p>
        </w:tc>
      </w:tr>
      <w:tr w14:paraId="6A739F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1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9AF32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noWrap w:val="0"/>
            <w:vAlign w:val="center"/>
          </w:tcPr>
          <w:p w14:paraId="3EC5B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内勤文员2</w:t>
            </w:r>
          </w:p>
        </w:tc>
        <w:tc>
          <w:tcPr>
            <w:tcW w:w="555" w:type="dxa"/>
            <w:tcBorders>
              <w:tl2br w:val="nil"/>
              <w:tr2bl w:val="nil"/>
            </w:tcBorders>
            <w:noWrap w:val="0"/>
            <w:vAlign w:val="center"/>
          </w:tcPr>
          <w:p w14:paraId="32D4F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6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A7188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9EE28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9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42A7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9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9E92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2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FB61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897" w:type="dxa"/>
            <w:tcBorders>
              <w:tl2br w:val="nil"/>
              <w:tr2bl w:val="nil"/>
            </w:tcBorders>
            <w:noWrap w:val="0"/>
            <w:vAlign w:val="center"/>
          </w:tcPr>
          <w:p w14:paraId="2D2AE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珠晖区东方路与船山东路交叉口东南100米（珠晖区消防救援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局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137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190C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7EE4C8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1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6ABE8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noWrap w:val="0"/>
            <w:vAlign w:val="center"/>
          </w:tcPr>
          <w:p w14:paraId="135E9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内勤文员3</w:t>
            </w:r>
          </w:p>
        </w:tc>
        <w:tc>
          <w:tcPr>
            <w:tcW w:w="555" w:type="dxa"/>
            <w:tcBorders>
              <w:tl2br w:val="nil"/>
              <w:tr2bl w:val="nil"/>
            </w:tcBorders>
            <w:noWrap w:val="0"/>
            <w:vAlign w:val="center"/>
          </w:tcPr>
          <w:p w14:paraId="47934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6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32F5D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B8B6E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9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A165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9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E4D2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2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FDBEA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897" w:type="dxa"/>
            <w:tcBorders>
              <w:tl2br w:val="nil"/>
              <w:tr2bl w:val="nil"/>
            </w:tcBorders>
            <w:noWrap w:val="0"/>
            <w:vAlign w:val="center"/>
          </w:tcPr>
          <w:p w14:paraId="4F2C6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蒸湘区华新大道69号</w:t>
            </w:r>
          </w:p>
          <w:p w14:paraId="05AE3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（蒸湘区消防救援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局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137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4DDAC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44DF9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1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ECC2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noWrap w:val="0"/>
            <w:vAlign w:val="center"/>
          </w:tcPr>
          <w:p w14:paraId="4D50B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内勤文员4</w:t>
            </w:r>
          </w:p>
        </w:tc>
        <w:tc>
          <w:tcPr>
            <w:tcW w:w="555" w:type="dxa"/>
            <w:tcBorders>
              <w:tl2br w:val="nil"/>
              <w:tr2bl w:val="nil"/>
            </w:tcBorders>
            <w:noWrap w:val="0"/>
            <w:vAlign w:val="center"/>
          </w:tcPr>
          <w:p w14:paraId="0C367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6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A2CF7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5A1B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9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10841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9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CFAE6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2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079B0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897" w:type="dxa"/>
            <w:tcBorders>
              <w:tl2br w:val="nil"/>
              <w:tr2bl w:val="nil"/>
            </w:tcBorders>
            <w:noWrap w:val="0"/>
            <w:vAlign w:val="center"/>
          </w:tcPr>
          <w:p w14:paraId="7256B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祁东县洪桥镇南山路882号</w:t>
            </w:r>
          </w:p>
          <w:p w14:paraId="63F89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（祁东县消防救援局）</w:t>
            </w:r>
          </w:p>
        </w:tc>
        <w:tc>
          <w:tcPr>
            <w:tcW w:w="137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93B33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47DE16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1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A633C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noWrap w:val="0"/>
            <w:vAlign w:val="center"/>
          </w:tcPr>
          <w:p w14:paraId="6607A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内勤文员5</w:t>
            </w:r>
          </w:p>
        </w:tc>
        <w:tc>
          <w:tcPr>
            <w:tcW w:w="555" w:type="dxa"/>
            <w:tcBorders>
              <w:tl2br w:val="nil"/>
              <w:tr2bl w:val="nil"/>
            </w:tcBorders>
            <w:noWrap w:val="0"/>
            <w:vAlign w:val="center"/>
          </w:tcPr>
          <w:p w14:paraId="7BCA0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6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9A0DD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2A4CE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9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73733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9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7DFEE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2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B9B43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897" w:type="dxa"/>
            <w:tcBorders>
              <w:tl2br w:val="nil"/>
              <w:tr2bl w:val="nil"/>
            </w:tcBorders>
            <w:noWrap w:val="0"/>
            <w:vAlign w:val="center"/>
          </w:tcPr>
          <w:p w14:paraId="3D18F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蒸湘区芙蓉路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17号</w:t>
            </w:r>
          </w:p>
          <w:p w14:paraId="6386B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（</w:t>
            </w:r>
            <w:r>
              <w:rPr>
                <w:rFonts w:hint="eastAsia" w:ascii="宋体" w:hAnsi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衡阳市消防救援局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）</w:t>
            </w:r>
          </w:p>
        </w:tc>
        <w:tc>
          <w:tcPr>
            <w:tcW w:w="137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19406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7A4FB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41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2F76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36" w:type="dxa"/>
            <w:tcBorders>
              <w:tl2br w:val="nil"/>
              <w:tr2bl w:val="nil"/>
            </w:tcBorders>
            <w:noWrap w:val="0"/>
            <w:vAlign w:val="center"/>
          </w:tcPr>
          <w:p w14:paraId="45E28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消防工程师1</w:t>
            </w:r>
          </w:p>
        </w:tc>
        <w:tc>
          <w:tcPr>
            <w:tcW w:w="555" w:type="dxa"/>
            <w:tcBorders>
              <w:tl2br w:val="nil"/>
              <w:tr2bl w:val="nil"/>
            </w:tcBorders>
            <w:noWrap w:val="0"/>
            <w:vAlign w:val="center"/>
          </w:tcPr>
          <w:p w14:paraId="4E7E2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6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7825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53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258F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45岁以内</w:t>
            </w:r>
          </w:p>
        </w:tc>
        <w:tc>
          <w:tcPr>
            <w:tcW w:w="89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0BD7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399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76F4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需取得一级消防注册工程师证且具有1年以上从业经验；2.熟悉建筑防火、设施防火的规范，熟悉消防法、消防安全管理，有较强的文字写作与材料撰写能力，熟练使用各类办公软件；3.做事认真负责，品行端正，无不良记录，遵守各项规章制度；4.有C2以上驾驶证。</w:t>
            </w:r>
          </w:p>
        </w:tc>
        <w:tc>
          <w:tcPr>
            <w:tcW w:w="122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D317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行政班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（周末双休）</w:t>
            </w:r>
          </w:p>
        </w:tc>
        <w:tc>
          <w:tcPr>
            <w:tcW w:w="3897" w:type="dxa"/>
            <w:tcBorders>
              <w:tl2br w:val="nil"/>
              <w:tr2bl w:val="nil"/>
            </w:tcBorders>
            <w:noWrap/>
            <w:vAlign w:val="center"/>
          </w:tcPr>
          <w:p w14:paraId="218A4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衡阳市雁峰区黄白路9号</w:t>
            </w:r>
          </w:p>
          <w:p w14:paraId="1673B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（雁峰区消防救援</w:t>
            </w:r>
            <w:r>
              <w:rPr>
                <w:rFonts w:hint="eastAsia" w:ascii="宋体" w:hAnsi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局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137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29F6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5800-7000元/月（含五险一金）</w:t>
            </w:r>
          </w:p>
        </w:tc>
      </w:tr>
      <w:tr w14:paraId="6D88A7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41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03EE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noWrap w:val="0"/>
            <w:vAlign w:val="center"/>
          </w:tcPr>
          <w:p w14:paraId="3AEA2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消防工程师2</w:t>
            </w:r>
          </w:p>
        </w:tc>
        <w:tc>
          <w:tcPr>
            <w:tcW w:w="555" w:type="dxa"/>
            <w:tcBorders>
              <w:tl2br w:val="nil"/>
              <w:tr2bl w:val="nil"/>
            </w:tcBorders>
            <w:noWrap w:val="0"/>
            <w:vAlign w:val="center"/>
          </w:tcPr>
          <w:p w14:paraId="63DBE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6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CD5B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5B89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08DD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F9DC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2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227B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897" w:type="dxa"/>
            <w:tcBorders>
              <w:tl2br w:val="nil"/>
              <w:tr2bl w:val="nil"/>
            </w:tcBorders>
            <w:noWrap/>
            <w:vAlign w:val="center"/>
          </w:tcPr>
          <w:p w14:paraId="0F70B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珠晖区东方路与船山东路交叉口东南100米（珠晖区消防救援</w:t>
            </w:r>
            <w:r>
              <w:rPr>
                <w:rFonts w:hint="eastAsia" w:ascii="宋体" w:hAnsi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局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137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0F37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18F43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41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53AB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noWrap w:val="0"/>
            <w:vAlign w:val="center"/>
          </w:tcPr>
          <w:p w14:paraId="14D94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消防工程师3</w:t>
            </w:r>
          </w:p>
        </w:tc>
        <w:tc>
          <w:tcPr>
            <w:tcW w:w="555" w:type="dxa"/>
            <w:tcBorders>
              <w:tl2br w:val="nil"/>
              <w:tr2bl w:val="nil"/>
            </w:tcBorders>
            <w:noWrap w:val="0"/>
            <w:vAlign w:val="center"/>
          </w:tcPr>
          <w:p w14:paraId="4FE1A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6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F634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E46E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5667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8AE0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2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7B02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897" w:type="dxa"/>
            <w:tcBorders>
              <w:tl2br w:val="nil"/>
              <w:tr2bl w:val="nil"/>
            </w:tcBorders>
            <w:noWrap/>
            <w:vAlign w:val="center"/>
          </w:tcPr>
          <w:p w14:paraId="6D39C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衡阳县蒸阳大道275号</w:t>
            </w:r>
          </w:p>
          <w:p w14:paraId="0538F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（衡阳县消防救援</w:t>
            </w:r>
            <w:r>
              <w:rPr>
                <w:rFonts w:hint="eastAsia" w:ascii="宋体" w:hAnsi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局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137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FFA0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0C61E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41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1F5D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noWrap w:val="0"/>
            <w:vAlign w:val="center"/>
          </w:tcPr>
          <w:p w14:paraId="35C85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消防工程师4</w:t>
            </w:r>
          </w:p>
        </w:tc>
        <w:tc>
          <w:tcPr>
            <w:tcW w:w="555" w:type="dxa"/>
            <w:tcBorders>
              <w:tl2br w:val="nil"/>
              <w:tr2bl w:val="nil"/>
            </w:tcBorders>
            <w:noWrap w:val="0"/>
            <w:vAlign w:val="center"/>
          </w:tcPr>
          <w:p w14:paraId="41AE0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6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3367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173C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97E0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4423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2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5B7E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897" w:type="dxa"/>
            <w:tcBorders>
              <w:tl2br w:val="nil"/>
              <w:tr2bl w:val="nil"/>
            </w:tcBorders>
            <w:noWrap/>
            <w:vAlign w:val="center"/>
          </w:tcPr>
          <w:p w14:paraId="0037C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衡南县云集镇黄金路488号</w:t>
            </w:r>
          </w:p>
          <w:p w14:paraId="64C8A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（衡南县消防救援</w:t>
            </w:r>
            <w:r>
              <w:rPr>
                <w:rFonts w:hint="eastAsia" w:ascii="宋体" w:hAnsi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局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137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357D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7D179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41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7DF2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noWrap w:val="0"/>
            <w:vAlign w:val="center"/>
          </w:tcPr>
          <w:p w14:paraId="710F1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消防工程师5</w:t>
            </w:r>
          </w:p>
        </w:tc>
        <w:tc>
          <w:tcPr>
            <w:tcW w:w="555" w:type="dxa"/>
            <w:tcBorders>
              <w:tl2br w:val="nil"/>
              <w:tr2bl w:val="nil"/>
            </w:tcBorders>
            <w:noWrap w:val="0"/>
            <w:vAlign w:val="center"/>
          </w:tcPr>
          <w:p w14:paraId="7A355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6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00E8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96B7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206C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FA5F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2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D862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897" w:type="dxa"/>
            <w:tcBorders>
              <w:tl2br w:val="nil"/>
              <w:tr2bl w:val="nil"/>
            </w:tcBorders>
            <w:noWrap/>
            <w:vAlign w:val="center"/>
          </w:tcPr>
          <w:p w14:paraId="1469F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/>
              </w:rPr>
              <w:t>祁东县洪桥镇南山路882号</w:t>
            </w:r>
          </w:p>
          <w:p w14:paraId="18380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/>
              </w:rPr>
              <w:t>（祁东县消防救援</w:t>
            </w:r>
            <w:r>
              <w:rPr>
                <w:rFonts w:hint="eastAsia" w:ascii="宋体" w:hAnsi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局</w:t>
            </w:r>
            <w:r>
              <w:rPr>
                <w:rFonts w:hint="default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/>
              </w:rPr>
              <w:t>）</w:t>
            </w:r>
          </w:p>
        </w:tc>
        <w:tc>
          <w:tcPr>
            <w:tcW w:w="137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5A03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00192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41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ADEB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36" w:type="dxa"/>
            <w:tcBorders>
              <w:tl2br w:val="nil"/>
              <w:tr2bl w:val="nil"/>
            </w:tcBorders>
            <w:noWrap w:val="0"/>
            <w:vAlign w:val="center"/>
          </w:tcPr>
          <w:p w14:paraId="3D2C0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会计1</w:t>
            </w:r>
          </w:p>
        </w:tc>
        <w:tc>
          <w:tcPr>
            <w:tcW w:w="555" w:type="dxa"/>
            <w:tcBorders>
              <w:tl2br w:val="nil"/>
              <w:tr2bl w:val="nil"/>
            </w:tcBorders>
            <w:noWrap w:val="0"/>
            <w:vAlign w:val="center"/>
          </w:tcPr>
          <w:p w14:paraId="4DD43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6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9A70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53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8F20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35岁以内</w:t>
            </w:r>
          </w:p>
        </w:tc>
        <w:tc>
          <w:tcPr>
            <w:tcW w:w="89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82AB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399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3D30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具备初级以上会计资质，2年以上财务工作经验，做事认真负责，工作细心，熟练使用相关财务软件及办公软件。有驾驶证能开车优先。</w:t>
            </w:r>
          </w:p>
        </w:tc>
        <w:tc>
          <w:tcPr>
            <w:tcW w:w="122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B09D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行政班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（周末双休）</w:t>
            </w:r>
          </w:p>
        </w:tc>
        <w:tc>
          <w:tcPr>
            <w:tcW w:w="3897" w:type="dxa"/>
            <w:tcBorders>
              <w:tl2br w:val="nil"/>
              <w:tr2bl w:val="nil"/>
            </w:tcBorders>
            <w:noWrap/>
            <w:vAlign w:val="center"/>
          </w:tcPr>
          <w:p w14:paraId="454D7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南岳区南岳镇衡山路33号</w:t>
            </w:r>
          </w:p>
          <w:p w14:paraId="0DB49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（南岳区消防救援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局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137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50D3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3700-6300元/月（含五险一金）</w:t>
            </w:r>
          </w:p>
        </w:tc>
      </w:tr>
      <w:tr w14:paraId="66D0D7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41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5B97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noWrap w:val="0"/>
            <w:vAlign w:val="center"/>
          </w:tcPr>
          <w:p w14:paraId="04C37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会计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55" w:type="dxa"/>
            <w:tcBorders>
              <w:tl2br w:val="nil"/>
              <w:tr2bl w:val="nil"/>
            </w:tcBorders>
            <w:noWrap w:val="0"/>
            <w:vAlign w:val="center"/>
          </w:tcPr>
          <w:p w14:paraId="4CB95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6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15F5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1E76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9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E9DC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8E59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2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9C97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897" w:type="dxa"/>
            <w:tcBorders>
              <w:tl2br w:val="nil"/>
              <w:tr2bl w:val="nil"/>
            </w:tcBorders>
            <w:noWrap/>
            <w:vAlign w:val="center"/>
          </w:tcPr>
          <w:p w14:paraId="0ADBC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祁东县洪桥镇南山路882号</w:t>
            </w:r>
          </w:p>
          <w:p w14:paraId="64412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（祁东县消防救援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局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137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C09A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00745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416" w:type="dxa"/>
            <w:tcBorders>
              <w:tl2br w:val="nil"/>
              <w:tr2bl w:val="nil"/>
            </w:tcBorders>
            <w:noWrap w:val="0"/>
            <w:vAlign w:val="center"/>
          </w:tcPr>
          <w:p w14:paraId="63C94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36" w:type="dxa"/>
            <w:tcBorders>
              <w:tl2br w:val="nil"/>
              <w:tr2bl w:val="nil"/>
            </w:tcBorders>
            <w:noWrap w:val="0"/>
            <w:vAlign w:val="center"/>
          </w:tcPr>
          <w:p w14:paraId="0450F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宣传文员</w:t>
            </w:r>
          </w:p>
        </w:tc>
        <w:tc>
          <w:tcPr>
            <w:tcW w:w="555" w:type="dxa"/>
            <w:tcBorders>
              <w:tl2br w:val="nil"/>
              <w:tr2bl w:val="nil"/>
            </w:tcBorders>
            <w:noWrap w:val="0"/>
            <w:vAlign w:val="center"/>
          </w:tcPr>
          <w:p w14:paraId="7CC22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68" w:type="dxa"/>
            <w:tcBorders>
              <w:tl2br w:val="nil"/>
              <w:tr2bl w:val="nil"/>
            </w:tcBorders>
            <w:noWrap w:val="0"/>
            <w:vAlign w:val="center"/>
          </w:tcPr>
          <w:p w14:paraId="2ADA1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538" w:type="dxa"/>
            <w:tcBorders>
              <w:tl2br w:val="nil"/>
              <w:tr2bl w:val="nil"/>
            </w:tcBorders>
            <w:noWrap w:val="0"/>
            <w:vAlign w:val="center"/>
          </w:tcPr>
          <w:p w14:paraId="292EF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35岁以内</w:t>
            </w:r>
          </w:p>
        </w:tc>
        <w:tc>
          <w:tcPr>
            <w:tcW w:w="897" w:type="dxa"/>
            <w:tcBorders>
              <w:tl2br w:val="nil"/>
              <w:tr2bl w:val="nil"/>
            </w:tcBorders>
            <w:noWrap w:val="0"/>
            <w:vAlign w:val="center"/>
          </w:tcPr>
          <w:p w14:paraId="2770E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3995" w:type="dxa"/>
            <w:tcBorders>
              <w:tl2br w:val="nil"/>
              <w:tr2bl w:val="nil"/>
            </w:tcBorders>
            <w:noWrap w:val="0"/>
            <w:vAlign w:val="center"/>
          </w:tcPr>
          <w:p w14:paraId="5A49E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新闻媒体、汉语言文学专业优先，熟悉掌握法律法规、公文写作、短视频剪辑，熟悉Word、Excel、PPT等基本办公软件操作，C2以上驾照。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noWrap w:val="0"/>
            <w:vAlign w:val="center"/>
          </w:tcPr>
          <w:p w14:paraId="49CE9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行政班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（周末双休）</w:t>
            </w:r>
          </w:p>
        </w:tc>
        <w:tc>
          <w:tcPr>
            <w:tcW w:w="3897" w:type="dxa"/>
            <w:tcBorders>
              <w:tl2br w:val="nil"/>
              <w:tr2bl w:val="nil"/>
            </w:tcBorders>
            <w:noWrap/>
            <w:vAlign w:val="center"/>
          </w:tcPr>
          <w:p w14:paraId="1EB2A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衡南县云集镇黄金路488号</w:t>
            </w:r>
          </w:p>
          <w:p w14:paraId="32351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（衡南县消防救援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局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noWrap w:val="0"/>
            <w:vAlign w:val="center"/>
          </w:tcPr>
          <w:p w14:paraId="527D3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2800-4000元/月（含五险一金）</w:t>
            </w:r>
          </w:p>
        </w:tc>
      </w:tr>
      <w:tr w14:paraId="2BDB1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416" w:type="dxa"/>
            <w:tcBorders>
              <w:tl2br w:val="nil"/>
              <w:tr2bl w:val="nil"/>
            </w:tcBorders>
            <w:noWrap w:val="0"/>
            <w:vAlign w:val="center"/>
          </w:tcPr>
          <w:p w14:paraId="249E5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36" w:type="dxa"/>
            <w:tcBorders>
              <w:tl2br w:val="nil"/>
              <w:tr2bl w:val="nil"/>
            </w:tcBorders>
            <w:noWrap w:val="0"/>
            <w:vAlign w:val="center"/>
          </w:tcPr>
          <w:p w14:paraId="3F0EB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采购员</w:t>
            </w:r>
          </w:p>
        </w:tc>
        <w:tc>
          <w:tcPr>
            <w:tcW w:w="555" w:type="dxa"/>
            <w:tcBorders>
              <w:tl2br w:val="nil"/>
              <w:tr2bl w:val="nil"/>
            </w:tcBorders>
            <w:noWrap w:val="0"/>
            <w:vAlign w:val="center"/>
          </w:tcPr>
          <w:p w14:paraId="42FAE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68" w:type="dxa"/>
            <w:tcBorders>
              <w:tl2br w:val="nil"/>
              <w:tr2bl w:val="nil"/>
            </w:tcBorders>
            <w:noWrap w:val="0"/>
            <w:vAlign w:val="center"/>
          </w:tcPr>
          <w:p w14:paraId="21C86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538" w:type="dxa"/>
            <w:tcBorders>
              <w:tl2br w:val="nil"/>
              <w:tr2bl w:val="nil"/>
            </w:tcBorders>
            <w:noWrap w:val="0"/>
            <w:vAlign w:val="center"/>
          </w:tcPr>
          <w:p w14:paraId="686ED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35岁以内</w:t>
            </w:r>
          </w:p>
        </w:tc>
        <w:tc>
          <w:tcPr>
            <w:tcW w:w="897" w:type="dxa"/>
            <w:tcBorders>
              <w:tl2br w:val="nil"/>
              <w:tr2bl w:val="nil"/>
            </w:tcBorders>
            <w:noWrap w:val="0"/>
            <w:vAlign w:val="center"/>
          </w:tcPr>
          <w:p w14:paraId="3E537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3995" w:type="dxa"/>
            <w:tcBorders>
              <w:tl2br w:val="nil"/>
              <w:tr2bl w:val="nil"/>
            </w:tcBorders>
            <w:noWrap w:val="0"/>
            <w:vAlign w:val="center"/>
          </w:tcPr>
          <w:p w14:paraId="086F0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1.有中级会计师或中级专业技术资格；2.熟悉国家招投标法律法规和本省、市相关政策；3.具备3年以上招标代理工作经验。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noWrap w:val="0"/>
            <w:vAlign w:val="center"/>
          </w:tcPr>
          <w:p w14:paraId="2C519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行政班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（周末双休）</w:t>
            </w:r>
          </w:p>
        </w:tc>
        <w:tc>
          <w:tcPr>
            <w:tcW w:w="3897" w:type="dxa"/>
            <w:tcBorders>
              <w:tl2br w:val="nil"/>
              <w:tr2bl w:val="nil"/>
            </w:tcBorders>
            <w:noWrap/>
            <w:vAlign w:val="center"/>
          </w:tcPr>
          <w:p w14:paraId="6735C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蒸湘区芙蓉路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17号</w:t>
            </w:r>
          </w:p>
          <w:p w14:paraId="4244C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（衡阳市消防救援局）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noWrap w:val="0"/>
            <w:vAlign w:val="center"/>
          </w:tcPr>
          <w:p w14:paraId="7CFAE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5200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-6300元/月（含五险一金）</w:t>
            </w:r>
          </w:p>
        </w:tc>
      </w:tr>
      <w:tr w14:paraId="2E8723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1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CEA5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36" w:type="dxa"/>
            <w:tcBorders>
              <w:tl2br w:val="nil"/>
              <w:tr2bl w:val="nil"/>
            </w:tcBorders>
            <w:noWrap w:val="0"/>
            <w:vAlign w:val="center"/>
          </w:tcPr>
          <w:p w14:paraId="4C7E9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资产管理员1</w:t>
            </w:r>
          </w:p>
        </w:tc>
        <w:tc>
          <w:tcPr>
            <w:tcW w:w="555" w:type="dxa"/>
            <w:tcBorders>
              <w:tl2br w:val="nil"/>
              <w:tr2bl w:val="nil"/>
            </w:tcBorders>
            <w:noWrap w:val="0"/>
            <w:vAlign w:val="center"/>
          </w:tcPr>
          <w:p w14:paraId="48729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6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20FA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53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1DEE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35岁以内</w:t>
            </w:r>
          </w:p>
        </w:tc>
        <w:tc>
          <w:tcPr>
            <w:tcW w:w="89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48C9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399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721E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1.熟悉掌握资产管理法律法规、Word、Excel和通用的办公软件，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2.具有会计学、财务管理、审计方面相关初级及以上职业资格证书。</w:t>
            </w:r>
          </w:p>
        </w:tc>
        <w:tc>
          <w:tcPr>
            <w:tcW w:w="122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37C2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行政班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（周末双休）</w:t>
            </w:r>
          </w:p>
        </w:tc>
        <w:tc>
          <w:tcPr>
            <w:tcW w:w="3897" w:type="dxa"/>
            <w:tcBorders>
              <w:tl2br w:val="nil"/>
              <w:tr2bl w:val="nil"/>
            </w:tcBorders>
            <w:noWrap/>
            <w:vAlign w:val="center"/>
          </w:tcPr>
          <w:p w14:paraId="0D6F2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常宁市青阳南路252号</w:t>
            </w:r>
          </w:p>
          <w:p w14:paraId="3B6D5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（常宁市消防救援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局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137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93EF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3700-6300元/月（含五险一金）</w:t>
            </w:r>
          </w:p>
        </w:tc>
      </w:tr>
      <w:tr w14:paraId="1B5947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1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DBB06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36" w:type="dxa"/>
            <w:tcBorders>
              <w:tl2br w:val="nil"/>
              <w:tr2bl w:val="nil"/>
            </w:tcBorders>
            <w:noWrap w:val="0"/>
            <w:vAlign w:val="center"/>
          </w:tcPr>
          <w:p w14:paraId="40452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资产管理员2</w:t>
            </w:r>
          </w:p>
        </w:tc>
        <w:tc>
          <w:tcPr>
            <w:tcW w:w="555" w:type="dxa"/>
            <w:tcBorders>
              <w:tl2br w:val="nil"/>
              <w:tr2bl w:val="nil"/>
            </w:tcBorders>
            <w:noWrap w:val="0"/>
            <w:vAlign w:val="center"/>
          </w:tcPr>
          <w:p w14:paraId="50B5B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6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57D5F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B8D9F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9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97226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9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28670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2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72C4F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897" w:type="dxa"/>
            <w:tcBorders>
              <w:tl2br w:val="nil"/>
              <w:tr2bl w:val="nil"/>
            </w:tcBorders>
            <w:noWrap/>
            <w:vAlign w:val="center"/>
          </w:tcPr>
          <w:p w14:paraId="7C17B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蒸湘区金雁粮食购销有限公司西南侧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360米（高新区</w:t>
            </w:r>
            <w:r>
              <w:rPr>
                <w:rFonts w:hint="eastAsia" w:ascii="宋体" w:hAnsi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办公室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）</w:t>
            </w:r>
          </w:p>
        </w:tc>
        <w:tc>
          <w:tcPr>
            <w:tcW w:w="137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5204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</w:tbl>
    <w:p w14:paraId="0BF20D1B">
      <w:pPr>
        <w:rPr>
          <w:rFonts w:hint="eastAsia" w:eastAsia="宋体"/>
          <w:lang w:eastAsia="zh"/>
          <w:woUserID w:val="1"/>
        </w:rPr>
      </w:pPr>
      <w:r>
        <w:rPr>
          <w:rFonts w:hint="eastAsia"/>
          <w:lang w:eastAsia="zh"/>
          <w:woUserID w:val="1"/>
        </w:rPr>
        <w:t>备注:35岁以内（1990年8月19日以后出生），45</w:t>
      </w:r>
      <w:bookmarkStart w:id="0" w:name="_GoBack"/>
      <w:bookmarkEnd w:id="0"/>
      <w:r>
        <w:rPr>
          <w:rFonts w:hint="eastAsia"/>
          <w:lang w:eastAsia="zh"/>
          <w:woUserID w:val="1"/>
        </w:rPr>
        <w:t>岁以内（1980年8月19日以后出生）</w:t>
      </w:r>
    </w:p>
    <w:sectPr>
      <w:pgSz w:w="16838" w:h="11906" w:orient="landscape"/>
      <w:pgMar w:top="960" w:right="1440" w:bottom="1066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黑体_GBK">
    <w:altName w:val="Noto Serif CJK SC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Noto Serif CJK SC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方正小标宋_GBK">
    <w:altName w:val="Noto Serif CJK SC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1BCD9A"/>
    <w:rsid w:val="3EAB0813"/>
    <w:rsid w:val="BF9CDBAD"/>
    <w:rsid w:val="F1FADE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 WWO_wpscloud_20260722184703-0e67e39500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kylin</cp:lastModifiedBy>
  <dcterms:modified xsi:type="dcterms:W3CDTF">2026-08-03T21:02:18Z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2052-12.9.0.28068</vt:lpwstr>
  </property>
  <property fmtid="{D5CDD505-2E9C-101B-9397-08002B2CF9AE}" pid="3" name="ICV">
    <vt:lpwstr>AE4C8966FDFA77E75A91706A5E8BC558_43</vt:lpwstr>
  </property>
</Properties>
</file>