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6F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6CB78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临澧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2026年中小学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教职工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跨系统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集中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调配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岗位计划表</w:t>
      </w:r>
    </w:p>
    <w:tbl>
      <w:tblPr>
        <w:tblStyle w:val="5"/>
        <w:tblW w:w="99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2512"/>
        <w:gridCol w:w="3486"/>
        <w:gridCol w:w="1382"/>
        <w:gridCol w:w="1619"/>
      </w:tblGrid>
      <w:tr w14:paraId="0FA4E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B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接收单位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</w:tr>
      <w:tr w14:paraId="65737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县委宣传部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县网络安全和信息化事务中心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1CA5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5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县委编办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县机构编制事务中心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D84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县档案馆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县档案服务中心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1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D7F9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县委党校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B02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F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县融媒体中心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981B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县工信局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D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县中小企业服务中心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711A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县民政局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县社会救助事务中心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7B29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县财政信息网络中心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F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D147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县住建局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县城市道路桥梁事务中心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7997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县交通运输局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县道路运输服务中心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2E75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县水利局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县水利建设质量安全监督站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D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9FE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县畜牧水产事务中心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县生猪定点屠宰事务中心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5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89B8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县商务局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县市场服务中心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620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E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D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县文旅广体局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县图书馆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619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2F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县澧北文物管理所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09BC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0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县城管执法局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县环境卫生服务中心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0C08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7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7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县林业局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县林长制事务中心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E799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县招商促进事务中心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14B4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E6C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8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社会事务综合服务中心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F9B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合口镇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农业综合服务中心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8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C2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28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社会事务综合服务中心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87B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2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EE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村镇建设事务中心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905E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1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F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四新岗镇</w:t>
            </w: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10C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农业综合服务中心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C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4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C463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A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D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6F3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生态事务中心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F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0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931D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65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佘市桥镇</w:t>
            </w:r>
          </w:p>
        </w:tc>
        <w:tc>
          <w:tcPr>
            <w:tcW w:w="348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30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退役军人服务站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27C8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51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83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太浮镇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D0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生态事务中心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D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69FF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11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0C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农业综合服务中心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38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7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BC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刻木山乡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7B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社会事务综合服务中心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B6E0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DA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停弦渡镇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C0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农业综合服务中心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1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FEF1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修梅镇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生态事务中心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9A62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F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4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烽火乡</w:t>
            </w: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9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退役军人服务站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8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全额事业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E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8DCA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9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B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</w:tbl>
    <w:p w14:paraId="59E7B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both"/>
        <w:textAlignment w:val="auto"/>
        <w:rPr>
          <w:rFonts w:hint="eastAsia" w:ascii="仿宋" w:hAnsi="仿宋" w:eastAsia="仿宋" w:cs="仿宋"/>
          <w:color w:val="auto"/>
          <w:sz w:val="18"/>
          <w:szCs w:val="18"/>
          <w:lang w:val="en-US" w:eastAsia="zh-CN"/>
        </w:rPr>
      </w:pPr>
    </w:p>
    <w:p w14:paraId="34E8FF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23B654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024E8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65414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4E4347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21BF0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54727D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296640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21665C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466B4A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42873D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79ED7B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1287A3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textAlignment w:val="auto"/>
        <w:rPr>
          <w:color w:val="auto"/>
        </w:rPr>
      </w:pPr>
    </w:p>
    <w:p w14:paraId="6C961281">
      <w:pPr>
        <w:spacing w:line="480" w:lineRule="exact"/>
        <w:ind w:left="1200" w:hanging="1050" w:hangingChars="500"/>
        <w:rPr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C5F9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4993005</wp:posOffset>
              </wp:positionH>
              <wp:positionV relativeFrom="paragraph">
                <wp:posOffset>-257175</wp:posOffset>
              </wp:positionV>
              <wp:extent cx="634365" cy="279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73D4BC">
                          <w:pPr>
                            <w:pStyle w:val="2"/>
                            <w:rPr>
                              <w:rFonts w:hint="eastAsia" w:ascii="Times New Roman" w:hAnsi="Times New Roman" w:cs="Times New Roman" w:eastAsia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3.15pt;margin-top:-20.25pt;height:22pt;width:49.95pt;mso-position-horizontal-relative:margin;z-index:251659264;mso-width-relative:page;mso-height-relative:page;" filled="f" stroked="f" coordsize="21600,21600" o:gfxdata="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o+r2k2QAAAAkBAAAPAAAAAAAAAAEAIAAAACIAAABkcnMvZG93bnJl&#10;di54bWxQSwECFAAUAAAACACHTuJAi0R3ezUCAABhBAAADgAAAAAAAAABACAAAAAo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373D4BC">
                    <w:pPr>
                      <w:pStyle w:val="2"/>
                      <w:rPr>
                        <w:rFonts w:hint="eastAsia" w:ascii="Times New Roman" w:hAnsi="Times New Roman" w:cs="Times New Roman" w:eastAsia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76441"/>
    <w:rsid w:val="007B6FF9"/>
    <w:rsid w:val="02AA02DB"/>
    <w:rsid w:val="048B2B21"/>
    <w:rsid w:val="048D3F08"/>
    <w:rsid w:val="05342CEC"/>
    <w:rsid w:val="09A15D63"/>
    <w:rsid w:val="09CB25E6"/>
    <w:rsid w:val="0BB14C2E"/>
    <w:rsid w:val="0C7C74F6"/>
    <w:rsid w:val="0E294DA9"/>
    <w:rsid w:val="14F8580D"/>
    <w:rsid w:val="15F73ECB"/>
    <w:rsid w:val="16CA25B9"/>
    <w:rsid w:val="1B037FC8"/>
    <w:rsid w:val="21F35AF2"/>
    <w:rsid w:val="233C0BD2"/>
    <w:rsid w:val="24135A5D"/>
    <w:rsid w:val="29C546A5"/>
    <w:rsid w:val="2AF76441"/>
    <w:rsid w:val="2B50689B"/>
    <w:rsid w:val="2CEA28D0"/>
    <w:rsid w:val="2E4443B5"/>
    <w:rsid w:val="329F189E"/>
    <w:rsid w:val="33FF58E2"/>
    <w:rsid w:val="35FB7B34"/>
    <w:rsid w:val="397C2BEE"/>
    <w:rsid w:val="3A3D2C92"/>
    <w:rsid w:val="3C786867"/>
    <w:rsid w:val="3DCE4590"/>
    <w:rsid w:val="44365171"/>
    <w:rsid w:val="4CED7725"/>
    <w:rsid w:val="4CEF36AE"/>
    <w:rsid w:val="4F9A7A1C"/>
    <w:rsid w:val="501C7E54"/>
    <w:rsid w:val="50407CC4"/>
    <w:rsid w:val="51351965"/>
    <w:rsid w:val="5488612D"/>
    <w:rsid w:val="59AD750C"/>
    <w:rsid w:val="5F2D7CDE"/>
    <w:rsid w:val="5FEFA19F"/>
    <w:rsid w:val="6102027B"/>
    <w:rsid w:val="656D7047"/>
    <w:rsid w:val="65E67CAB"/>
    <w:rsid w:val="6AF95C7E"/>
    <w:rsid w:val="6F345453"/>
    <w:rsid w:val="6FD426E3"/>
    <w:rsid w:val="715F3E7E"/>
    <w:rsid w:val="72C60CBA"/>
    <w:rsid w:val="73A94674"/>
    <w:rsid w:val="775E861B"/>
    <w:rsid w:val="7B1147F7"/>
    <w:rsid w:val="7DC2183E"/>
    <w:rsid w:val="AFE791D3"/>
    <w:rsid w:val="B93FF7FC"/>
    <w:rsid w:val="BFFF6A95"/>
    <w:rsid w:val="DCF72507"/>
    <w:rsid w:val="EE789FA1"/>
    <w:rsid w:val="EFF11F56"/>
    <w:rsid w:val="F6FE8234"/>
    <w:rsid w:val="F7AE3C6D"/>
    <w:rsid w:val="FE7842A9"/>
    <w:rsid w:val="FFDAC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911</Characters>
  <Lines>0</Lines>
  <Paragraphs>0</Paragraphs>
  <TotalTime>26</TotalTime>
  <ScaleCrop>false</ScaleCrop>
  <LinksUpToDate>false</LinksUpToDate>
  <CharactersWithSpaces>1247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2026-07-25T01:41:00Z</dcterms:created>
  <dc:creator>Dazzling Krystal</dc:creator>
  <cp:lastModifiedBy>飞鱼</cp:lastModifiedBy>
  <cp:lastPrinted>2026-08-05T07:38:00Z</cp:lastPrinted>
  <dcterms:modified xsi:type="dcterms:W3CDTF">2026-08-06T00:49:02Z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eyJoZGlkIjoiYWQxMWVhYmYwNzEyYzA0MDkwMDMwZjFjOGViMzk1ZjAiLCJ1c2VySWQiOiIzMzczNzg4NDYifQ==</vt:lpwstr>
  </property>
  <property fmtid="{D5CDD505-2E9C-101B-9397-08002B2CF9AE}" pid="4" name="ICV">
    <vt:lpwstr>DD995767131A4E238985746C54D9378D_13</vt:lpwstr>
  </property>
</Properties>
</file>