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68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附件2</w:t>
      </w:r>
    </w:p>
    <w:p w14:paraId="607AC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 w:val="0"/>
          <w:color w:val="000000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kern w:val="0"/>
          <w:sz w:val="44"/>
          <w:szCs w:val="44"/>
          <w:highlight w:val="none"/>
          <w:lang w:val="en-US" w:eastAsia="zh-CN"/>
        </w:rPr>
        <w:t>2026年株洲市荷塘区公开招聘</w:t>
      </w:r>
    </w:p>
    <w:p w14:paraId="104EC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kern w:val="0"/>
          <w:sz w:val="44"/>
          <w:szCs w:val="44"/>
          <w:highlight w:val="none"/>
          <w:lang w:val="en-US" w:eastAsia="zh-CN"/>
        </w:rPr>
        <w:t>事业单位工作人员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44"/>
          <w:szCs w:val="44"/>
          <w:highlight w:val="none"/>
        </w:rPr>
        <w:t>面试考生纪律</w:t>
      </w:r>
    </w:p>
    <w:p w14:paraId="66791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</w:pPr>
    </w:p>
    <w:p w14:paraId="04BDD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1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考生须于202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年8月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日上午7: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0前赶到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eastAsia="zh-CN"/>
        </w:rPr>
        <w:t>对应候考室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，7: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0前未能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eastAsia="zh-CN"/>
        </w:rPr>
        <w:t>进入对应候考室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的不得进入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eastAsia="zh-CN"/>
        </w:rPr>
        <w:t>考场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lang w:eastAsia="zh-CN"/>
        </w:rPr>
        <w:t>，按放弃面试资格处理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。</w:t>
      </w:r>
    </w:p>
    <w:p w14:paraId="03851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2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0"/>
          <w:szCs w:val="30"/>
        </w:rPr>
        <w:t>携带准考证原件和有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0"/>
          <w:szCs w:val="30"/>
        </w:rPr>
        <w:t>效二代居民身份证原件（或有效期内的临时身份证、公安部门出具的带照片的户籍证明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、第二代、三代社保卡</w:t>
      </w:r>
      <w:r>
        <w:rPr>
          <w:rFonts w:hint="default" w:ascii="Times New Roman" w:hAnsi="Times New Roman" w:eastAsia="仿宋_GB2312" w:cs="Times New Roman"/>
          <w:sz w:val="30"/>
          <w:szCs w:val="30"/>
        </w:rPr>
        <w:t>）进入考点，按规定交相关工作人员查验。未携带的，不得参与面试。</w:t>
      </w:r>
    </w:p>
    <w:p w14:paraId="091A9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3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0"/>
          <w:szCs w:val="30"/>
        </w:rPr>
        <w:t>遵守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面试</w:t>
      </w:r>
      <w:r>
        <w:rPr>
          <w:rFonts w:hint="default" w:ascii="Times New Roman" w:hAnsi="Times New Roman" w:eastAsia="仿宋_GB2312" w:cs="Times New Roman"/>
          <w:sz w:val="30"/>
          <w:szCs w:val="30"/>
        </w:rPr>
        <w:t>考场封闭管理规定，进入考点即关闭手机等一切通讯工具、电子设备并按要求放置，离开考点才能开启。面试过程中，如发现携带，按零分处理；如发现使用，按严重违纪处理。考生随身物品应按规定放置于候考室指定地点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。</w:t>
      </w:r>
    </w:p>
    <w:p w14:paraId="1A135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4</w:t>
      </w:r>
      <w:r>
        <w:rPr>
          <w:rFonts w:hint="default" w:ascii="Times New Roman" w:hAnsi="Times New Roman" w:eastAsia="仿宋_GB2312" w:cs="Times New Roman"/>
          <w:sz w:val="30"/>
          <w:szCs w:val="30"/>
        </w:rPr>
        <w:t>、考生在候考室内实行封闭管理，必须保持肃静，遵守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面试</w:t>
      </w:r>
      <w:r>
        <w:rPr>
          <w:rFonts w:hint="default" w:ascii="Times New Roman" w:hAnsi="Times New Roman" w:eastAsia="仿宋_GB2312" w:cs="Times New Roman"/>
          <w:sz w:val="30"/>
          <w:szCs w:val="30"/>
        </w:rPr>
        <w:t>纪律，不得查看任何资料、书籍，不得相互高声谈论，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讲究卫生，</w:t>
      </w:r>
      <w:r>
        <w:rPr>
          <w:rFonts w:hint="default" w:ascii="Times New Roman" w:hAnsi="Times New Roman" w:eastAsia="仿宋_GB2312" w:cs="Times New Roman"/>
          <w:sz w:val="30"/>
          <w:szCs w:val="30"/>
        </w:rPr>
        <w:t>不在考点内抽烟、嚼槟榔。候考考生应服从工作人员的管理，不得擅自离开候考室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，特殊情况需经工作人员同意并陪同前往</w:t>
      </w:r>
      <w:r>
        <w:rPr>
          <w:rFonts w:hint="default" w:ascii="Times New Roman" w:hAnsi="Times New Roman" w:eastAsia="仿宋_GB2312" w:cs="Times New Roman"/>
          <w:sz w:val="30"/>
          <w:szCs w:val="30"/>
        </w:rPr>
        <w:t>。候考考生需离开考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点</w:t>
      </w:r>
      <w:r>
        <w:rPr>
          <w:rFonts w:hint="default" w:ascii="Times New Roman" w:hAnsi="Times New Roman" w:eastAsia="仿宋_GB2312" w:cs="Times New Roman"/>
          <w:sz w:val="30"/>
          <w:szCs w:val="30"/>
        </w:rPr>
        <w:t>的，应书面提出申请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，经</w:t>
      </w:r>
      <w:r>
        <w:rPr>
          <w:rFonts w:hint="eastAsia" w:ascii="Times New Roman" w:hAnsi="Times New Roman" w:eastAsia="仿宋_GB2312" w:cs="Times New Roman"/>
          <w:sz w:val="30"/>
          <w:szCs w:val="30"/>
          <w:highlight w:val="none"/>
          <w:lang w:eastAsia="zh-CN"/>
        </w:rPr>
        <w:t>候考室工作人员及考务办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同意后按弃考处理。严禁任何人向考生传</w:t>
      </w:r>
      <w:r>
        <w:rPr>
          <w:rFonts w:hint="default" w:ascii="Times New Roman" w:hAnsi="Times New Roman" w:eastAsia="仿宋_GB2312" w:cs="Times New Roman"/>
          <w:sz w:val="30"/>
          <w:szCs w:val="30"/>
        </w:rPr>
        <w:t>递面试内容等信息。</w:t>
      </w:r>
    </w:p>
    <w:p w14:paraId="29E24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5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听从考点工作人员安排，在指定的区域内按规定活动，按抽签顺序依次进入考场面试。</w:t>
      </w:r>
    </w:p>
    <w:p w14:paraId="1B2CB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6、考生应按照面试要求，不穿有职业特征的服装，不携带任何物品、不佩戴手表或饰品进入面试考场。考生必须以普通话进行面试。在面试中，应严格按照考官的指令作答，不在题签上做任何标记，不以任何方式向考官或考场内工作人员透露本人姓名、准考证号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、毕业学校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和工作单位等信息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，考生身份只以抽签顺序号显示。考生不得交换抽签顺序号。</w:t>
      </w:r>
    </w:p>
    <w:p w14:paraId="41E6B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7、</w:t>
      </w:r>
      <w:r>
        <w:rPr>
          <w:rFonts w:hint="default" w:ascii="Times New Roman" w:hAnsi="Times New Roman" w:eastAsia="仿宋_GB2312" w:cs="Times New Roman"/>
          <w:sz w:val="30"/>
          <w:szCs w:val="30"/>
        </w:rPr>
        <w:t>面试结束后，不得带走面试题本和草稿纸。出门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按照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引导员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指引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到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候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分室等候本人面试成绩，须保持安静。候分室候分期间，不得打开、使用任何通讯设备，得到成绩后须按照候分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室</w:t>
      </w:r>
      <w:r>
        <w:rPr>
          <w:rFonts w:hint="default" w:ascii="Times New Roman" w:hAnsi="Times New Roman" w:eastAsia="仿宋_GB2312" w:cs="Times New Roman"/>
          <w:sz w:val="30"/>
          <w:szCs w:val="30"/>
        </w:rPr>
        <w:t>管理员指引路线立即离场，不得在考点内逗留。</w:t>
      </w:r>
    </w:p>
    <w:p w14:paraId="515F9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8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0"/>
          <w:szCs w:val="30"/>
        </w:rPr>
        <w:t>考生应服从工作人员的管理，接受监督人员的监督和检查，遵守上述各种纪律要求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0"/>
          <w:szCs w:val="30"/>
        </w:rPr>
        <w:t>不得有违反考场纪律以及其他影响公平公正的行为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。</w:t>
      </w:r>
    </w:p>
    <w:p w14:paraId="2BEC4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eastAsiaTheme="minorEastAsia"/>
          <w:lang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对于不服从管理、不遵守上述纪律要求、干扰考场秩序的考生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，将</w:t>
      </w:r>
      <w:r>
        <w:rPr>
          <w:rFonts w:hint="default" w:ascii="Times New Roman" w:hAnsi="Times New Roman" w:eastAsia="仿宋_GB2312" w:cs="Times New Roman"/>
          <w:sz w:val="30"/>
          <w:szCs w:val="30"/>
        </w:rPr>
        <w:t>视情节轻重取消本次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面试</w:t>
      </w:r>
      <w:r>
        <w:rPr>
          <w:rFonts w:hint="default" w:ascii="Times New Roman" w:hAnsi="Times New Roman" w:eastAsia="仿宋_GB2312" w:cs="Times New Roman"/>
          <w:sz w:val="30"/>
          <w:szCs w:val="30"/>
        </w:rPr>
        <w:t>考试资格或宣布本次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面试</w:t>
      </w:r>
      <w:r>
        <w:rPr>
          <w:rFonts w:hint="default" w:ascii="Times New Roman" w:hAnsi="Times New Roman" w:eastAsia="仿宋_GB2312" w:cs="Times New Roman"/>
          <w:sz w:val="30"/>
          <w:szCs w:val="30"/>
        </w:rPr>
        <w:t>考试成绩无效，并按照《事业单位公开招聘违纪违规行为处理规定》进行处理。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6B1DB">
    <w:pPr>
      <w:widowControl w:val="0"/>
      <w:tabs>
        <w:tab w:val="center" w:pos="4153"/>
        <w:tab w:val="right" w:pos="8306"/>
      </w:tabs>
      <w:snapToGrid w:val="0"/>
      <w:jc w:val="center"/>
      <w:rPr>
        <w:rFonts w:hint="default"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hint="eastAsia" w:ascii="Times New Roman" w:hAnsi="Times New Roman" w:eastAsia="宋体" w:cs="Times New Roman"/>
        <w:kern w:val="2"/>
        <w:sz w:val="18"/>
        <w:szCs w:val="18"/>
        <w:lang w:val="en-US" w:eastAsia="zh-CN" w:bidi="ar-SA"/>
      </w:rPr>
      <w:t xml:space="preserve">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xODcxYmMzNmMxNzk2NzI2MGE0OTA2ZDY5NTk2MDEifQ=="/>
  </w:docVars>
  <w:rsids>
    <w:rsidRoot w:val="00000000"/>
    <w:rsid w:val="063B3296"/>
    <w:rsid w:val="0D5E3DDF"/>
    <w:rsid w:val="115B1C24"/>
    <w:rsid w:val="21EA51E9"/>
    <w:rsid w:val="25FA6FF1"/>
    <w:rsid w:val="2C550700"/>
    <w:rsid w:val="2ECB3318"/>
    <w:rsid w:val="30D64FD3"/>
    <w:rsid w:val="35A46254"/>
    <w:rsid w:val="36A63AB2"/>
    <w:rsid w:val="3D430C29"/>
    <w:rsid w:val="462D29F1"/>
    <w:rsid w:val="4C5F3E9D"/>
    <w:rsid w:val="5156444F"/>
    <w:rsid w:val="51CE232D"/>
    <w:rsid w:val="5D005B4C"/>
    <w:rsid w:val="68A72EAB"/>
    <w:rsid w:val="6B1C36D8"/>
    <w:rsid w:val="7485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889</Words>
  <Characters>902</Characters>
  <Lines>0</Lines>
  <Paragraphs>0</Paragraphs>
  <TotalTime>0</TotalTime>
  <ScaleCrop>false</ScaleCrop>
  <LinksUpToDate>false</LinksUpToDate>
  <CharactersWithSpaces>902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一个名字</cp:lastModifiedBy>
  <cp:lastPrinted>2025-08-20T07:11:00Z</cp:lastPrinted>
  <dcterms:modified xsi:type="dcterms:W3CDTF">2026-08-07T03:49:53Z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2857ADCF34F349F09CF0252BA8334A75_12</vt:lpwstr>
  </property>
</Properties>
</file>