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1A85E5">
      <w:pPr>
        <w:rPr>
          <w:rFonts w:hint="eastAsia" w:ascii="Times New Roman" w:hAnsi="Times New Roman" w:eastAsia="方正黑体_GBK" w:cs="Calibri"/>
          <w:color w:val="auto"/>
          <w:kern w:val="0"/>
          <w:sz w:val="32"/>
          <w:szCs w:val="32"/>
          <w:highlight w:val="none"/>
          <w:u w:color="000000"/>
          <w:lang w:val="en-US" w:eastAsia="zh-CN"/>
        </w:rPr>
      </w:pPr>
    </w:p>
    <w:p w14:paraId="7FFA2B84">
      <w:pPr>
        <w:rPr>
          <w:rFonts w:hint="eastAsia" w:ascii="Times New Roman" w:hAnsi="Times New Roman" w:eastAsia="方正黑体_GBK" w:cs="Calibri"/>
          <w:color w:val="auto"/>
          <w:kern w:val="0"/>
          <w:sz w:val="32"/>
          <w:szCs w:val="32"/>
          <w:highlight w:val="none"/>
          <w:u w:color="000000"/>
          <w:lang w:val="en-US" w:eastAsia="zh-CN"/>
        </w:rPr>
      </w:pPr>
      <w:r>
        <w:rPr>
          <w:rFonts w:hint="eastAsia" w:ascii="Times New Roman" w:hAnsi="Times New Roman" w:eastAsia="方正黑体_GBK" w:cs="Calibri"/>
          <w:color w:val="auto"/>
          <w:kern w:val="0"/>
          <w:sz w:val="32"/>
          <w:szCs w:val="32"/>
          <w:highlight w:val="none"/>
          <w:u w:color="000000"/>
          <w:lang w:val="en-US" w:eastAsia="zh-CN"/>
        </w:rPr>
        <w:t>附件1：</w:t>
      </w:r>
    </w:p>
    <w:p w14:paraId="7F797B5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6"/>
          <w:sz w:val="36"/>
          <w:szCs w:val="36"/>
          <w:highlight w:val="none"/>
        </w:rPr>
      </w:pPr>
    </w:p>
    <w:p w14:paraId="5BAE6BD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6"/>
          <w:sz w:val="32"/>
          <w:szCs w:val="32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pacing w:val="6"/>
          <w:sz w:val="36"/>
          <w:szCs w:val="36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spacing w:val="6"/>
          <w:sz w:val="36"/>
          <w:szCs w:val="36"/>
          <w:highlight w:val="none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pacing w:val="6"/>
          <w:sz w:val="36"/>
          <w:szCs w:val="36"/>
          <w:highlight w:val="none"/>
        </w:rPr>
        <w:t>年</w:t>
      </w:r>
      <w:r>
        <w:rPr>
          <w:rFonts w:hint="eastAsia" w:ascii="方正小标宋简体" w:hAnsi="方正小标宋简体" w:eastAsia="方正小标宋简体" w:cs="方正小标宋简体"/>
          <w:spacing w:val="6"/>
          <w:sz w:val="36"/>
          <w:szCs w:val="36"/>
          <w:highlight w:val="none"/>
          <w:lang w:val="en-US" w:eastAsia="zh-CN"/>
        </w:rPr>
        <w:t>四川省教育科学研究院附属实验中学</w:t>
      </w:r>
      <w:r>
        <w:rPr>
          <w:rFonts w:hint="eastAsia" w:ascii="方正小标宋简体" w:hAnsi="方正小标宋简体" w:eastAsia="方正小标宋简体" w:cs="方正小标宋简体"/>
          <w:spacing w:val="6"/>
          <w:sz w:val="36"/>
          <w:szCs w:val="36"/>
          <w:highlight w:val="none"/>
        </w:rPr>
        <w:t>公开招聘</w:t>
      </w:r>
      <w:r>
        <w:rPr>
          <w:rFonts w:hint="eastAsia" w:ascii="方正小标宋简体" w:hAnsi="方正小标宋简体" w:eastAsia="方正小标宋简体" w:cs="方正小标宋简体"/>
          <w:spacing w:val="6"/>
          <w:sz w:val="36"/>
          <w:szCs w:val="36"/>
          <w:highlight w:val="none"/>
          <w:lang w:val="en-US" w:eastAsia="zh-CN"/>
        </w:rPr>
        <w:t>临时聘用教师、教辅人员</w:t>
      </w:r>
      <w:r>
        <w:rPr>
          <w:rFonts w:hint="eastAsia" w:ascii="方正小标宋简体" w:hAnsi="方正小标宋简体" w:eastAsia="方正小标宋简体" w:cs="方正小标宋简体"/>
          <w:spacing w:val="6"/>
          <w:sz w:val="36"/>
          <w:szCs w:val="36"/>
          <w:highlight w:val="none"/>
        </w:rPr>
        <w:t>岗位表</w:t>
      </w:r>
    </w:p>
    <w:p w14:paraId="24BA3EB2">
      <w:pPr>
        <w:ind w:firstLine="400" w:firstLineChars="200"/>
        <w:rPr>
          <w:rFonts w:ascii="楷体" w:hAnsi="楷体" w:eastAsia="楷体"/>
          <w:spacing w:val="-20"/>
          <w:sz w:val="24"/>
          <w:highlight w:val="none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8"/>
        <w:gridCol w:w="2092"/>
        <w:gridCol w:w="1380"/>
        <w:gridCol w:w="1658"/>
        <w:gridCol w:w="1940"/>
      </w:tblGrid>
      <w:tr w14:paraId="524C3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2218" w:type="dxa"/>
            <w:vAlign w:val="center"/>
          </w:tcPr>
          <w:p w14:paraId="7ED86A73">
            <w:pPr>
              <w:jc w:val="center"/>
              <w:rPr>
                <w:rFonts w:hint="eastAsia" w:ascii="方正仿宋" w:hAnsi="方正仿宋" w:eastAsia="方正仿宋" w:cs="方正仿宋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" w:hAnsi="方正仿宋" w:eastAsia="方正仿宋" w:cs="方正仿宋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招聘单位</w:t>
            </w:r>
          </w:p>
        </w:tc>
        <w:tc>
          <w:tcPr>
            <w:tcW w:w="2092" w:type="dxa"/>
            <w:vAlign w:val="center"/>
          </w:tcPr>
          <w:p w14:paraId="478F7DF7">
            <w:pPr>
              <w:jc w:val="center"/>
              <w:rPr>
                <w:rFonts w:hint="eastAsia" w:ascii="方正仿宋" w:hAnsi="方正仿宋" w:eastAsia="方正仿宋" w:cs="方正仿宋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" w:hAnsi="方正仿宋" w:eastAsia="方正仿宋" w:cs="方正仿宋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招聘岗位名称</w:t>
            </w:r>
          </w:p>
        </w:tc>
        <w:tc>
          <w:tcPr>
            <w:tcW w:w="1380" w:type="dxa"/>
            <w:vAlign w:val="center"/>
          </w:tcPr>
          <w:p w14:paraId="773DD341">
            <w:pPr>
              <w:jc w:val="center"/>
              <w:rPr>
                <w:rFonts w:hint="eastAsia" w:ascii="方正仿宋" w:hAnsi="方正仿宋" w:eastAsia="方正仿宋" w:cs="方正仿宋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" w:hAnsi="方正仿宋" w:eastAsia="方正仿宋" w:cs="方正仿宋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岗位类别</w:t>
            </w:r>
          </w:p>
        </w:tc>
        <w:tc>
          <w:tcPr>
            <w:tcW w:w="1658" w:type="dxa"/>
            <w:vAlign w:val="center"/>
          </w:tcPr>
          <w:p w14:paraId="32FB4879">
            <w:pPr>
              <w:jc w:val="center"/>
              <w:rPr>
                <w:rFonts w:hint="eastAsia" w:ascii="方正仿宋" w:hAnsi="方正仿宋" w:eastAsia="方正仿宋" w:cs="方正仿宋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" w:hAnsi="方正仿宋" w:eastAsia="方正仿宋" w:cs="方正仿宋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招聘人数</w:t>
            </w:r>
          </w:p>
        </w:tc>
        <w:tc>
          <w:tcPr>
            <w:tcW w:w="1940" w:type="dxa"/>
            <w:vAlign w:val="center"/>
          </w:tcPr>
          <w:p w14:paraId="1315066B">
            <w:pPr>
              <w:jc w:val="center"/>
              <w:rPr>
                <w:rFonts w:hint="eastAsia" w:ascii="方正仿宋" w:hAnsi="方正仿宋" w:eastAsia="方正仿宋" w:cs="方正仿宋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" w:hAnsi="方正仿宋" w:eastAsia="方正仿宋" w:cs="方正仿宋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其他条件</w:t>
            </w:r>
          </w:p>
        </w:tc>
      </w:tr>
      <w:tr w14:paraId="0059ED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218" w:type="dxa"/>
            <w:vMerge w:val="restart"/>
            <w:vAlign w:val="center"/>
          </w:tcPr>
          <w:p w14:paraId="64142649">
            <w:pPr>
              <w:jc w:val="center"/>
              <w:rPr>
                <w:rFonts w:hint="default"/>
                <w:highlight w:val="none"/>
                <w:vertAlign w:val="baseline"/>
                <w:lang w:val="en-US"/>
              </w:rPr>
            </w:pPr>
            <w:r>
              <w:rPr>
                <w:rFonts w:hint="eastAsia" w:ascii="方正仿宋" w:hAnsi="方正仿宋" w:eastAsia="方正仿宋" w:cs="方正仿宋"/>
                <w:sz w:val="28"/>
                <w:szCs w:val="28"/>
                <w:highlight w:val="none"/>
                <w:vertAlign w:val="baseline"/>
                <w:lang w:val="en-US" w:eastAsia="zh-CN"/>
              </w:rPr>
              <w:t>四川省教育科学研究院附属实验中学</w:t>
            </w:r>
          </w:p>
        </w:tc>
        <w:tc>
          <w:tcPr>
            <w:tcW w:w="2092" w:type="dxa"/>
            <w:vAlign w:val="center"/>
          </w:tcPr>
          <w:p w14:paraId="05BEE506">
            <w:pPr>
              <w:jc w:val="center"/>
              <w:rPr>
                <w:rFonts w:hint="default" w:eastAsiaTheme="minorEastAsia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eastAsiaTheme="minorEastAsia"/>
                <w:highlight w:val="none"/>
                <w:vertAlign w:val="baseline"/>
                <w:lang w:val="en-US" w:eastAsia="zh-CN"/>
              </w:rPr>
              <w:t>初中语文</w:t>
            </w:r>
          </w:p>
        </w:tc>
        <w:tc>
          <w:tcPr>
            <w:tcW w:w="1380" w:type="dxa"/>
            <w:vAlign w:val="center"/>
          </w:tcPr>
          <w:p w14:paraId="62539239">
            <w:pPr>
              <w:jc w:val="center"/>
              <w:rPr>
                <w:rFonts w:hint="default" w:eastAsiaTheme="minorEastAsia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专任教师</w:t>
            </w:r>
          </w:p>
        </w:tc>
        <w:tc>
          <w:tcPr>
            <w:tcW w:w="1658" w:type="dxa"/>
            <w:vAlign w:val="center"/>
          </w:tcPr>
          <w:p w14:paraId="178ADA72">
            <w:pPr>
              <w:jc w:val="center"/>
              <w:rPr>
                <w:rFonts w:hint="default" w:eastAsiaTheme="minorEastAsia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1人</w:t>
            </w:r>
          </w:p>
        </w:tc>
        <w:tc>
          <w:tcPr>
            <w:tcW w:w="1940" w:type="dxa"/>
            <w:vAlign w:val="center"/>
          </w:tcPr>
          <w:p w14:paraId="30C10B17">
            <w:pPr>
              <w:jc w:val="center"/>
              <w:rPr>
                <w:rFonts w:hint="default" w:eastAsiaTheme="minorEastAsia"/>
                <w:highlight w:val="none"/>
                <w:vertAlign w:val="baseline"/>
                <w:lang w:val="en-US" w:eastAsia="zh-CN"/>
              </w:rPr>
            </w:pPr>
          </w:p>
        </w:tc>
      </w:tr>
      <w:tr w14:paraId="4642F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218" w:type="dxa"/>
            <w:vMerge w:val="continue"/>
            <w:vAlign w:val="center"/>
          </w:tcPr>
          <w:p w14:paraId="2CDDF63C">
            <w:pPr>
              <w:jc w:val="center"/>
              <w:rPr>
                <w:vertAlign w:val="baseline"/>
              </w:rPr>
            </w:pPr>
          </w:p>
        </w:tc>
        <w:tc>
          <w:tcPr>
            <w:tcW w:w="2092" w:type="dxa"/>
            <w:vAlign w:val="center"/>
          </w:tcPr>
          <w:p w14:paraId="1B2AC4CA"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初中数学</w:t>
            </w:r>
          </w:p>
        </w:tc>
        <w:tc>
          <w:tcPr>
            <w:tcW w:w="1380" w:type="dxa"/>
            <w:vAlign w:val="center"/>
          </w:tcPr>
          <w:p w14:paraId="72E4DA9E">
            <w:pPr>
              <w:jc w:val="center"/>
              <w:rPr>
                <w:vertAlign w:val="baseline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专任教师</w:t>
            </w:r>
          </w:p>
        </w:tc>
        <w:tc>
          <w:tcPr>
            <w:tcW w:w="1658" w:type="dxa"/>
            <w:vAlign w:val="center"/>
          </w:tcPr>
          <w:p w14:paraId="2482D0AC"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2人</w:t>
            </w:r>
          </w:p>
        </w:tc>
        <w:tc>
          <w:tcPr>
            <w:tcW w:w="1940" w:type="dxa"/>
            <w:vAlign w:val="center"/>
          </w:tcPr>
          <w:p w14:paraId="4E9A668B">
            <w:pPr>
              <w:jc w:val="center"/>
              <w:rPr>
                <w:vertAlign w:val="baseline"/>
              </w:rPr>
            </w:pPr>
          </w:p>
        </w:tc>
      </w:tr>
      <w:tr w14:paraId="7E472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218" w:type="dxa"/>
            <w:vMerge w:val="continue"/>
            <w:vAlign w:val="center"/>
          </w:tcPr>
          <w:p w14:paraId="278E4C16">
            <w:pPr>
              <w:jc w:val="center"/>
              <w:rPr>
                <w:vertAlign w:val="baseline"/>
              </w:rPr>
            </w:pPr>
          </w:p>
        </w:tc>
        <w:tc>
          <w:tcPr>
            <w:tcW w:w="2092" w:type="dxa"/>
            <w:vAlign w:val="center"/>
          </w:tcPr>
          <w:p w14:paraId="318F816D"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初中英语</w:t>
            </w:r>
          </w:p>
        </w:tc>
        <w:tc>
          <w:tcPr>
            <w:tcW w:w="1380" w:type="dxa"/>
            <w:vAlign w:val="center"/>
          </w:tcPr>
          <w:p w14:paraId="1DD38F8D">
            <w:pPr>
              <w:jc w:val="center"/>
              <w:rPr>
                <w:vertAlign w:val="baseline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专任教师</w:t>
            </w:r>
          </w:p>
        </w:tc>
        <w:tc>
          <w:tcPr>
            <w:tcW w:w="1658" w:type="dxa"/>
            <w:vAlign w:val="center"/>
          </w:tcPr>
          <w:p w14:paraId="3C839005"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2人</w:t>
            </w:r>
          </w:p>
        </w:tc>
        <w:tc>
          <w:tcPr>
            <w:tcW w:w="1940" w:type="dxa"/>
            <w:vAlign w:val="center"/>
          </w:tcPr>
          <w:p w14:paraId="149F4908">
            <w:pPr>
              <w:jc w:val="center"/>
              <w:rPr>
                <w:vertAlign w:val="baseline"/>
              </w:rPr>
            </w:pPr>
          </w:p>
        </w:tc>
      </w:tr>
      <w:tr w14:paraId="6E921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218" w:type="dxa"/>
            <w:vMerge w:val="continue"/>
            <w:vAlign w:val="center"/>
          </w:tcPr>
          <w:p w14:paraId="178D69DC">
            <w:pPr>
              <w:jc w:val="center"/>
              <w:rPr>
                <w:vertAlign w:val="baseline"/>
              </w:rPr>
            </w:pPr>
          </w:p>
        </w:tc>
        <w:tc>
          <w:tcPr>
            <w:tcW w:w="2092" w:type="dxa"/>
            <w:vAlign w:val="center"/>
          </w:tcPr>
          <w:p w14:paraId="2B6003B2"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高中历史</w:t>
            </w:r>
          </w:p>
        </w:tc>
        <w:tc>
          <w:tcPr>
            <w:tcW w:w="1380" w:type="dxa"/>
            <w:vAlign w:val="center"/>
          </w:tcPr>
          <w:p w14:paraId="34BBB634"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专任教师</w:t>
            </w:r>
          </w:p>
        </w:tc>
        <w:tc>
          <w:tcPr>
            <w:tcW w:w="1658" w:type="dxa"/>
            <w:vAlign w:val="center"/>
          </w:tcPr>
          <w:p w14:paraId="142C1DD4"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1人</w:t>
            </w:r>
          </w:p>
        </w:tc>
        <w:tc>
          <w:tcPr>
            <w:tcW w:w="1940" w:type="dxa"/>
            <w:vAlign w:val="center"/>
          </w:tcPr>
          <w:p w14:paraId="55DCBB59">
            <w:pPr>
              <w:jc w:val="center"/>
              <w:rPr>
                <w:vertAlign w:val="baseline"/>
              </w:rPr>
            </w:pPr>
          </w:p>
        </w:tc>
      </w:tr>
      <w:tr w14:paraId="77D559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218" w:type="dxa"/>
            <w:vMerge w:val="continue"/>
            <w:vAlign w:val="center"/>
          </w:tcPr>
          <w:p w14:paraId="47992D07">
            <w:pPr>
              <w:jc w:val="center"/>
              <w:rPr>
                <w:vertAlign w:val="baseline"/>
              </w:rPr>
            </w:pPr>
          </w:p>
        </w:tc>
        <w:tc>
          <w:tcPr>
            <w:tcW w:w="2092" w:type="dxa"/>
            <w:vAlign w:val="center"/>
          </w:tcPr>
          <w:p w14:paraId="2B4569D4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实验员</w:t>
            </w:r>
          </w:p>
        </w:tc>
        <w:tc>
          <w:tcPr>
            <w:tcW w:w="1380" w:type="dxa"/>
            <w:vAlign w:val="center"/>
          </w:tcPr>
          <w:p w14:paraId="6B64729E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教辅</w:t>
            </w:r>
          </w:p>
        </w:tc>
        <w:tc>
          <w:tcPr>
            <w:tcW w:w="1658" w:type="dxa"/>
            <w:vAlign w:val="center"/>
          </w:tcPr>
          <w:p w14:paraId="2F981050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2人</w:t>
            </w:r>
          </w:p>
        </w:tc>
        <w:tc>
          <w:tcPr>
            <w:tcW w:w="1940" w:type="dxa"/>
            <w:vAlign w:val="center"/>
          </w:tcPr>
          <w:p w14:paraId="754DBC29">
            <w:pPr>
              <w:jc w:val="center"/>
              <w:rPr>
                <w:vertAlign w:val="baseline"/>
              </w:rPr>
            </w:pPr>
          </w:p>
        </w:tc>
      </w:tr>
    </w:tbl>
    <w:p w14:paraId="400030E7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0" w:lineRule="exact"/>
        <w:textAlignment w:val="auto"/>
        <w:rPr>
          <w:rFonts w:hint="eastAsia"/>
        </w:rPr>
      </w:pPr>
    </w:p>
    <w:p w14:paraId="55C64E4B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240" w:lineRule="auto"/>
        <w:textAlignment w:val="auto"/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134" w:right="1417" w:bottom="1440" w:left="141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79BF1440-CEA7-4336-8794-F8A3ECFCA875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5CBCEB8D-BCF2-4968-BEF4-A9E80CD4E0D6}"/>
  </w:font>
  <w:font w:name="方正仿宋">
    <w:altName w:val="仿宋"/>
    <w:panose1 w:val="03000509000000000000"/>
    <w:charset w:val="86"/>
    <w:family w:val="script"/>
    <w:pitch w:val="default"/>
    <w:sig w:usb0="00000000" w:usb1="00000000" w:usb2="00000000" w:usb3="00000000" w:csb0="00040000" w:csb1="00000000"/>
    <w:embedRegular r:id="rId3" w:fontKey="{27328072-0666-4755-AF0E-E36468F728C0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楷体">
    <w:altName w:val="宋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D42AD78F-C685-416C-8E32-78AC139B421A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35139AC6-24F6-40D8-A23D-11F3AD480316}"/>
  </w:font>
  <w:font w:name="WPSEMBED1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PSEMBED2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FmNmQ2MDhlMDNjZThlMDNhYTVkZWJiYjEyNTZmYjkifQ=="/>
  </w:docVars>
  <w:rsids>
    <w:rsidRoot w:val="008B6441"/>
    <w:rsid w:val="000615CB"/>
    <w:rsid w:val="0025253A"/>
    <w:rsid w:val="002B15DE"/>
    <w:rsid w:val="00405AF8"/>
    <w:rsid w:val="00486D6F"/>
    <w:rsid w:val="00503E98"/>
    <w:rsid w:val="00602B7B"/>
    <w:rsid w:val="0062169A"/>
    <w:rsid w:val="006A44CD"/>
    <w:rsid w:val="007007DA"/>
    <w:rsid w:val="00795ABE"/>
    <w:rsid w:val="0081775C"/>
    <w:rsid w:val="008228BC"/>
    <w:rsid w:val="008B6441"/>
    <w:rsid w:val="00A73761"/>
    <w:rsid w:val="00A87259"/>
    <w:rsid w:val="00AE7EFD"/>
    <w:rsid w:val="00B8386A"/>
    <w:rsid w:val="00C57525"/>
    <w:rsid w:val="00E24D96"/>
    <w:rsid w:val="00E85F25"/>
    <w:rsid w:val="00E96805"/>
    <w:rsid w:val="00ED1EE0"/>
    <w:rsid w:val="01C26E13"/>
    <w:rsid w:val="035F40CF"/>
    <w:rsid w:val="03BD7995"/>
    <w:rsid w:val="049B58FA"/>
    <w:rsid w:val="058A5E9A"/>
    <w:rsid w:val="06473D8B"/>
    <w:rsid w:val="06CD13EB"/>
    <w:rsid w:val="07EA7730"/>
    <w:rsid w:val="08B576D2"/>
    <w:rsid w:val="09736C45"/>
    <w:rsid w:val="097D16E6"/>
    <w:rsid w:val="09D75426"/>
    <w:rsid w:val="0A1C72DC"/>
    <w:rsid w:val="0A3463D4"/>
    <w:rsid w:val="0A8315B0"/>
    <w:rsid w:val="0AFB3396"/>
    <w:rsid w:val="0BE84647"/>
    <w:rsid w:val="0C783B8B"/>
    <w:rsid w:val="0D0E0B71"/>
    <w:rsid w:val="0DE12AE7"/>
    <w:rsid w:val="1010343F"/>
    <w:rsid w:val="1092654A"/>
    <w:rsid w:val="11B00EBF"/>
    <w:rsid w:val="126D3AB1"/>
    <w:rsid w:val="128E651B"/>
    <w:rsid w:val="12A8555F"/>
    <w:rsid w:val="12B74ADB"/>
    <w:rsid w:val="137C2627"/>
    <w:rsid w:val="13A97E33"/>
    <w:rsid w:val="140B4717"/>
    <w:rsid w:val="14B06F9F"/>
    <w:rsid w:val="162B2D81"/>
    <w:rsid w:val="1739699A"/>
    <w:rsid w:val="17EE22B8"/>
    <w:rsid w:val="183A73D3"/>
    <w:rsid w:val="188A7BE3"/>
    <w:rsid w:val="1A472154"/>
    <w:rsid w:val="1A9C35C2"/>
    <w:rsid w:val="1B9118D8"/>
    <w:rsid w:val="1D976F4E"/>
    <w:rsid w:val="1F0625DD"/>
    <w:rsid w:val="1FBE4CD3"/>
    <w:rsid w:val="1FC85AE5"/>
    <w:rsid w:val="210E5779"/>
    <w:rsid w:val="22574EFE"/>
    <w:rsid w:val="226338A3"/>
    <w:rsid w:val="226A4C31"/>
    <w:rsid w:val="22CE51C0"/>
    <w:rsid w:val="234611FA"/>
    <w:rsid w:val="23C860B3"/>
    <w:rsid w:val="26AB75C6"/>
    <w:rsid w:val="27855804"/>
    <w:rsid w:val="2BAA6BB3"/>
    <w:rsid w:val="2BF832AE"/>
    <w:rsid w:val="2C567132"/>
    <w:rsid w:val="2C7843EE"/>
    <w:rsid w:val="2CC6515A"/>
    <w:rsid w:val="2D0D29A9"/>
    <w:rsid w:val="2F1A178D"/>
    <w:rsid w:val="3126266B"/>
    <w:rsid w:val="318F4C4B"/>
    <w:rsid w:val="325B6344"/>
    <w:rsid w:val="32762940"/>
    <w:rsid w:val="32A82BD9"/>
    <w:rsid w:val="32E560C1"/>
    <w:rsid w:val="339538C8"/>
    <w:rsid w:val="34C87325"/>
    <w:rsid w:val="35325A82"/>
    <w:rsid w:val="35E87EEF"/>
    <w:rsid w:val="362024B7"/>
    <w:rsid w:val="36EF52AD"/>
    <w:rsid w:val="371B502A"/>
    <w:rsid w:val="37236791"/>
    <w:rsid w:val="38226A71"/>
    <w:rsid w:val="3B47390A"/>
    <w:rsid w:val="3C4D6CFE"/>
    <w:rsid w:val="3D423410"/>
    <w:rsid w:val="3DC86D1C"/>
    <w:rsid w:val="3E0C2F3D"/>
    <w:rsid w:val="3EB23790"/>
    <w:rsid w:val="3FED091F"/>
    <w:rsid w:val="41856F3A"/>
    <w:rsid w:val="41AC44C7"/>
    <w:rsid w:val="42964852"/>
    <w:rsid w:val="43A77473"/>
    <w:rsid w:val="43AC2EA4"/>
    <w:rsid w:val="447F5EC2"/>
    <w:rsid w:val="449F3E06"/>
    <w:rsid w:val="453F38A4"/>
    <w:rsid w:val="45436477"/>
    <w:rsid w:val="47A71F4F"/>
    <w:rsid w:val="491A440C"/>
    <w:rsid w:val="492B6619"/>
    <w:rsid w:val="49B41499"/>
    <w:rsid w:val="49CB1BAA"/>
    <w:rsid w:val="4A2052EB"/>
    <w:rsid w:val="4A351880"/>
    <w:rsid w:val="4A66575B"/>
    <w:rsid w:val="4A934476"/>
    <w:rsid w:val="4B113C62"/>
    <w:rsid w:val="4BF8412F"/>
    <w:rsid w:val="4C417F01"/>
    <w:rsid w:val="4D07114B"/>
    <w:rsid w:val="5189251A"/>
    <w:rsid w:val="52D93D8D"/>
    <w:rsid w:val="54517FDE"/>
    <w:rsid w:val="54A43723"/>
    <w:rsid w:val="55197C6D"/>
    <w:rsid w:val="55A97243"/>
    <w:rsid w:val="55E02A23"/>
    <w:rsid w:val="57995095"/>
    <w:rsid w:val="5A891557"/>
    <w:rsid w:val="5AA955EF"/>
    <w:rsid w:val="5CB6094F"/>
    <w:rsid w:val="5CCB3F43"/>
    <w:rsid w:val="5D4C1F65"/>
    <w:rsid w:val="5DFC012C"/>
    <w:rsid w:val="5E792905"/>
    <w:rsid w:val="5EE44E48"/>
    <w:rsid w:val="61991424"/>
    <w:rsid w:val="61E6537B"/>
    <w:rsid w:val="6208423A"/>
    <w:rsid w:val="62D11B87"/>
    <w:rsid w:val="62D50792"/>
    <w:rsid w:val="647924D6"/>
    <w:rsid w:val="6573480E"/>
    <w:rsid w:val="65A64232"/>
    <w:rsid w:val="663012BB"/>
    <w:rsid w:val="663A5F3D"/>
    <w:rsid w:val="664A237C"/>
    <w:rsid w:val="66C30DC7"/>
    <w:rsid w:val="674B7F84"/>
    <w:rsid w:val="67807A0E"/>
    <w:rsid w:val="67BC1058"/>
    <w:rsid w:val="69C112CB"/>
    <w:rsid w:val="6A95793E"/>
    <w:rsid w:val="6AE50AF8"/>
    <w:rsid w:val="6B3E1D84"/>
    <w:rsid w:val="6C292F55"/>
    <w:rsid w:val="6D8812EF"/>
    <w:rsid w:val="6DA85BDA"/>
    <w:rsid w:val="6EB059D7"/>
    <w:rsid w:val="6ED0363B"/>
    <w:rsid w:val="6F873EDF"/>
    <w:rsid w:val="6F987EA6"/>
    <w:rsid w:val="6FF60E7F"/>
    <w:rsid w:val="70E707C8"/>
    <w:rsid w:val="70ED2282"/>
    <w:rsid w:val="71294E6F"/>
    <w:rsid w:val="713F6856"/>
    <w:rsid w:val="717604C9"/>
    <w:rsid w:val="719C7804"/>
    <w:rsid w:val="71C32F85"/>
    <w:rsid w:val="72BD3ED6"/>
    <w:rsid w:val="73EA3533"/>
    <w:rsid w:val="7491423D"/>
    <w:rsid w:val="75BF7F65"/>
    <w:rsid w:val="75D466E7"/>
    <w:rsid w:val="75D837BA"/>
    <w:rsid w:val="76820FE3"/>
    <w:rsid w:val="776672B7"/>
    <w:rsid w:val="777032C5"/>
    <w:rsid w:val="778B6351"/>
    <w:rsid w:val="77E85551"/>
    <w:rsid w:val="789C48B1"/>
    <w:rsid w:val="7AAA5E3C"/>
    <w:rsid w:val="7ADA3B17"/>
    <w:rsid w:val="7AE069B4"/>
    <w:rsid w:val="7BE03D07"/>
    <w:rsid w:val="7C775C1E"/>
    <w:rsid w:val="7DB15F8F"/>
    <w:rsid w:val="7DC223A1"/>
    <w:rsid w:val="7E1A271D"/>
    <w:rsid w:val="7FFB603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Date"/>
    <w:basedOn w:val="1"/>
    <w:next w:val="1"/>
    <w:link w:val="11"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unhideWhenUsed/>
    <w:qFormat/>
    <w:uiPriority w:val="99"/>
    <w:rPr>
      <w:color w:val="0000FF"/>
      <w:u w:val="single"/>
    </w:rPr>
  </w:style>
  <w:style w:type="character" w:customStyle="1" w:styleId="11">
    <w:name w:val="日期 字符"/>
    <w:basedOn w:val="9"/>
    <w:link w:val="3"/>
    <w:semiHidden/>
    <w:qFormat/>
    <w:uiPriority w:val="99"/>
  </w:style>
  <w:style w:type="character" w:customStyle="1" w:styleId="12">
    <w:name w:val="页脚 字符"/>
    <w:basedOn w:val="9"/>
    <w:link w:val="4"/>
    <w:qFormat/>
    <w:uiPriority w:val="99"/>
    <w:rPr>
      <w:kern w:val="2"/>
      <w:sz w:val="18"/>
      <w:szCs w:val="18"/>
    </w:rPr>
  </w:style>
  <w:style w:type="character" w:customStyle="1" w:styleId="13">
    <w:name w:val="页眉 字符"/>
    <w:basedOn w:val="9"/>
    <w:link w:val="5"/>
    <w:qFormat/>
    <w:uiPriority w:val="99"/>
    <w:rPr>
      <w:kern w:val="2"/>
      <w:sz w:val="18"/>
      <w:szCs w:val="18"/>
    </w:rPr>
  </w:style>
  <w:style w:type="paragraph" w:styleId="14">
    <w:name w:val="List Paragraph"/>
    <w:basedOn w:val="1"/>
    <w:qFormat/>
    <w:uiPriority w:val="99"/>
    <w:pPr>
      <w:ind w:firstLine="420" w:firstLineChars="200"/>
    </w:pPr>
  </w:style>
  <w:style w:type="character" w:customStyle="1" w:styleId="15">
    <w:name w:val="font3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6">
    <w:name w:val="font5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2259</Words>
  <Characters>2340</Characters>
  <Lines>8</Lines>
  <Paragraphs>2</Paragraphs>
  <TotalTime>20</TotalTime>
  <ScaleCrop>false</ScaleCrop>
  <LinksUpToDate>false</LinksUpToDate>
  <CharactersWithSpaces>2373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2020-07-01T08:22:00Z</dcterms:created>
  <dc:creator>think</dc:creator>
  <cp:lastModifiedBy>姑娘在南方</cp:lastModifiedBy>
  <cp:lastPrinted>2025-01-17T07:25:00Z</cp:lastPrinted>
  <dcterms:modified xsi:type="dcterms:W3CDTF">2026-08-03T02:35:21Z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9B84F2D56E0641DCB16028B7BE43A978_13</vt:lpwstr>
  </property>
  <property fmtid="{D5CDD505-2E9C-101B-9397-08002B2CF9AE}" pid="4" name="KSOTemplateDocerSaveRecord">
    <vt:lpwstr>eyJoZGlkIjoiNWYwODMxM2U4NTU2OGZiYTQ3ODc5OGY2ZmRlOGNlMjYiLCJ1c2VySWQiOiIzMjI4Mjc2ODIifQ==</vt:lpwstr>
  </property>
</Properties>
</file>