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附件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乌兰察布科学技术事业发展中心科研助理岗位报名表</w:t>
      </w:r>
    </w:p>
    <w:p>
      <w:pPr>
        <w:spacing w:line="560" w:lineRule="exact"/>
        <w:jc w:val="left"/>
        <w:rPr>
          <w:rFonts w:ascii="Times New Roman" w:hAnsi="Times New Roman"/>
          <w:szCs w:val="21"/>
        </w:rPr>
      </w:pPr>
    </w:p>
    <w:tbl>
      <w:tblPr>
        <w:tblStyle w:val="5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39"/>
        <w:gridCol w:w="1313"/>
        <w:gridCol w:w="1275"/>
        <w:gridCol w:w="1418"/>
        <w:gridCol w:w="110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3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05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3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应聘岗位</w:t>
            </w:r>
          </w:p>
        </w:tc>
        <w:tc>
          <w:tcPr>
            <w:tcW w:w="1105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123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2806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</w:tc>
        <w:tc>
          <w:tcPr>
            <w:tcW w:w="382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806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382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2806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8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个人学习实践简历</w:t>
            </w:r>
          </w:p>
        </w:tc>
        <w:tc>
          <w:tcPr>
            <w:tcW w:w="8051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参加相关专业技术任务、完成情况、取得成果</w:t>
            </w:r>
          </w:p>
        </w:tc>
        <w:tc>
          <w:tcPr>
            <w:tcW w:w="8051" w:type="dxa"/>
            <w:gridSpan w:val="6"/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spacing w:line="560" w:lineRule="exact"/>
        <w:jc w:val="lef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注：学历、学位信息填写所取得全日制最高学位、学历；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6838363"/>
      <w:docPartObj>
        <w:docPartGallery w:val="autotext"/>
      </w:docPartObj>
    </w:sdtPr>
    <w:sdtEndPr>
      <w:rPr>
        <w:rFonts w:ascii="等线" w:hAnsi="等线" w:eastAsia="等线"/>
        <w:sz w:val="28"/>
        <w:szCs w:val="28"/>
      </w:rPr>
    </w:sdtEndPr>
    <w:sdtContent>
      <w:p>
        <w:pPr>
          <w:pStyle w:val="2"/>
          <w:jc w:val="right"/>
          <w:rPr>
            <w:rFonts w:hint="eastAsia" w:ascii="等线" w:hAnsi="等线" w:eastAsia="等线"/>
            <w:sz w:val="28"/>
            <w:szCs w:val="28"/>
          </w:rPr>
        </w:pPr>
        <w:r>
          <w:rPr>
            <w:rFonts w:ascii="等线" w:hAnsi="等线" w:eastAsia="等线"/>
            <w:sz w:val="28"/>
            <w:szCs w:val="28"/>
          </w:rPr>
          <w:fldChar w:fldCharType="begin"/>
        </w:r>
        <w:r>
          <w:rPr>
            <w:rFonts w:ascii="等线" w:hAnsi="等线" w:eastAsia="等线"/>
            <w:sz w:val="28"/>
            <w:szCs w:val="28"/>
          </w:rPr>
          <w:instrText xml:space="preserve">PAGE   \* MERGEFORMAT</w:instrText>
        </w:r>
        <w:r>
          <w:rPr>
            <w:rFonts w:ascii="等线" w:hAnsi="等线" w:eastAsia="等线"/>
            <w:sz w:val="28"/>
            <w:szCs w:val="28"/>
          </w:rPr>
          <w:fldChar w:fldCharType="separate"/>
        </w:r>
        <w:r>
          <w:rPr>
            <w:rFonts w:ascii="等线" w:hAnsi="等线" w:eastAsia="等线"/>
            <w:sz w:val="28"/>
            <w:szCs w:val="28"/>
            <w:lang w:val="zh-CN"/>
          </w:rPr>
          <w:t>2</w:t>
        </w:r>
        <w:r>
          <w:rPr>
            <w:rFonts w:ascii="等线" w:hAnsi="等线" w:eastAsia="等线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3297493"/>
      <w:docPartObj>
        <w:docPartGallery w:val="autotext"/>
      </w:docPartObj>
    </w:sdtPr>
    <w:sdtEndPr>
      <w:rPr>
        <w:rFonts w:ascii="等线" w:hAnsi="等线" w:eastAsia="等线"/>
        <w:sz w:val="28"/>
        <w:szCs w:val="28"/>
      </w:rPr>
    </w:sdtEndPr>
    <w:sdtContent>
      <w:p>
        <w:pPr>
          <w:pStyle w:val="2"/>
          <w:rPr>
            <w:rFonts w:hint="eastAsia" w:ascii="等线" w:hAnsi="等线" w:eastAsia="等线"/>
            <w:sz w:val="28"/>
            <w:szCs w:val="28"/>
          </w:rPr>
        </w:pPr>
        <w:r>
          <w:rPr>
            <w:rFonts w:ascii="等线" w:hAnsi="等线" w:eastAsia="等线"/>
            <w:sz w:val="28"/>
            <w:szCs w:val="28"/>
          </w:rPr>
          <w:fldChar w:fldCharType="begin"/>
        </w:r>
        <w:r>
          <w:rPr>
            <w:rFonts w:ascii="等线" w:hAnsi="等线" w:eastAsia="等线"/>
            <w:sz w:val="28"/>
            <w:szCs w:val="28"/>
          </w:rPr>
          <w:instrText xml:space="preserve">PAGE   \* MERGEFORMAT</w:instrText>
        </w:r>
        <w:r>
          <w:rPr>
            <w:rFonts w:ascii="等线" w:hAnsi="等线" w:eastAsia="等线"/>
            <w:sz w:val="28"/>
            <w:szCs w:val="28"/>
          </w:rPr>
          <w:fldChar w:fldCharType="separate"/>
        </w:r>
        <w:r>
          <w:rPr>
            <w:rFonts w:ascii="等线" w:hAnsi="等线" w:eastAsia="等线"/>
            <w:sz w:val="28"/>
            <w:szCs w:val="28"/>
            <w:lang w:val="zh-CN"/>
          </w:rPr>
          <w:t>2</w:t>
        </w:r>
        <w:r>
          <w:rPr>
            <w:rFonts w:ascii="等线" w:hAnsi="等线" w:eastAsia="等线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kNmY4MDRkOTk3ZDQ1YzY4NmRhNWM3OGQxNDFmZmEifQ=="/>
  </w:docVars>
  <w:rsids>
    <w:rsidRoot w:val="00DF5614"/>
    <w:rsid w:val="00002DBA"/>
    <w:rsid w:val="00036BB0"/>
    <w:rsid w:val="000563B1"/>
    <w:rsid w:val="00074C59"/>
    <w:rsid w:val="000C3178"/>
    <w:rsid w:val="000C35F3"/>
    <w:rsid w:val="000D2C1B"/>
    <w:rsid w:val="00186B12"/>
    <w:rsid w:val="001A4F3E"/>
    <w:rsid w:val="00226473"/>
    <w:rsid w:val="00242FBB"/>
    <w:rsid w:val="00250861"/>
    <w:rsid w:val="00281CD1"/>
    <w:rsid w:val="002A5DD7"/>
    <w:rsid w:val="002D65E1"/>
    <w:rsid w:val="00330449"/>
    <w:rsid w:val="00362B2B"/>
    <w:rsid w:val="003819A5"/>
    <w:rsid w:val="00392CD6"/>
    <w:rsid w:val="003A3884"/>
    <w:rsid w:val="003C479A"/>
    <w:rsid w:val="00407A6B"/>
    <w:rsid w:val="004572B7"/>
    <w:rsid w:val="004A5581"/>
    <w:rsid w:val="004B3397"/>
    <w:rsid w:val="004E4033"/>
    <w:rsid w:val="00554FD0"/>
    <w:rsid w:val="00605BA4"/>
    <w:rsid w:val="00683A01"/>
    <w:rsid w:val="00697EAB"/>
    <w:rsid w:val="006A4A92"/>
    <w:rsid w:val="006B0CCD"/>
    <w:rsid w:val="006D3882"/>
    <w:rsid w:val="00707751"/>
    <w:rsid w:val="007428CE"/>
    <w:rsid w:val="00796589"/>
    <w:rsid w:val="007E6BE1"/>
    <w:rsid w:val="007F2B52"/>
    <w:rsid w:val="008202C4"/>
    <w:rsid w:val="00864CE1"/>
    <w:rsid w:val="008664BD"/>
    <w:rsid w:val="008A1A20"/>
    <w:rsid w:val="008D68DD"/>
    <w:rsid w:val="008F4CB8"/>
    <w:rsid w:val="00907B7A"/>
    <w:rsid w:val="0092587F"/>
    <w:rsid w:val="009D00D4"/>
    <w:rsid w:val="00A238E5"/>
    <w:rsid w:val="00A23CD1"/>
    <w:rsid w:val="00AD565E"/>
    <w:rsid w:val="00B1439E"/>
    <w:rsid w:val="00B16071"/>
    <w:rsid w:val="00B17600"/>
    <w:rsid w:val="00C36AF5"/>
    <w:rsid w:val="00CE4291"/>
    <w:rsid w:val="00D362B2"/>
    <w:rsid w:val="00DF5614"/>
    <w:rsid w:val="00E63013"/>
    <w:rsid w:val="00E8376C"/>
    <w:rsid w:val="00EC45E3"/>
    <w:rsid w:val="00EE5C6E"/>
    <w:rsid w:val="00F20C71"/>
    <w:rsid w:val="00F44FE1"/>
    <w:rsid w:val="00F45AFC"/>
    <w:rsid w:val="00F505FC"/>
    <w:rsid w:val="00F51AAF"/>
    <w:rsid w:val="00F5402C"/>
    <w:rsid w:val="00F5488E"/>
    <w:rsid w:val="00F754A5"/>
    <w:rsid w:val="00F83D19"/>
    <w:rsid w:val="00FA1C12"/>
    <w:rsid w:val="00FA1EF9"/>
    <w:rsid w:val="00FC58AD"/>
    <w:rsid w:val="04070D66"/>
    <w:rsid w:val="123A497E"/>
    <w:rsid w:val="35B50293"/>
    <w:rsid w:val="3A4209B1"/>
    <w:rsid w:val="3C4D41D9"/>
    <w:rsid w:val="3D3907CC"/>
    <w:rsid w:val="44E90557"/>
    <w:rsid w:val="48DE25A4"/>
    <w:rsid w:val="4BAE605B"/>
    <w:rsid w:val="52981779"/>
    <w:rsid w:val="5422686A"/>
    <w:rsid w:val="56D95906"/>
    <w:rsid w:val="6B3D0E4A"/>
    <w:rsid w:val="6F825130"/>
    <w:rsid w:val="7C75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122</Characters>
  <Lines>8</Lines>
  <Paragraphs>2</Paragraphs>
  <TotalTime>52</TotalTime>
  <ScaleCrop>false</ScaleCrop>
  <LinksUpToDate>false</LinksUpToDate>
  <CharactersWithSpaces>122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2026-06-10T03:25:00Z</dcterms:created>
  <dc:creator>Administrator</dc:creator>
  <cp:lastModifiedBy>司徒</cp:lastModifiedBy>
  <cp:lastPrinted>2026-06-10T03:29:00Z</cp:lastPrinted>
  <dcterms:modified xsi:type="dcterms:W3CDTF">2026-08-04T03:10:31Z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00794B4791ED457EBB7174AD0FE3F2C0_13</vt:lpwstr>
  </property>
  <property fmtid="{D5CDD505-2E9C-101B-9397-08002B2CF9AE}" pid="4" name="KSOTemplateDocerSaveRecord">
    <vt:lpwstr>eyJoZGlkIjoiNjc5OGVkMmIyY2IwZWZmNzRmNjRmYjJlODg0ZTI2MWEiLCJ1c2VySWQiOiIzMTU1MzAwMjUifQ==</vt:lpwstr>
  </property>
</Properties>
</file>