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AFC1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560" w:lineRule="exact"/>
        <w:ind w:right="0"/>
        <w:textAlignment w:val="auto"/>
        <w:rPr>
          <w:rFonts w:hint="eastAsia" w:ascii="黑体" w:hAnsi="黑体" w:eastAsia="黑体" w:cs="黑体"/>
          <w:sz w:val="32"/>
          <w:szCs w:val="32"/>
        </w:rPr>
      </w:pPr>
      <w:bookmarkStart w:id="0" w:name="_GoBack"/>
      <w:r>
        <w:rPr>
          <w:rFonts w:hint="eastAsia" w:ascii="黑体" w:hAnsi="黑体" w:eastAsia="黑体" w:cs="黑体"/>
          <w:sz w:val="32"/>
          <w:szCs w:val="32"/>
          <w:shd w:val="clear" w:color="auto" w:fill="FFFFFF"/>
        </w:rPr>
        <w:t>附件2</w:t>
      </w:r>
    </w:p>
    <w:p w14:paraId="12CDDF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560" w:lineRule="exact"/>
        <w:ind w:left="0" w:right="0" w:firstLine="880" w:firstLineChars="200"/>
        <w:jc w:val="center"/>
        <w:textAlignment w:val="auto"/>
        <w:rPr>
          <w:rFonts w:hint="eastAsia" w:ascii="方正小标宋_GBK" w:hAnsi="方正小标宋_GBK" w:eastAsia="方正小标宋_GBK" w:cs="方正小标宋_GBK"/>
          <w:sz w:val="44"/>
          <w:szCs w:val="44"/>
          <w:shd w:val="clear" w:color="auto" w:fill="FFFFFF"/>
        </w:rPr>
      </w:pPr>
    </w:p>
    <w:p w14:paraId="4FB792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560" w:lineRule="exact"/>
        <w:ind w:left="0" w:right="0" w:firstLine="880" w:firstLineChars="200"/>
        <w:jc w:val="center"/>
        <w:textAlignment w:val="auto"/>
        <w:rPr>
          <w:rFonts w:hint="eastAsia" w:ascii="仿宋_GB2312" w:hAnsi="仿宋_GB2312" w:eastAsia="仿宋_GB2312" w:cs="仿宋_GB2312"/>
          <w:sz w:val="32"/>
          <w:szCs w:val="32"/>
          <w:shd w:val="clear" w:color="auto" w:fill="FFFFFF"/>
        </w:rPr>
      </w:pPr>
      <w:r>
        <w:rPr>
          <w:rFonts w:hint="eastAsia" w:ascii="方正小标宋_GBK" w:hAnsi="方正小标宋_GBK" w:eastAsia="方正小标宋_GBK" w:cs="方正小标宋_GBK"/>
          <w:sz w:val="44"/>
          <w:szCs w:val="44"/>
          <w:shd w:val="clear" w:color="auto" w:fill="FFFFFF"/>
        </w:rPr>
        <w:t>机构承诺书</w:t>
      </w:r>
      <w:bookmarkEnd w:id="0"/>
    </w:p>
    <w:p w14:paraId="2BB267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本机构承诺如下：</w:t>
      </w:r>
    </w:p>
    <w:p w14:paraId="035AC0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一、本机构目前处于正常营业状态，经营需要事先获得行政许可的业务或者需要备案的业务均已按程序取得了许可或者进行了备案。</w:t>
      </w:r>
    </w:p>
    <w:p w14:paraId="636BD1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二、本机构推荐报名的人员已与本机构签订劳动合同并在本机构工作1年以上，报名表所填信息真实，所附人员资格资质等证明文件材料与原件核对一致。</w:t>
      </w:r>
    </w:p>
    <w:p w14:paraId="5B9CF6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三、自被通知确定聘用辅助审计工作开始至结束，本机构不会撤回被确定中选的本机构推荐报名人员。</w:t>
      </w:r>
    </w:p>
    <w:p w14:paraId="7205B8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四、本机构将按照</w:t>
      </w:r>
      <w:r>
        <w:rPr>
          <w:rFonts w:hint="eastAsia" w:ascii="仿宋_GB2312" w:hAnsi="仿宋_GB2312" w:eastAsia="仿宋_GB2312" w:cs="仿宋_GB2312"/>
          <w:sz w:val="32"/>
          <w:szCs w:val="32"/>
          <w:shd w:val="clear" w:color="auto" w:fill="FFFFFF"/>
          <w:lang w:eastAsia="zh-CN"/>
        </w:rPr>
        <w:t>固原</w:t>
      </w:r>
      <w:r>
        <w:rPr>
          <w:rFonts w:hint="eastAsia" w:ascii="仿宋_GB2312" w:hAnsi="仿宋_GB2312" w:eastAsia="仿宋_GB2312" w:cs="仿宋_GB2312"/>
          <w:sz w:val="32"/>
          <w:szCs w:val="32"/>
          <w:shd w:val="clear" w:color="auto" w:fill="FFFFFF"/>
        </w:rPr>
        <w:t>市审计局的要求，与</w:t>
      </w:r>
      <w:r>
        <w:rPr>
          <w:rFonts w:hint="eastAsia" w:ascii="仿宋_GB2312" w:hAnsi="仿宋_GB2312" w:eastAsia="仿宋_GB2312" w:cs="仿宋_GB2312"/>
          <w:sz w:val="32"/>
          <w:szCs w:val="32"/>
          <w:shd w:val="clear" w:color="auto" w:fill="FFFFFF"/>
          <w:lang w:eastAsia="zh-CN"/>
        </w:rPr>
        <w:t>固原</w:t>
      </w:r>
      <w:r>
        <w:rPr>
          <w:rFonts w:hint="eastAsia" w:ascii="仿宋_GB2312" w:hAnsi="仿宋_GB2312" w:eastAsia="仿宋_GB2312" w:cs="仿宋_GB2312"/>
          <w:sz w:val="32"/>
          <w:szCs w:val="32"/>
          <w:shd w:val="clear" w:color="auto" w:fill="FFFFFF"/>
        </w:rPr>
        <w:t>市审计局签订服务合同，并按照合同的约定程序确认费用，并出具符合规定的服务费用发票。</w:t>
      </w:r>
    </w:p>
    <w:p w14:paraId="45509A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五、被确定中选的本机构推荐报名人员在审计期间（含在途时间），与</w:t>
      </w:r>
      <w:r>
        <w:rPr>
          <w:rFonts w:hint="eastAsia" w:ascii="仿宋_GB2312" w:hAnsi="仿宋_GB2312" w:eastAsia="仿宋_GB2312" w:cs="仿宋_GB2312"/>
          <w:sz w:val="32"/>
          <w:szCs w:val="32"/>
          <w:shd w:val="clear" w:color="auto" w:fill="FFFFFF"/>
          <w:lang w:eastAsia="zh-CN"/>
        </w:rPr>
        <w:t>固原</w:t>
      </w:r>
      <w:r>
        <w:rPr>
          <w:rFonts w:hint="eastAsia" w:ascii="仿宋_GB2312" w:hAnsi="仿宋_GB2312" w:eastAsia="仿宋_GB2312" w:cs="仿宋_GB2312"/>
          <w:sz w:val="32"/>
          <w:szCs w:val="32"/>
          <w:shd w:val="clear" w:color="auto" w:fill="FFFFFF"/>
        </w:rPr>
        <w:t>市审计局不存在劳动关系，也不存在雇佣关系。</w:t>
      </w:r>
    </w:p>
    <w:p w14:paraId="33C943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六、如本机构在报名资料中弄虚作假，本机构同意以下事项：</w:t>
      </w:r>
    </w:p>
    <w:p w14:paraId="6FEDA6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596"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shd w:val="clear" w:color="auto" w:fill="FFFFFF"/>
        </w:rPr>
        <w:t>（一）</w:t>
      </w:r>
      <w:r>
        <w:rPr>
          <w:rFonts w:hint="eastAsia" w:ascii="仿宋_GB2312" w:hAnsi="仿宋_GB2312" w:eastAsia="仿宋_GB2312" w:cs="仿宋_GB2312"/>
          <w:spacing w:val="-11"/>
          <w:sz w:val="32"/>
          <w:szCs w:val="32"/>
          <w:shd w:val="clear" w:color="auto" w:fill="FFFFFF"/>
          <w:lang w:eastAsia="zh-CN"/>
        </w:rPr>
        <w:t>固原</w:t>
      </w:r>
      <w:r>
        <w:rPr>
          <w:rFonts w:hint="eastAsia" w:ascii="仿宋_GB2312" w:hAnsi="仿宋_GB2312" w:eastAsia="仿宋_GB2312" w:cs="仿宋_GB2312"/>
          <w:spacing w:val="-11"/>
          <w:sz w:val="32"/>
          <w:szCs w:val="32"/>
          <w:shd w:val="clear" w:color="auto" w:fill="FFFFFF"/>
        </w:rPr>
        <w:t>市审计局将对外公开我单位弄虚作假的事实；</w:t>
      </w:r>
    </w:p>
    <w:p w14:paraId="57BA71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（二）</w:t>
      </w:r>
      <w:r>
        <w:rPr>
          <w:rFonts w:hint="eastAsia" w:ascii="仿宋_GB2312" w:hAnsi="仿宋_GB2312" w:eastAsia="仿宋_GB2312" w:cs="仿宋_GB2312"/>
          <w:sz w:val="32"/>
          <w:szCs w:val="32"/>
          <w:shd w:val="clear" w:color="auto" w:fill="FFFFFF"/>
          <w:lang w:eastAsia="zh-CN"/>
        </w:rPr>
        <w:t>固原</w:t>
      </w:r>
      <w:r>
        <w:rPr>
          <w:rFonts w:hint="eastAsia" w:ascii="仿宋_GB2312" w:hAnsi="仿宋_GB2312" w:eastAsia="仿宋_GB2312" w:cs="仿宋_GB2312"/>
          <w:sz w:val="32"/>
          <w:szCs w:val="32"/>
          <w:shd w:val="clear" w:color="auto" w:fill="FFFFFF"/>
        </w:rPr>
        <w:t>市审计局在公开弄虚作假事实之日起三年内将我单位列为辅助审计选聘工作禁止往来单位。                            </w:t>
      </w:r>
    </w:p>
    <w:p w14:paraId="1D1FA3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负责人（签名）：</w:t>
      </w:r>
    </w:p>
    <w:p w14:paraId="4C05BE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作出承诺的机构（盖章）：</w:t>
      </w:r>
    </w:p>
    <w:p w14:paraId="279A2F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textAlignment w:val="auto"/>
      </w:pP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 xml:space="preserve"> 年   月   日</w:t>
      </w:r>
    </w:p>
    <w:p w14:paraId="093FBFA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2312" w:cs="Times New Roman"/>
          <w:sz w:val="32"/>
          <w:szCs w:val="32"/>
          <w:lang w:val="en-US" w:eastAsia="zh-CN"/>
        </w:rPr>
      </w:pPr>
    </w:p>
    <w:sectPr>
      <w:pgSz w:w="11906" w:h="16838"/>
      <w:pgMar w:top="2098"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CE734E21-D953-41ED-8B71-C6FE7E8E2C8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6D460C59-4C44-47ED-8C39-83868253F484}"/>
  </w:font>
  <w:font w:name="方正小标宋_GBK">
    <w:panose1 w:val="03000509000000000000"/>
    <w:charset w:val="86"/>
    <w:family w:val="auto"/>
    <w:pitch w:val="default"/>
    <w:sig w:usb0="00000001" w:usb1="080E0000" w:usb2="00000000" w:usb3="00000000" w:csb0="00040000" w:csb1="00000000"/>
    <w:embedRegular r:id="rId3" w:fontKey="{024880B5-CCF6-462B-B086-83CC17D044A9}"/>
  </w:font>
  <w:font w:name="仿宋_GB2312">
    <w:panose1 w:val="02010609030101010101"/>
    <w:charset w:val="86"/>
    <w:family w:val="auto"/>
    <w:pitch w:val="default"/>
    <w:sig w:usb0="00000001" w:usb1="080E0000" w:usb2="00000000" w:usb3="00000000" w:csb0="00040000" w:csb1="00000000"/>
    <w:embedRegular r:id="rId4" w:fontKey="{BFB42AF0-1FBB-4AAF-BC1A-306D16E944D4}"/>
  </w:font>
  <w:font w:name="方正仿宋_GB2312">
    <w:altName w:val="仿宋"/>
    <w:panose1 w:val="02000000000000000000"/>
    <w:charset w:val="86"/>
    <w:family w:val="auto"/>
    <w:pitch w:val="default"/>
    <w:sig w:usb0="00000000" w:usb1="00000000" w:usb2="00000012" w:usb3="00000000" w:csb0="00040001" w:csb1="00000000"/>
    <w:embedRegular r:id="rId5" w:fontKey="{D3D0F815-057C-4658-B1A0-BE7CECBFC0B6}"/>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7D1820"/>
    <w:rsid w:val="0ED07B15"/>
    <w:rsid w:val="105C39B4"/>
    <w:rsid w:val="16172A8C"/>
    <w:rsid w:val="19AD6368"/>
    <w:rsid w:val="1CF53F33"/>
    <w:rsid w:val="22E3775A"/>
    <w:rsid w:val="2445057F"/>
    <w:rsid w:val="28061203"/>
    <w:rsid w:val="2AB31C4D"/>
    <w:rsid w:val="313413BD"/>
    <w:rsid w:val="31E06DA4"/>
    <w:rsid w:val="39F874A6"/>
    <w:rsid w:val="405E2617"/>
    <w:rsid w:val="43280FD5"/>
    <w:rsid w:val="4A061AFF"/>
    <w:rsid w:val="4B064F25"/>
    <w:rsid w:val="5298289F"/>
    <w:rsid w:val="58143573"/>
    <w:rsid w:val="5B783519"/>
    <w:rsid w:val="60931C09"/>
    <w:rsid w:val="60F5158E"/>
    <w:rsid w:val="6198332B"/>
    <w:rsid w:val="654D2E3E"/>
    <w:rsid w:val="6D594C53"/>
    <w:rsid w:val="6EBF8EBA"/>
    <w:rsid w:val="6F7A7103"/>
    <w:rsid w:val="6FDB3628"/>
    <w:rsid w:val="708669C7"/>
    <w:rsid w:val="71247C40"/>
    <w:rsid w:val="778C41B1"/>
    <w:rsid w:val="7F8E0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537</Words>
  <Characters>615</Characters>
  <Lines>0</Lines>
  <Paragraphs>0</Paragraphs>
  <TotalTime>0</TotalTime>
  <ScaleCrop>false</ScaleCrop>
  <LinksUpToDate>false</LinksUpToDate>
  <CharactersWithSpaces>636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2025-08-05T08:38:00Z</dcterms:created>
  <dc:creator>审计局</dc:creator>
  <cp:lastModifiedBy>白哉</cp:lastModifiedBy>
  <cp:lastPrinted>2026-08-04T07:36:00Z</cp:lastPrinted>
  <dcterms:modified xsi:type="dcterms:W3CDTF">2026-08-04T08:45:17Z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eyJoZGlkIjoiMGYwM2E5ZWY0NGY1Yjc5MGMwODdiMjg3ZjYxOWE0MmYiLCJ1c2VySWQiOiI1MjM0NjE1NzYifQ==</vt:lpwstr>
  </property>
  <property fmtid="{D5CDD505-2E9C-101B-9397-08002B2CF9AE}" pid="4" name="ICV">
    <vt:lpwstr>6EF3F6EBE75C49EBABA02CB6B70D11E4_13</vt:lpwstr>
  </property>
</Properties>
</file>