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07401">
      <w:pPr>
        <w:pStyle w:val="7"/>
        <w:shd w:val="clear" w:color="auto" w:fill="auto"/>
        <w:ind w:left="0" w:leftChars="0" w:firstLine="0" w:firstLineChars="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tbl>
      <w:tblPr>
        <w:tblStyle w:val="8"/>
        <w:tblW w:w="8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1855"/>
        <w:gridCol w:w="1691"/>
        <w:gridCol w:w="1721"/>
        <w:gridCol w:w="1448"/>
      </w:tblGrid>
      <w:tr w14:paraId="2FC46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4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安福县2026年县城小学阶段选调教师岗位表</w:t>
            </w:r>
          </w:p>
        </w:tc>
      </w:tr>
      <w:tr w14:paraId="42639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E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F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语文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1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合计</w:t>
            </w:r>
          </w:p>
        </w:tc>
      </w:tr>
      <w:tr w14:paraId="305C3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E3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城南学校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（小学部）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1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9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 w14:paraId="26FDA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5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实验学校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（小学部）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9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A527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7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5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D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</w:tbl>
    <w:p w14:paraId="5F69CC74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若在2026年县域内选调教师中，有县城小学、县城九年一贯制学校小学部教师选调至初中阶段岗位，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则该教师原编制所在学校可在此次选调学科岗位中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增加相应教师本学年任教科目对应选调学科岗位数，如未任教本次相应选调学科岗位或任教双科及以上的，则相应增加现有职称资格专业对应选调学科岗位数。</w:t>
      </w: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如城北学校（小学部）教师选调至初中阶段岗位，则城北学校（小学部）可在本次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教师选调学科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</w:t>
      </w: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相应增加对应科目选调岗位数。</w:t>
      </w:r>
    </w:p>
    <w:sectPr>
      <w:footerReference r:id="rId3" w:type="default"/>
      <w:pgSz w:w="11906" w:h="16838"/>
      <w:pgMar w:top="2098" w:right="1474" w:bottom="2098" w:left="1587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72DB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740E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7740E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B72F8"/>
    <w:rsid w:val="00052CD3"/>
    <w:rsid w:val="00D72607"/>
    <w:rsid w:val="00F211EF"/>
    <w:rsid w:val="02894562"/>
    <w:rsid w:val="02E07918"/>
    <w:rsid w:val="02F2197A"/>
    <w:rsid w:val="0CA62759"/>
    <w:rsid w:val="0D5A05B1"/>
    <w:rsid w:val="0E4B2828"/>
    <w:rsid w:val="10DB3A4D"/>
    <w:rsid w:val="13CA23AE"/>
    <w:rsid w:val="14DC1B42"/>
    <w:rsid w:val="14E208E0"/>
    <w:rsid w:val="15F33C85"/>
    <w:rsid w:val="16A448E1"/>
    <w:rsid w:val="17831FED"/>
    <w:rsid w:val="17E229B8"/>
    <w:rsid w:val="1887378A"/>
    <w:rsid w:val="194303E2"/>
    <w:rsid w:val="1B7E3953"/>
    <w:rsid w:val="1C874A89"/>
    <w:rsid w:val="1D9C598B"/>
    <w:rsid w:val="1DF958F1"/>
    <w:rsid w:val="1F98426B"/>
    <w:rsid w:val="20AB72FF"/>
    <w:rsid w:val="2130749E"/>
    <w:rsid w:val="21E91230"/>
    <w:rsid w:val="2228286B"/>
    <w:rsid w:val="228B1EA7"/>
    <w:rsid w:val="26061115"/>
    <w:rsid w:val="260D5FFF"/>
    <w:rsid w:val="261E2712"/>
    <w:rsid w:val="27580C09"/>
    <w:rsid w:val="2C3A001B"/>
    <w:rsid w:val="2C575EB8"/>
    <w:rsid w:val="2CBC077F"/>
    <w:rsid w:val="2D155A71"/>
    <w:rsid w:val="2D77440F"/>
    <w:rsid w:val="2FC260AC"/>
    <w:rsid w:val="30FB64D6"/>
    <w:rsid w:val="32960C61"/>
    <w:rsid w:val="335C6818"/>
    <w:rsid w:val="336B25B7"/>
    <w:rsid w:val="34874497"/>
    <w:rsid w:val="34F0546A"/>
    <w:rsid w:val="382D7456"/>
    <w:rsid w:val="399F3D3C"/>
    <w:rsid w:val="3BAE4FCF"/>
    <w:rsid w:val="3D3B2C7D"/>
    <w:rsid w:val="3FE63663"/>
    <w:rsid w:val="41D41C6F"/>
    <w:rsid w:val="4226071D"/>
    <w:rsid w:val="42C341BE"/>
    <w:rsid w:val="450338D7"/>
    <w:rsid w:val="460B72F8"/>
    <w:rsid w:val="46D83FB0"/>
    <w:rsid w:val="48EB621C"/>
    <w:rsid w:val="4A7F1811"/>
    <w:rsid w:val="4B7324F9"/>
    <w:rsid w:val="4BC6087B"/>
    <w:rsid w:val="4D111FCA"/>
    <w:rsid w:val="4D2E492A"/>
    <w:rsid w:val="4D437440"/>
    <w:rsid w:val="4F28585C"/>
    <w:rsid w:val="505A3A22"/>
    <w:rsid w:val="52D92F47"/>
    <w:rsid w:val="55220438"/>
    <w:rsid w:val="56BA15A7"/>
    <w:rsid w:val="57356D8A"/>
    <w:rsid w:val="576D604E"/>
    <w:rsid w:val="57822180"/>
    <w:rsid w:val="58B303D9"/>
    <w:rsid w:val="5F2E5FE3"/>
    <w:rsid w:val="6077540C"/>
    <w:rsid w:val="607E307A"/>
    <w:rsid w:val="61C71D8B"/>
    <w:rsid w:val="621A5025"/>
    <w:rsid w:val="64A97426"/>
    <w:rsid w:val="65EC5E77"/>
    <w:rsid w:val="6707201B"/>
    <w:rsid w:val="67456B82"/>
    <w:rsid w:val="67B72646"/>
    <w:rsid w:val="69AB019C"/>
    <w:rsid w:val="6A547D33"/>
    <w:rsid w:val="6AC54CCA"/>
    <w:rsid w:val="6B9C4C6C"/>
    <w:rsid w:val="6C587073"/>
    <w:rsid w:val="6C702C27"/>
    <w:rsid w:val="6CE10C19"/>
    <w:rsid w:val="6D0522DD"/>
    <w:rsid w:val="6D30394E"/>
    <w:rsid w:val="6FCB36CF"/>
    <w:rsid w:val="70AA63FF"/>
    <w:rsid w:val="72CE7E91"/>
    <w:rsid w:val="73283146"/>
    <w:rsid w:val="734E5692"/>
    <w:rsid w:val="750E6C6B"/>
    <w:rsid w:val="7718743F"/>
    <w:rsid w:val="772C1A64"/>
    <w:rsid w:val="77FA5285"/>
    <w:rsid w:val="797026CD"/>
    <w:rsid w:val="799D236B"/>
    <w:rsid w:val="7B9B1FB8"/>
    <w:rsid w:val="7BE6624C"/>
    <w:rsid w:val="7E671069"/>
    <w:rsid w:val="7EB44805"/>
    <w:rsid w:val="7EE5680E"/>
    <w:rsid w:val="7F8C710A"/>
    <w:rsid w:val="FCABF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unhideWhenUsed/>
    <w:qFormat/>
    <w:uiPriority w:val="99"/>
    <w:rPr>
      <w:rFonts w:ascii="宋体" w:hAnsi="Courier New" w:cs="宋体"/>
      <w:color w:val="000000"/>
      <w:kern w:val="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qFormat/>
    <w:uiPriority w:val="0"/>
    <w:pPr>
      <w:widowControl w:val="0"/>
      <w:spacing w:after="10"/>
      <w:ind w:firstLine="881"/>
    </w:pPr>
    <w:rPr>
      <w:sz w:val="28"/>
    </w:rPr>
  </w:style>
  <w:style w:type="character" w:customStyle="1" w:styleId="10">
    <w:name w:val="font1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1">
    <w:name w:val="font6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0647caea-15ae-4b8a-a010-95d728de76e4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117FA4F0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489d2dc4-8b4d-4f6a-aaf7-4d869c45ad2a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60BB50E3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8cd8b611-6597-45f5-afca-1e8c45e27e19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27B7D2FC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e2a41fa5-43bb-4c2b-83a5-72e296c1e341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78B59DA7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78a51a50-d261-4126-b4c3-105f66f12433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5302af8f-8262-4b1b-a231-01344bedff93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fb720f36-06ff-4035-bba7-5d72cbc53a88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cb435cd6-9fe1-443e-b2f4-d08b6de1a083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658a3526-24e6-4b48-845d-1b09fbca5935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050006a3-4d1d-47cc-a55b-3a9a297a6ba0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21bb3d97-0053-4cc8-8a1a-149ea0bbb0df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92cca712-7814-4f4a-aa74-343a097385e1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9b8b2e9e-e58f-4006-949d-703d0bcb2dfa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68184659-d471-42eb-bb84-5c07c0f7fb67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79f61a7a-8590-403b-bccc-916ff3bc9feb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eef0d92a-55e0-4e79-82a4-da6271c58a4f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06c30863-491a-40c5-ad90-8d2a3320504c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2fe2a514-52a5-4757-a43d-ce34fe9b7c3c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f26ccf52-37df-467f-9c12-c896dc141e20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b8c956f9-bbea-4276-a74d-131c1d9a9d76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e4f77a3c-5a04-43c4-844d-e61796614a8f</errorID>
      <errorWord xmlns="http://schemas.wps.cn/vas-ai-hub/contract-review">为为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为</item>
      </candidateList>
      <explain xmlns="http://schemas.wps.cn/vas-ai-hub/contract-review"/>
      <paraID xmlns="http://schemas.wps.cn/vas-ai-hub/contract-review">34E5BF53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5f2f38a1-b749-46b5-a3fa-1d437736903d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723BBFA9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bfad3ea6-144e-4a5c-a4c5-024e8b6a559c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482D640A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f244b4fc-9c0e-46f1-bdbb-ee9425a5a270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4774053F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793089b2-07f0-4a50-9119-500eb6a63174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3B7CF438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4caccbde-00c4-4085-9577-5111aaf52b0a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edbacb83-a8d3-4409-b40d-9072ef89499a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e9dcaefc-34ff-47e8-b61c-186f8dd75a68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b8b948c7-e4c4-46de-a771-ad098a7743ec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0143cf6f-8610-4c2f-93dc-95f0825af382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5ef35472-ca78-4265-8a41-329328d9397a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c24f14db-ab00-4db4-9d92-6515f9a45012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377dace5-bba7-49ed-980f-993b734a0ecf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82207ba7-d21d-44df-8fa5-c9c4fdc6432c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4c99740e-c2f8-4aa7-a72f-7a5c37aadaba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8d9637e9-9b14-4cf3-adaa-0ee09a5bcecd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b5a449bf-1f71-4b0f-b193-dea50c6e863b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3c86cf05-9df9-4dcb-8ba1-a732d6011ce1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87f8dfc1-12bd-4c69-9884-a535788733d0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277d0bce-a7ac-40d1-8434-8ae31ee8bfaa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a9773448-da76-4439-a517-9550967e5a2a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ec9f7c91-5fe8-4380-b3ac-86ff2398c36e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 1F5A5F1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b4c5e6dc-f82a-4e05-ab37-d6aa563f78c1</errorID>
      <errorWord xmlns="http://schemas.wps.cn/vas-ai-hub/contract-review">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低</item>
      </candidateList>
      <explain xmlns="http://schemas.wps.cn/vas-ai-hub/contract-review"/>
      <paraID xmlns="http://schemas.wps.cn/vas-ai-hub/contract-review">5A31524E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低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a95a27-4a38-4742-b5b9-125e78a05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9307</Words>
  <Characters>9942</Characters>
  <Lines>0</Lines>
  <Paragraphs>0</Paragraphs>
  <TotalTime>0</TotalTime>
  <ScaleCrop>false</ScaleCrop>
  <LinksUpToDate>false</LinksUpToDate>
  <CharactersWithSpaces>10151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2021-12-14T19:51:00Z</dcterms:created>
  <dc:creator>赵亚峰</dc:creator>
  <cp:lastModifiedBy>落魄侍卫</cp:lastModifiedBy>
  <cp:lastPrinted>2026-07-30T15:22:00Z</cp:lastPrinted>
  <dcterms:modified xsi:type="dcterms:W3CDTF">2026-07-31T17:27:48Z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8E4D16CD86704EFBA44027F06D40209A_13</vt:lpwstr>
  </property>
  <property fmtid="{D5CDD505-2E9C-101B-9397-08002B2CF9AE}" pid="4" name="KSOTemplateDocerSaveRecord">
    <vt:lpwstr>eyJoZGlkIjoiOGFlNzA1MDc3ZTRkZTAyODlmODFmMTgxYjczOTJkNTgiLCJ1c2VySWQiOiIzMzE3NjQzODcifQ==</vt:lpwstr>
  </property>
</Properties>
</file>