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6E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709D0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/>
        </w:rPr>
        <w:t>同意报考证明</w:t>
      </w:r>
    </w:p>
    <w:p w14:paraId="545A7188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43"/>
          <w:szCs w:val="43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43"/>
          <w:szCs w:val="43"/>
          <w:shd w:val="clear" w:color="auto" w:fill="FFFFFF"/>
          <w:lang w:val="en-US" w:eastAsia="zh-CN" w:bidi="ar-SA"/>
        </w:rPr>
        <w:t xml:space="preserve">   </w:t>
      </w:r>
    </w:p>
    <w:p w14:paraId="19BC5186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兹有我校在编在岗教师×××（姓名），×（男/女），身份证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shd w:val="clear" w:color="auto" w:fill="FFFFFF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现报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考宜黄县2026年公开选调事业单位工作人员考试，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该教师于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月通过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方式安置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学校，于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月至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月在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                                    （</w:t>
      </w:r>
      <w:r>
        <w:rPr>
          <w:rFonts w:hint="eastAsia" w:ascii="仿宋_GB2312" w:hAnsi="仿宋_GB2312" w:eastAsia="仿宋_GB2312" w:cs="仿宋_GB2312"/>
          <w:i/>
          <w:iCs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单位名称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>）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（合计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u w:val="single"/>
          <w:shd w:val="clear" w:color="auto" w:fill="FFFFFF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月）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工作（写清具体工作经历和进入方式），已满最低服务年限；近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年年度考核和师德考核结果均为合格及以上，符合报考要求，现同意其参加宜黄县2026年公开选调事业单位工作人员考试。</w:t>
      </w:r>
    </w:p>
    <w:p w14:paraId="6F40E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60" w:lineRule="exact"/>
        <w:ind w:left="76" w:right="0" w:firstLine="645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特此证明</w:t>
      </w:r>
    </w:p>
    <w:p w14:paraId="2AD39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60" w:lineRule="exact"/>
        <w:ind w:right="6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单位负责人（签名）：             县教体局审核人（签名）： </w:t>
      </w:r>
    </w:p>
    <w:p w14:paraId="52D24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60" w:lineRule="exact"/>
        <w:ind w:right="6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（单位公章）                      （单位公章）</w:t>
      </w:r>
    </w:p>
    <w:p w14:paraId="6EDAF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60" w:lineRule="exact"/>
        <w:ind w:right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年  月  日                       年  月  日</w:t>
      </w:r>
    </w:p>
    <w:p w14:paraId="0FAFF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55" w:lineRule="atLeast"/>
        <w:ind w:right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1"/>
          <w:szCs w:val="31"/>
          <w:shd w:val="clear" w:color="auto" w:fill="FFFFFF"/>
          <w:lang w:val="en-US" w:eastAsia="zh-CN" w:bidi="ar-SA"/>
        </w:rPr>
      </w:pPr>
    </w:p>
    <w:p w14:paraId="792E5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452" w:afterAutospacing="0" w:line="555" w:lineRule="atLeast"/>
        <w:ind w:left="0" w:right="6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1"/>
          <w:szCs w:val="31"/>
          <w:shd w:val="clear" w:color="auto" w:fill="FFFFFF"/>
          <w:lang w:val="en-US" w:eastAsia="zh-CN" w:bidi="ar-SA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8040A"/>
    <w:rsid w:val="01360C5E"/>
    <w:rsid w:val="06C824AF"/>
    <w:rsid w:val="0BBA4FFF"/>
    <w:rsid w:val="1BC30C52"/>
    <w:rsid w:val="3F254E3B"/>
    <w:rsid w:val="50B8040A"/>
    <w:rsid w:val="556B396E"/>
    <w:rsid w:val="6D3E6C5E"/>
    <w:rsid w:val="6E495F02"/>
    <w:rsid w:val="6F7B7179"/>
    <w:rsid w:val="7994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6"/>
    <w:basedOn w:val="1"/>
    <w:qFormat/>
    <w:uiPriority w:val="0"/>
    <w:pPr>
      <w:spacing w:line="500" w:lineRule="exact"/>
    </w:pPr>
    <w:rPr>
      <w:rFonts w:ascii="仿宋_GB2312" w:cs="Courier New"/>
      <w:szCs w:val="24"/>
    </w:rPr>
  </w:style>
  <w:style w:type="paragraph" w:customStyle="1" w:styleId="7">
    <w:name w:val="正文文本缩进 31"/>
    <w:basedOn w:val="1"/>
    <w:qFormat/>
    <w:uiPriority w:val="0"/>
    <w:pPr>
      <w:spacing w:before="100" w:beforeAutospacing="1" w:after="100" w:afterAutospacing="1"/>
      <w:ind w:left="200" w:leftChars="200"/>
    </w:pPr>
    <w:rPr>
      <w:rFonts w:ascii="Calibri" w:hAnsi="Calibri" w:eastAsia="仿宋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228</Characters>
  <Lines>0</Lines>
  <Paragraphs>0</Paragraphs>
  <TotalTime>1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2026-04-30T02:37:00Z</dcterms:created>
  <dc:creator>lllwaiting</dc:creator>
  <cp:lastModifiedBy>飞鹰</cp:lastModifiedBy>
  <cp:lastPrinted>2026-05-19T02:12:00Z</cp:lastPrinted>
  <dcterms:modified xsi:type="dcterms:W3CDTF">2026-07-20T03:27:42Z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1277CEE6DDE541CB88BDC5541C5F9CCD_13</vt:lpwstr>
  </property>
  <property fmtid="{D5CDD505-2E9C-101B-9397-08002B2CF9AE}" pid="4" name="KSOTemplateDocerSaveRecord">
    <vt:lpwstr>eyJoZGlkIjoiYWIzZTM5ZWY0ODAyZjA3MDE3NzA5YjQ0YWVlYWYyOWMiLCJ1c2VySWQiOiIzMjAwNTk1MDMifQ==</vt:lpwstr>
  </property>
</Properties>
</file>