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624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</w:rPr>
        <w:t>附件1</w:t>
      </w:r>
    </w:p>
    <w:p w14:paraId="227B01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28"/>
          <w:szCs w:val="28"/>
          <w:highlight w:val="none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28"/>
          <w:szCs w:val="28"/>
          <w:highlight w:val="none"/>
          <w:shd w:val="clear" w:color="auto" w:fill="FFFFFF"/>
        </w:rPr>
        <w:t>赣县区2026年城区幼儿园选调、小学教师选调支教幼儿园</w:t>
      </w:r>
    </w:p>
    <w:p w14:paraId="4AB4C3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28"/>
          <w:szCs w:val="28"/>
          <w:highlight w:val="none"/>
          <w:shd w:val="clear" w:color="auto" w:fill="FFFFFF"/>
          <w:lang w:eastAsia="zh-CN"/>
        </w:rPr>
        <w:t>（</w:t>
      </w:r>
      <w:commentRangeStart w:id="0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28"/>
          <w:szCs w:val="28"/>
          <w:highlight w:val="none"/>
          <w:shd w:val="clear" w:color="auto" w:fill="FFFFFF"/>
          <w:lang w:eastAsia="zh-CN"/>
        </w:rPr>
        <w:t>支援区托育综合服务中心）</w:t>
      </w:r>
      <w:commentRangeEnd w:id="0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28"/>
          <w:szCs w:val="28"/>
          <w:highlight w:val="none"/>
          <w:shd w:val="clear" w:color="auto" w:fill="FFFFFF"/>
        </w:rPr>
        <w:commentReference w:id="0"/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28"/>
          <w:szCs w:val="28"/>
          <w:highlight w:val="none"/>
          <w:shd w:val="clear" w:color="auto" w:fill="FFFFFF"/>
        </w:rPr>
        <w:commentReference w:id="1"/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28"/>
          <w:szCs w:val="28"/>
          <w:highlight w:val="none"/>
          <w:shd w:val="clear" w:color="auto" w:fill="FFFFFF"/>
        </w:rPr>
        <w:t>教师情况证明表</w:t>
      </w:r>
    </w:p>
    <w:bookmarkEnd w:id="0"/>
    <w:tbl>
      <w:tblPr>
        <w:tblStyle w:val="3"/>
        <w:tblW w:w="9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197"/>
        <w:gridCol w:w="1305"/>
        <w:gridCol w:w="721"/>
        <w:gridCol w:w="585"/>
        <w:gridCol w:w="293"/>
        <w:gridCol w:w="1463"/>
        <w:gridCol w:w="660"/>
        <w:gridCol w:w="803"/>
        <w:gridCol w:w="435"/>
        <w:gridCol w:w="1154"/>
      </w:tblGrid>
      <w:tr w14:paraId="7134D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342" w:type="dxa"/>
            <w:noWrap w:val="0"/>
            <w:vAlign w:val="center"/>
          </w:tcPr>
          <w:p w14:paraId="6D863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姓  名</w:t>
            </w:r>
          </w:p>
        </w:tc>
        <w:tc>
          <w:tcPr>
            <w:tcW w:w="2502" w:type="dxa"/>
            <w:gridSpan w:val="2"/>
            <w:noWrap w:val="0"/>
            <w:vAlign w:val="center"/>
          </w:tcPr>
          <w:p w14:paraId="76457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721" w:type="dxa"/>
            <w:noWrap w:val="0"/>
            <w:vAlign w:val="center"/>
          </w:tcPr>
          <w:p w14:paraId="13717C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性别</w:t>
            </w:r>
          </w:p>
        </w:tc>
        <w:tc>
          <w:tcPr>
            <w:tcW w:w="878" w:type="dxa"/>
            <w:gridSpan w:val="2"/>
            <w:noWrap w:val="0"/>
            <w:vAlign w:val="center"/>
          </w:tcPr>
          <w:p w14:paraId="69C11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3" w:type="dxa"/>
            <w:noWrap w:val="0"/>
            <w:vAlign w:val="center"/>
          </w:tcPr>
          <w:p w14:paraId="23959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出生年月</w:t>
            </w:r>
          </w:p>
        </w:tc>
        <w:tc>
          <w:tcPr>
            <w:tcW w:w="3052" w:type="dxa"/>
            <w:gridSpan w:val="4"/>
            <w:noWrap w:val="0"/>
            <w:vAlign w:val="center"/>
          </w:tcPr>
          <w:p w14:paraId="21405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   年    月</w:t>
            </w:r>
          </w:p>
        </w:tc>
      </w:tr>
      <w:tr w14:paraId="153D3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342" w:type="dxa"/>
            <w:noWrap w:val="0"/>
            <w:vAlign w:val="center"/>
          </w:tcPr>
          <w:p w14:paraId="0A402B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报考类别</w:t>
            </w:r>
          </w:p>
        </w:tc>
        <w:tc>
          <w:tcPr>
            <w:tcW w:w="8616" w:type="dxa"/>
            <w:gridSpan w:val="10"/>
            <w:noWrap w:val="0"/>
            <w:vAlign w:val="center"/>
          </w:tcPr>
          <w:p w14:paraId="590B3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□岗位1：农村幼儿园教师选调岗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□岗位2：小学教师选调支教岗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</w:t>
            </w:r>
          </w:p>
          <w:p w14:paraId="77F3F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commentRangeStart w:id="2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□岗位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：区托育综合服务中心岗</w:t>
            </w:r>
            <w:commentRangeEnd w:id="2"/>
            <w:r>
              <w:rPr>
                <w:color w:val="auto"/>
                <w:highlight w:val="none"/>
              </w:rPr>
              <w:commentReference w:id="2"/>
            </w:r>
          </w:p>
        </w:tc>
      </w:tr>
      <w:tr w14:paraId="3FEB0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42" w:type="dxa"/>
            <w:vMerge w:val="restart"/>
            <w:noWrap w:val="0"/>
            <w:vAlign w:val="center"/>
          </w:tcPr>
          <w:p w14:paraId="74223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教师资格</w:t>
            </w:r>
          </w:p>
          <w:p w14:paraId="6FB4C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种类及学科</w:t>
            </w:r>
          </w:p>
        </w:tc>
        <w:tc>
          <w:tcPr>
            <w:tcW w:w="2502" w:type="dxa"/>
            <w:gridSpan w:val="2"/>
            <w:vMerge w:val="restart"/>
            <w:noWrap w:val="0"/>
            <w:vAlign w:val="center"/>
          </w:tcPr>
          <w:p w14:paraId="5070FF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599" w:type="dxa"/>
            <w:gridSpan w:val="3"/>
            <w:vMerge w:val="restart"/>
            <w:noWrap w:val="0"/>
            <w:vAlign w:val="center"/>
          </w:tcPr>
          <w:p w14:paraId="700CBD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学年</w:t>
            </w:r>
          </w:p>
          <w:p w14:paraId="7B670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以来任教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及任职职务</w:t>
            </w:r>
          </w:p>
        </w:tc>
        <w:tc>
          <w:tcPr>
            <w:tcW w:w="1463" w:type="dxa"/>
            <w:noWrap w:val="0"/>
            <w:vAlign w:val="center"/>
          </w:tcPr>
          <w:p w14:paraId="500BF7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4-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3052" w:type="dxa"/>
            <w:gridSpan w:val="4"/>
            <w:noWrap w:val="0"/>
            <w:vAlign w:val="center"/>
          </w:tcPr>
          <w:p w14:paraId="7BCFFD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717DE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42" w:type="dxa"/>
            <w:vMerge w:val="continue"/>
            <w:noWrap w:val="0"/>
            <w:vAlign w:val="center"/>
          </w:tcPr>
          <w:p w14:paraId="4C51F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502" w:type="dxa"/>
            <w:gridSpan w:val="2"/>
            <w:vMerge w:val="continue"/>
            <w:noWrap w:val="0"/>
            <w:vAlign w:val="center"/>
          </w:tcPr>
          <w:p w14:paraId="0BA7E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599" w:type="dxa"/>
            <w:gridSpan w:val="3"/>
            <w:vMerge w:val="continue"/>
            <w:noWrap w:val="0"/>
            <w:vAlign w:val="center"/>
          </w:tcPr>
          <w:p w14:paraId="64692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3" w:type="dxa"/>
            <w:noWrap w:val="0"/>
            <w:vAlign w:val="center"/>
          </w:tcPr>
          <w:p w14:paraId="15FB7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5-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3052" w:type="dxa"/>
            <w:gridSpan w:val="4"/>
            <w:noWrap w:val="0"/>
            <w:vAlign w:val="center"/>
          </w:tcPr>
          <w:p w14:paraId="2D7B3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07495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342" w:type="dxa"/>
            <w:noWrap w:val="0"/>
            <w:vAlign w:val="center"/>
          </w:tcPr>
          <w:p w14:paraId="0A7947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现任教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及起止时间</w:t>
            </w:r>
          </w:p>
        </w:tc>
        <w:tc>
          <w:tcPr>
            <w:tcW w:w="2502" w:type="dxa"/>
            <w:gridSpan w:val="2"/>
            <w:noWrap w:val="0"/>
            <w:vAlign w:val="center"/>
          </w:tcPr>
          <w:p w14:paraId="28AB5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  <w:p w14:paraId="2EB1F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599" w:type="dxa"/>
            <w:gridSpan w:val="3"/>
            <w:noWrap w:val="0"/>
            <w:vAlign w:val="center"/>
          </w:tcPr>
          <w:p w14:paraId="2CCEE4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是否达到规定工作年限</w:t>
            </w:r>
          </w:p>
        </w:tc>
        <w:tc>
          <w:tcPr>
            <w:tcW w:w="1463" w:type="dxa"/>
            <w:noWrap w:val="0"/>
            <w:vAlign w:val="center"/>
          </w:tcPr>
          <w:p w14:paraId="5F426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6E7E7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</w:rPr>
              <w:t>年秋学期以来担任班主任期数</w:t>
            </w:r>
          </w:p>
        </w:tc>
        <w:tc>
          <w:tcPr>
            <w:tcW w:w="1589" w:type="dxa"/>
            <w:gridSpan w:val="2"/>
            <w:noWrap w:val="0"/>
            <w:vAlign w:val="center"/>
          </w:tcPr>
          <w:p w14:paraId="377ABE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共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学期</w:t>
            </w:r>
          </w:p>
        </w:tc>
      </w:tr>
      <w:tr w14:paraId="0A971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3844" w:type="dxa"/>
            <w:gridSpan w:val="3"/>
            <w:noWrap w:val="0"/>
            <w:vAlign w:val="center"/>
          </w:tcPr>
          <w:p w14:paraId="6AA7D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-202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学年师德考核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结果</w:t>
            </w:r>
          </w:p>
        </w:tc>
        <w:tc>
          <w:tcPr>
            <w:tcW w:w="1306" w:type="dxa"/>
            <w:gridSpan w:val="2"/>
            <w:noWrap w:val="0"/>
            <w:vAlign w:val="center"/>
          </w:tcPr>
          <w:p w14:paraId="1842F0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219" w:type="dxa"/>
            <w:gridSpan w:val="4"/>
            <w:noWrap w:val="0"/>
            <w:vAlign w:val="center"/>
          </w:tcPr>
          <w:p w14:paraId="0D823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年度个人考核等级</w:t>
            </w:r>
          </w:p>
        </w:tc>
        <w:tc>
          <w:tcPr>
            <w:tcW w:w="1589" w:type="dxa"/>
            <w:gridSpan w:val="2"/>
            <w:noWrap w:val="0"/>
            <w:vAlign w:val="center"/>
          </w:tcPr>
          <w:p w14:paraId="70CBEE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76936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844" w:type="dxa"/>
            <w:gridSpan w:val="3"/>
            <w:noWrap w:val="0"/>
            <w:vAlign w:val="center"/>
          </w:tcPr>
          <w:p w14:paraId="2FF06B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-202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学年师德考核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结果</w:t>
            </w:r>
          </w:p>
        </w:tc>
        <w:tc>
          <w:tcPr>
            <w:tcW w:w="1306" w:type="dxa"/>
            <w:gridSpan w:val="2"/>
            <w:noWrap w:val="0"/>
            <w:vAlign w:val="center"/>
          </w:tcPr>
          <w:p w14:paraId="3D78AD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219" w:type="dxa"/>
            <w:gridSpan w:val="4"/>
            <w:noWrap w:val="0"/>
            <w:vAlign w:val="center"/>
          </w:tcPr>
          <w:p w14:paraId="4EB457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年度个人考核等级</w:t>
            </w:r>
          </w:p>
        </w:tc>
        <w:tc>
          <w:tcPr>
            <w:tcW w:w="1589" w:type="dxa"/>
            <w:gridSpan w:val="2"/>
            <w:noWrap w:val="0"/>
            <w:vAlign w:val="center"/>
          </w:tcPr>
          <w:p w14:paraId="3F0C9D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64C09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3844" w:type="dxa"/>
            <w:gridSpan w:val="3"/>
            <w:noWrap w:val="0"/>
            <w:vAlign w:val="center"/>
          </w:tcPr>
          <w:p w14:paraId="59466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全日制教育专业、学历</w:t>
            </w:r>
          </w:p>
        </w:tc>
        <w:tc>
          <w:tcPr>
            <w:tcW w:w="1306" w:type="dxa"/>
            <w:gridSpan w:val="2"/>
            <w:noWrap w:val="0"/>
            <w:vAlign w:val="center"/>
          </w:tcPr>
          <w:p w14:paraId="46637C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  <w:p w14:paraId="7ABDE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  <w:p w14:paraId="097EF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416" w:type="dxa"/>
            <w:gridSpan w:val="3"/>
            <w:noWrap w:val="0"/>
            <w:vAlign w:val="center"/>
          </w:tcPr>
          <w:p w14:paraId="46DD9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国民教育专业、学历</w:t>
            </w:r>
          </w:p>
        </w:tc>
        <w:tc>
          <w:tcPr>
            <w:tcW w:w="2392" w:type="dxa"/>
            <w:gridSpan w:val="3"/>
            <w:noWrap w:val="0"/>
            <w:vAlign w:val="center"/>
          </w:tcPr>
          <w:p w14:paraId="2AE046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  <w:p w14:paraId="0F8D8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09599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42" w:type="dxa"/>
            <w:vMerge w:val="restart"/>
            <w:noWrap w:val="0"/>
            <w:vAlign w:val="center"/>
          </w:tcPr>
          <w:p w14:paraId="3FAEC7A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加分情况</w:t>
            </w:r>
          </w:p>
          <w:p w14:paraId="0BD37EE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6224" w:type="dxa"/>
            <w:gridSpan w:val="7"/>
            <w:noWrap w:val="0"/>
            <w:vAlign w:val="center"/>
          </w:tcPr>
          <w:p w14:paraId="3147A4F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加分项目的时间及内容</w:t>
            </w:r>
          </w:p>
        </w:tc>
        <w:tc>
          <w:tcPr>
            <w:tcW w:w="1238" w:type="dxa"/>
            <w:gridSpan w:val="2"/>
            <w:noWrap w:val="0"/>
            <w:vAlign w:val="center"/>
          </w:tcPr>
          <w:p w14:paraId="04D02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自评得分</w:t>
            </w:r>
          </w:p>
        </w:tc>
        <w:tc>
          <w:tcPr>
            <w:tcW w:w="1154" w:type="dxa"/>
            <w:noWrap w:val="0"/>
            <w:vAlign w:val="center"/>
          </w:tcPr>
          <w:p w14:paraId="79982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学校审核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得分</w:t>
            </w:r>
          </w:p>
        </w:tc>
      </w:tr>
      <w:tr w14:paraId="28A2E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1342" w:type="dxa"/>
            <w:vMerge w:val="continue"/>
            <w:noWrap w:val="0"/>
            <w:vAlign w:val="center"/>
          </w:tcPr>
          <w:p w14:paraId="2D8C41B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97" w:type="dxa"/>
            <w:noWrap w:val="0"/>
            <w:vAlign w:val="top"/>
          </w:tcPr>
          <w:p w14:paraId="020C982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5"/>
                <w:szCs w:val="15"/>
                <w:highlight w:val="none"/>
              </w:rPr>
              <w:t>1</w:t>
            </w:r>
          </w:p>
        </w:tc>
        <w:tc>
          <w:tcPr>
            <w:tcW w:w="5027" w:type="dxa"/>
            <w:gridSpan w:val="6"/>
            <w:noWrap w:val="0"/>
            <w:vAlign w:val="center"/>
          </w:tcPr>
          <w:p w14:paraId="652741B5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班主任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学期：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（            ）</w:t>
            </w:r>
          </w:p>
        </w:tc>
        <w:tc>
          <w:tcPr>
            <w:tcW w:w="1238" w:type="dxa"/>
            <w:gridSpan w:val="2"/>
            <w:noWrap w:val="0"/>
            <w:vAlign w:val="center"/>
          </w:tcPr>
          <w:p w14:paraId="6F4AFCE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4" w:type="dxa"/>
            <w:noWrap w:val="0"/>
            <w:vAlign w:val="center"/>
          </w:tcPr>
          <w:p w14:paraId="61DDC82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351F5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exact"/>
          <w:jc w:val="center"/>
        </w:trPr>
        <w:tc>
          <w:tcPr>
            <w:tcW w:w="1342" w:type="dxa"/>
            <w:vMerge w:val="continue"/>
            <w:noWrap w:val="0"/>
            <w:vAlign w:val="center"/>
          </w:tcPr>
          <w:p w14:paraId="277508E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97" w:type="dxa"/>
            <w:noWrap w:val="0"/>
            <w:vAlign w:val="top"/>
          </w:tcPr>
          <w:p w14:paraId="107034E8">
            <w:pPr>
              <w:jc w:val="center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5"/>
                <w:szCs w:val="15"/>
                <w:highlight w:val="none"/>
                <w:lang w:val="en-US" w:eastAsia="zh-CN"/>
              </w:rPr>
              <w:t>2</w:t>
            </w:r>
          </w:p>
        </w:tc>
        <w:tc>
          <w:tcPr>
            <w:tcW w:w="5027" w:type="dxa"/>
            <w:gridSpan w:val="6"/>
            <w:noWrap w:val="0"/>
            <w:vAlign w:val="center"/>
          </w:tcPr>
          <w:p w14:paraId="46B064A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 w14:paraId="1CA58AC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4" w:type="dxa"/>
            <w:noWrap w:val="0"/>
            <w:vAlign w:val="center"/>
          </w:tcPr>
          <w:p w14:paraId="28C9FCD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2E3F5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342" w:type="dxa"/>
            <w:vMerge w:val="continue"/>
            <w:noWrap w:val="0"/>
            <w:vAlign w:val="center"/>
          </w:tcPr>
          <w:p w14:paraId="7CAD091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97" w:type="dxa"/>
            <w:noWrap w:val="0"/>
            <w:vAlign w:val="top"/>
          </w:tcPr>
          <w:p w14:paraId="0D612E5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5"/>
                <w:szCs w:val="15"/>
                <w:highlight w:val="none"/>
                <w:lang w:val="en-US" w:eastAsia="zh-CN"/>
              </w:rPr>
              <w:t>3</w:t>
            </w:r>
          </w:p>
        </w:tc>
        <w:tc>
          <w:tcPr>
            <w:tcW w:w="5027" w:type="dxa"/>
            <w:gridSpan w:val="6"/>
            <w:noWrap w:val="0"/>
            <w:vAlign w:val="center"/>
          </w:tcPr>
          <w:p w14:paraId="3192988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 w14:paraId="0343432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4" w:type="dxa"/>
            <w:noWrap w:val="0"/>
            <w:vAlign w:val="center"/>
          </w:tcPr>
          <w:p w14:paraId="3919499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7A103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342" w:type="dxa"/>
            <w:vMerge w:val="continue"/>
            <w:noWrap w:val="0"/>
            <w:vAlign w:val="center"/>
          </w:tcPr>
          <w:p w14:paraId="6DF4D3A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97" w:type="dxa"/>
            <w:noWrap w:val="0"/>
            <w:vAlign w:val="top"/>
          </w:tcPr>
          <w:p w14:paraId="092EE83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5"/>
                <w:szCs w:val="15"/>
                <w:highlight w:val="none"/>
                <w:lang w:val="en-US" w:eastAsia="zh-CN"/>
              </w:rPr>
              <w:t>4</w:t>
            </w:r>
          </w:p>
        </w:tc>
        <w:tc>
          <w:tcPr>
            <w:tcW w:w="5027" w:type="dxa"/>
            <w:gridSpan w:val="6"/>
            <w:noWrap w:val="0"/>
            <w:vAlign w:val="center"/>
          </w:tcPr>
          <w:p w14:paraId="228D18B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 w14:paraId="2894F1B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4" w:type="dxa"/>
            <w:noWrap w:val="0"/>
            <w:vAlign w:val="center"/>
          </w:tcPr>
          <w:p w14:paraId="4A43D3B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05EB8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1342" w:type="dxa"/>
            <w:vMerge w:val="continue"/>
            <w:noWrap w:val="0"/>
            <w:vAlign w:val="center"/>
          </w:tcPr>
          <w:p w14:paraId="18633878"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97" w:type="dxa"/>
            <w:noWrap w:val="0"/>
            <w:vAlign w:val="top"/>
          </w:tcPr>
          <w:p w14:paraId="78BFC1B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5"/>
                <w:szCs w:val="15"/>
                <w:highlight w:val="none"/>
                <w:lang w:val="en-US" w:eastAsia="zh-CN"/>
              </w:rPr>
              <w:t>5</w:t>
            </w:r>
          </w:p>
        </w:tc>
        <w:tc>
          <w:tcPr>
            <w:tcW w:w="5027" w:type="dxa"/>
            <w:gridSpan w:val="6"/>
            <w:noWrap w:val="0"/>
            <w:vAlign w:val="center"/>
          </w:tcPr>
          <w:p w14:paraId="5B5B95A0"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 w14:paraId="11637019"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4" w:type="dxa"/>
            <w:noWrap w:val="0"/>
            <w:vAlign w:val="center"/>
          </w:tcPr>
          <w:p w14:paraId="4A5690D4"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34168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1342" w:type="dxa"/>
            <w:vMerge w:val="continue"/>
            <w:noWrap w:val="0"/>
            <w:vAlign w:val="center"/>
          </w:tcPr>
          <w:p w14:paraId="6D2E66AF"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97" w:type="dxa"/>
            <w:noWrap w:val="0"/>
            <w:vAlign w:val="top"/>
          </w:tcPr>
          <w:p w14:paraId="235E6703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5"/>
                <w:szCs w:val="15"/>
                <w:highlight w:val="none"/>
                <w:lang w:val="en-US" w:eastAsia="zh-CN"/>
              </w:rPr>
              <w:t>6</w:t>
            </w:r>
          </w:p>
        </w:tc>
        <w:tc>
          <w:tcPr>
            <w:tcW w:w="5027" w:type="dxa"/>
            <w:gridSpan w:val="6"/>
            <w:noWrap w:val="0"/>
            <w:vAlign w:val="center"/>
          </w:tcPr>
          <w:p w14:paraId="27496815"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 w14:paraId="46402303"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4" w:type="dxa"/>
            <w:noWrap w:val="0"/>
            <w:vAlign w:val="center"/>
          </w:tcPr>
          <w:p w14:paraId="34E7D263"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040AC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342" w:type="dxa"/>
            <w:vMerge w:val="continue"/>
            <w:noWrap w:val="0"/>
            <w:vAlign w:val="center"/>
          </w:tcPr>
          <w:p w14:paraId="3012BC30"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97" w:type="dxa"/>
            <w:noWrap w:val="0"/>
            <w:vAlign w:val="top"/>
          </w:tcPr>
          <w:p w14:paraId="63429BB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5"/>
                <w:szCs w:val="15"/>
                <w:highlight w:val="none"/>
                <w:lang w:val="en-US" w:eastAsia="zh-CN"/>
              </w:rPr>
              <w:t>7</w:t>
            </w:r>
          </w:p>
        </w:tc>
        <w:tc>
          <w:tcPr>
            <w:tcW w:w="5027" w:type="dxa"/>
            <w:gridSpan w:val="6"/>
            <w:noWrap w:val="0"/>
            <w:vAlign w:val="center"/>
          </w:tcPr>
          <w:p w14:paraId="4F0E0F4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该表可加行，由现所在单位填写并核算</w:t>
            </w:r>
          </w:p>
        </w:tc>
        <w:tc>
          <w:tcPr>
            <w:tcW w:w="1238" w:type="dxa"/>
            <w:gridSpan w:val="2"/>
            <w:noWrap w:val="0"/>
            <w:vAlign w:val="center"/>
          </w:tcPr>
          <w:p w14:paraId="22599B9D"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4" w:type="dxa"/>
            <w:noWrap w:val="0"/>
            <w:vAlign w:val="center"/>
          </w:tcPr>
          <w:p w14:paraId="24CC5D10"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6ECEC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7566" w:type="dxa"/>
            <w:gridSpan w:val="8"/>
            <w:noWrap w:val="0"/>
            <w:vAlign w:val="center"/>
          </w:tcPr>
          <w:p w14:paraId="0CF6F34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加分合计得分</w:t>
            </w:r>
          </w:p>
        </w:tc>
        <w:tc>
          <w:tcPr>
            <w:tcW w:w="2392" w:type="dxa"/>
            <w:gridSpan w:val="3"/>
            <w:noWrap w:val="0"/>
            <w:vAlign w:val="center"/>
          </w:tcPr>
          <w:p w14:paraId="09FD7754"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38602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  <w:jc w:val="center"/>
        </w:trPr>
        <w:tc>
          <w:tcPr>
            <w:tcW w:w="9958" w:type="dxa"/>
            <w:gridSpan w:val="11"/>
            <w:noWrap w:val="0"/>
            <w:vAlign w:val="center"/>
          </w:tcPr>
          <w:p w14:paraId="26B07CB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个人承诺</w:t>
            </w:r>
          </w:p>
        </w:tc>
      </w:tr>
      <w:tr w14:paraId="719BC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exact"/>
          <w:jc w:val="center"/>
        </w:trPr>
        <w:tc>
          <w:tcPr>
            <w:tcW w:w="9958" w:type="dxa"/>
            <w:gridSpan w:val="11"/>
            <w:noWrap w:val="0"/>
            <w:vAlign w:val="center"/>
          </w:tcPr>
          <w:p w14:paraId="1F3A4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我已仔细阅读了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赣县区2026年城区幼儿园选调、小学教师选调支教幼儿园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commentRangeStart w:id="3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eastAsia="zh-CN"/>
              </w:rPr>
              <w:t>支援区托育综合服务中心）</w:t>
            </w:r>
            <w:commentRangeEnd w:id="3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commentReference w:id="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公告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eastAsia="zh-CN"/>
              </w:rPr>
              <w:t>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，清楚并理解有关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eastAsia="zh-CN"/>
              </w:rPr>
              <w:t>选调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的政策规定。在此，我郑重承诺：</w:t>
            </w:r>
          </w:p>
          <w:p w14:paraId="6041A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一、保证自觉遵守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eastAsia="zh-CN"/>
              </w:rPr>
              <w:t>选调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的相关规定，认真履行报考人员的各项义务。</w:t>
            </w:r>
          </w:p>
          <w:p w14:paraId="337CC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二、保证报考时提供的所有个人信息、证件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eastAsia="zh-CN"/>
              </w:rPr>
              <w:t>证书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等相关资料真实、准确，绝无弄虚作假。</w:t>
            </w:r>
          </w:p>
          <w:p w14:paraId="5C99F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三、本人清楚报名时有资格审查的程序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保证自己符合所报考岗位要求的资格条件。</w:t>
            </w:r>
          </w:p>
          <w:p w14:paraId="73BAB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四、保证遵守考试纪律，服从考试安排，不舞弊，不协助他人舞弊。</w:t>
            </w:r>
          </w:p>
          <w:p w14:paraId="3167C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五、如因弄虚作假或不符合报名资格条件被取消资格，本人自愿承担后果。</w:t>
            </w:r>
          </w:p>
          <w:p w14:paraId="3030D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、以上承诺如有违反，本人自愿承担由此而造成的全部后果并承担相应责任。</w:t>
            </w:r>
          </w:p>
          <w:p w14:paraId="7FE4C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承诺人：（签字）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日</w:t>
            </w:r>
          </w:p>
        </w:tc>
      </w:tr>
      <w:tr w14:paraId="0E51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8" w:hRule="exact"/>
          <w:jc w:val="center"/>
        </w:trPr>
        <w:tc>
          <w:tcPr>
            <w:tcW w:w="9958" w:type="dxa"/>
            <w:gridSpan w:val="11"/>
            <w:noWrap w:val="0"/>
            <w:vAlign w:val="center"/>
          </w:tcPr>
          <w:p w14:paraId="7A062A4C">
            <w:pPr>
              <w:spacing w:line="400" w:lineRule="exact"/>
              <w:ind w:firstLine="1100" w:firstLineChars="5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FFFFFF"/>
                <w:lang w:eastAsia="zh-CN"/>
              </w:rPr>
            </w:pPr>
          </w:p>
          <w:p w14:paraId="16B10002">
            <w:pPr>
              <w:spacing w:line="400" w:lineRule="exact"/>
              <w:ind w:firstLine="1100" w:firstLineChars="5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FFFFFF"/>
                <w:lang w:eastAsia="zh-CN"/>
              </w:rPr>
              <w:t>校（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FFFFFF"/>
              </w:rPr>
              <w:t>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FFFFFF"/>
              </w:rPr>
              <w:t>长手写：以上信息已核实，情况属实，准予报考。</w:t>
            </w:r>
          </w:p>
          <w:p w14:paraId="5EAF21CF"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kern w:val="0"/>
                <w:sz w:val="22"/>
                <w:szCs w:val="22"/>
                <w:highlight w:val="none"/>
                <w:shd w:val="clear" w:color="auto" w:fill="FFFFFF"/>
              </w:rPr>
              <w:t>经办人签字：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kern w:val="0"/>
                <w:sz w:val="22"/>
                <w:szCs w:val="22"/>
                <w:highlight w:val="none"/>
                <w:u w:val="single"/>
                <w:shd w:val="clear" w:color="auto" w:fill="FFFFFF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kern w:val="0"/>
                <w:sz w:val="22"/>
                <w:szCs w:val="22"/>
                <w:highlight w:val="none"/>
                <w:shd w:val="clear" w:color="auto" w:fill="FFFFFF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kern w:val="0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kern w:val="0"/>
                <w:sz w:val="22"/>
                <w:szCs w:val="22"/>
                <w:highlight w:val="none"/>
                <w:shd w:val="clear" w:color="auto" w:fill="FFFFFF"/>
              </w:rPr>
              <w:t>复核人签字：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kern w:val="0"/>
                <w:sz w:val="22"/>
                <w:szCs w:val="22"/>
                <w:highlight w:val="none"/>
                <w:u w:val="single"/>
                <w:shd w:val="clear" w:color="auto" w:fill="FFFFFF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kern w:val="0"/>
                <w:sz w:val="22"/>
                <w:szCs w:val="22"/>
                <w:highlight w:val="none"/>
                <w:shd w:val="clear" w:color="auto" w:fill="FFFFFF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kern w:val="0"/>
                <w:sz w:val="22"/>
                <w:szCs w:val="22"/>
                <w:highlight w:val="none"/>
                <w:shd w:val="clear" w:color="auto" w:fill="FFFFFF"/>
                <w:lang w:eastAsia="zh-CN"/>
              </w:rPr>
              <w:t>校（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kern w:val="0"/>
                <w:sz w:val="22"/>
                <w:szCs w:val="22"/>
                <w:highlight w:val="none"/>
                <w:shd w:val="clear" w:color="auto" w:fill="FFFFFF"/>
              </w:rPr>
              <w:t>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kern w:val="0"/>
                <w:sz w:val="22"/>
                <w:szCs w:val="22"/>
                <w:highlight w:val="none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kern w:val="0"/>
                <w:sz w:val="22"/>
                <w:szCs w:val="22"/>
                <w:highlight w:val="none"/>
                <w:shd w:val="clear" w:color="auto" w:fill="FFFFFF"/>
              </w:rPr>
              <w:t xml:space="preserve">长签字：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kern w:val="0"/>
                <w:sz w:val="22"/>
                <w:szCs w:val="22"/>
                <w:highlight w:val="none"/>
                <w:u w:val="single"/>
                <w:shd w:val="clear" w:color="auto" w:fill="FFFFFF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kern w:val="0"/>
                <w:sz w:val="22"/>
                <w:szCs w:val="22"/>
                <w:highlight w:val="none"/>
                <w:shd w:val="clear" w:color="auto" w:fill="FFFFFF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sz w:val="22"/>
                <w:szCs w:val="22"/>
                <w:highlight w:val="no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kern w:val="0"/>
                <w:sz w:val="22"/>
                <w:szCs w:val="22"/>
                <w:highlight w:val="none"/>
                <w:shd w:val="clear" w:color="auto" w:fill="FFFFFF"/>
                <w:lang w:eastAsia="zh-CN"/>
              </w:rPr>
              <w:t>（单位盖章）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FFFFFF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FFFFFF"/>
              </w:rPr>
              <w:t xml:space="preserve">                </w:t>
            </w:r>
          </w:p>
          <w:p w14:paraId="6181E33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FFFFFF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FFFFFF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shd w:val="clear" w:color="auto" w:fill="FFFFFF"/>
              </w:rPr>
              <w:t>年   月  日</w:t>
            </w:r>
          </w:p>
        </w:tc>
      </w:tr>
    </w:tbl>
    <w:p w14:paraId="7D8019F7">
      <w:r>
        <w:rPr>
          <w:rFonts w:hint="eastAsia" w:ascii="宋体" w:hAnsi="宋体" w:cs="Times New Roman"/>
          <w:color w:val="auto"/>
          <w:sz w:val="21"/>
          <w:szCs w:val="21"/>
          <w:highlight w:val="none"/>
          <w:lang w:eastAsia="zh-CN"/>
        </w:rPr>
        <w:t>注：</w:t>
      </w:r>
      <w:r>
        <w:rPr>
          <w:rFonts w:hint="eastAsia" w:ascii="宋体" w:hAnsi="宋体" w:cs="Times New Roman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宋体" w:hAnsi="宋体" w:cs="Times New Roman"/>
          <w:color w:val="auto"/>
          <w:sz w:val="21"/>
          <w:szCs w:val="21"/>
          <w:highlight w:val="none"/>
          <w:lang w:eastAsia="zh-CN"/>
        </w:rPr>
        <w:t>加分情况汇总“审核得分”由现场资格审查人员填写。</w:t>
      </w:r>
      <w:r>
        <w:rPr>
          <w:rFonts w:hint="eastAsia" w:ascii="宋体" w:hAnsi="宋体" w:cs="Times New Roman"/>
          <w:color w:val="auto"/>
          <w:sz w:val="21"/>
          <w:szCs w:val="21"/>
          <w:highlight w:val="none"/>
          <w:lang w:val="en-US" w:eastAsia="zh-CN"/>
        </w:rPr>
        <w:t>2.各校（园）务必确保以上信息真实。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歌者" w:date="2026-07-03T09:03:00Z" w:initials="">
    <w:p w14:paraId="67F4F8BA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新增“及支援区托育综合服务中心”</w:t>
      </w:r>
    </w:p>
  </w:comment>
  <w:comment w:id="1" w:author="歌者" w:date="2026-07-02T21:20:00Z" w:initials="">
    <w:p w14:paraId="1C0D7BAA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新增“及支援区托育综合服务中心”</w:t>
      </w:r>
    </w:p>
  </w:comment>
  <w:comment w:id="2" w:author="歌者" w:date="2026-07-02T21:21:00Z" w:initials="">
    <w:p w14:paraId="38F94360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新增“岗位</w:t>
      </w:r>
      <w:r>
        <w:rPr>
          <w:rFonts w:hint="eastAsia"/>
          <w:lang w:val="en-US" w:eastAsia="zh-CN"/>
        </w:rPr>
        <w:t>3：区托育综合服务中心</w:t>
      </w:r>
      <w:r>
        <w:rPr>
          <w:rFonts w:hint="eastAsia"/>
          <w:lang w:eastAsia="zh-CN"/>
        </w:rPr>
        <w:t>”</w:t>
      </w:r>
    </w:p>
  </w:comment>
  <w:comment w:id="3" w:author="歌者" w:date="2026-07-03T09:03:00Z" w:initials="">
    <w:p w14:paraId="41DF7AFD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新增“及支援区托育综合服务中心”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7F4F8BA" w15:done="0"/>
  <w15:commentEx w15:paraId="1C0D7BAA" w15:done="0"/>
  <w15:commentEx w15:paraId="38F94360" w15:done="0"/>
  <w15:commentEx w15:paraId="41DF7AF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歌者">
    <w15:presenceInfo w15:providerId="None" w15:userId="歌者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D0C12"/>
    <w:rsid w:val="BFFD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2026-07-30T17:18:00Z</dcterms:created>
  <dc:creator>user</dc:creator>
  <cp:lastModifiedBy>user</cp:lastModifiedBy>
  <dcterms:modified xsi:type="dcterms:W3CDTF">2026-07-30T17:20:09Z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98CFCC55A68F628FDC166B6AA8C0CE2F_41</vt:lpwstr>
  </property>
</Properties>
</file>