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6A656">
      <w:pPr>
        <w:widowControl/>
        <w:jc w:val="both"/>
        <w:textAlignment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1</w:t>
      </w:r>
    </w:p>
    <w:p w14:paraId="6DF6C515">
      <w:pPr>
        <w:widowControl/>
        <w:jc w:val="center"/>
        <w:textAlignment w:val="center"/>
        <w:rPr>
          <w:rFonts w:ascii="宋体" w:hAnsi="宋体" w:cs="宋体"/>
          <w:color w:val="000000"/>
          <w:sz w:val="20"/>
          <w:szCs w:val="2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上饶市广信区住建局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 w:bidi="ar"/>
        </w:rPr>
        <w:t>编外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人员职位表</w:t>
      </w:r>
    </w:p>
    <w:bookmarkEnd w:id="0"/>
    <w:tbl>
      <w:tblPr>
        <w:tblStyle w:val="4"/>
        <w:tblW w:w="1477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67"/>
        <w:gridCol w:w="887"/>
        <w:gridCol w:w="1681"/>
        <w:gridCol w:w="670"/>
        <w:gridCol w:w="1130"/>
        <w:gridCol w:w="2522"/>
        <w:gridCol w:w="1530"/>
        <w:gridCol w:w="1125"/>
        <w:gridCol w:w="2010"/>
        <w:gridCol w:w="1283"/>
        <w:gridCol w:w="236"/>
      </w:tblGrid>
      <w:tr w14:paraId="0BC08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1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A34D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招聘单位</w:t>
            </w:r>
          </w:p>
        </w:tc>
        <w:tc>
          <w:tcPr>
            <w:tcW w:w="95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7089A">
            <w:pPr>
              <w:jc w:val="center"/>
              <w:rPr>
                <w:rFonts w:hint="eastAsia" w:ascii="Times New Roman" w:hAnsi="Times New Roman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上饶市广信区住建局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8A26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拟招聘人数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30FED">
            <w:pPr>
              <w:jc w:val="center"/>
              <w:rPr>
                <w:rFonts w:hint="eastAsia" w:ascii="Times New Roman" w:hAnsi="Times New Roman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</w:p>
        </w:tc>
      </w:tr>
      <w:tr w14:paraId="49911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00" w:hRule="atLeast"/>
        </w:trPr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623B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5AA8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主管部门</w:t>
            </w:r>
          </w:p>
        </w:tc>
        <w:tc>
          <w:tcPr>
            <w:tcW w:w="8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4608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经费来源</w:t>
            </w:r>
          </w:p>
        </w:tc>
        <w:tc>
          <w:tcPr>
            <w:tcW w:w="1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B2FF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招聘岗位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DD2F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招聘人数</w:t>
            </w:r>
          </w:p>
        </w:tc>
        <w:tc>
          <w:tcPr>
            <w:tcW w:w="63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511D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资格条件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7685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笔试内容</w:t>
            </w:r>
          </w:p>
        </w:tc>
        <w:tc>
          <w:tcPr>
            <w:tcW w:w="12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601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面试方式</w:t>
            </w:r>
          </w:p>
        </w:tc>
      </w:tr>
      <w:tr w14:paraId="6D05C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5" w:hRule="atLeast"/>
        </w:trPr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E12FC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8031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C22A2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10A5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1F42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985B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  <w:lang w:bidi="ar"/>
              </w:rPr>
            </w:pPr>
          </w:p>
          <w:p w14:paraId="0BF52E8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最低学历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br w:type="textWrapping"/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37A5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6EB5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925A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其他条件</w:t>
            </w: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DEC1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FD70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4D8DF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5" w:hRule="atLeast"/>
        </w:trPr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A0FE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14DD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149E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E6B4E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AA080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D2A6A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761ED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13A1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C3D2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8203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1C0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4EF70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12" w:hRule="atLeast"/>
        </w:trPr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E568F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DBCDB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6D55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14866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75163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2D468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FDC7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55E27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CBA64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0BF6C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01161">
            <w:pPr>
              <w:jc w:val="center"/>
              <w:rPr>
                <w:rFonts w:ascii="黑体" w:hAnsi="宋体" w:eastAsia="黑体" w:cs="黑体"/>
                <w:color w:val="000000"/>
                <w:szCs w:val="21"/>
              </w:rPr>
            </w:pPr>
          </w:p>
        </w:tc>
      </w:tr>
      <w:tr w14:paraId="584F6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48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E1E33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067C67">
            <w:pPr>
              <w:jc w:val="center"/>
              <w:rPr>
                <w:rFonts w:hint="eastAsia" w:ascii="宋体" w:hAnsi="宋体" w:cs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上饶市广信区住建局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ED3BED4">
            <w:pPr>
              <w:jc w:val="center"/>
              <w:rPr>
                <w:rFonts w:hint="eastAsia" w:ascii="宋体" w:hAnsi="宋体" w:cs="宋体" w:eastAsiaTheme="minorEastAsia"/>
                <w:sz w:val="20"/>
                <w:szCs w:val="20"/>
                <w:lang w:eastAsia="zh-CN"/>
              </w:rPr>
            </w:pPr>
            <w:r>
              <w:rPr>
                <w:rStyle w:val="6"/>
                <w:rFonts w:hint="eastAsia"/>
                <w:color w:val="auto"/>
                <w:lang w:eastAsia="zh-CN" w:bidi="ar"/>
              </w:rPr>
              <w:t>单位自筹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3C4165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行政辅助岗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C34F7A7">
            <w:pPr>
              <w:jc w:val="center"/>
              <w:rPr>
                <w:rFonts w:hint="eastAsia" w:ascii="宋体" w:hAnsi="宋体" w:cs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8B051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DC9295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专业不限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520FA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35周岁及以下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AB8FD5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default" w:ascii="宋体" w:hAnsi="宋体" w:cs="宋体"/>
                <w:sz w:val="15"/>
                <w:szCs w:val="15"/>
              </w:rPr>
            </w:pPr>
          </w:p>
          <w:p w14:paraId="09C1E480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BFFCB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《综合基础知识》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B83D12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结构化面试</w:t>
            </w:r>
          </w:p>
        </w:tc>
      </w:tr>
      <w:tr w14:paraId="22981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109D5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3ED68A">
            <w:pPr>
              <w:jc w:val="center"/>
              <w:rPr>
                <w:rFonts w:hint="eastAsia" w:ascii="宋体" w:hAnsi="宋体" w:cs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上饶市广信区住建局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334705">
            <w:pPr>
              <w:jc w:val="center"/>
              <w:rPr>
                <w:rFonts w:hint="eastAsia" w:ascii="宋体" w:hAnsi="宋体" w:cs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单位自筹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D6404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专业技术岗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E24CE9">
            <w:pPr>
              <w:jc w:val="center"/>
              <w:rPr>
                <w:rFonts w:hint="default" w:ascii="宋体" w:hAnsi="宋体" w:cs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12BA1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91D4E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专科：44土木</w:t>
            </w:r>
            <w:r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建筑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大</w:t>
            </w:r>
            <w:r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类</w:t>
            </w:r>
          </w:p>
          <w:p w14:paraId="44BC8C1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default" w:ascii="宋体" w:hAnsi="宋体" w:cs="宋体" w:eastAsiaTheme="minorEastAsia"/>
                <w:kern w:val="2"/>
                <w:sz w:val="15"/>
                <w:szCs w:val="15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本科：24土木建筑大类 </w:t>
            </w:r>
          </w:p>
          <w:p w14:paraId="613A55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0B108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35周岁及以下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035EB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3CDDFFD">
            <w:pPr>
              <w:rPr>
                <w:rFonts w:ascii="宋体" w:hAnsi="宋体" w:cs="宋体"/>
                <w:sz w:val="20"/>
                <w:szCs w:val="20"/>
              </w:rPr>
            </w:pPr>
          </w:p>
          <w:p w14:paraId="70117A98">
            <w:pPr>
              <w:jc w:val="center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</w:p>
          <w:p w14:paraId="6733F715">
            <w:pPr>
              <w:jc w:val="center"/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《综合基础知识》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1D5878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结构化面试</w:t>
            </w:r>
          </w:p>
        </w:tc>
        <w:tc>
          <w:tcPr>
            <w:tcW w:w="236" w:type="dxa"/>
            <w:vMerge w:val="restart"/>
            <w:vAlign w:val="center"/>
          </w:tcPr>
          <w:p w14:paraId="17F2AD6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7D4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6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FD5A44">
            <w:pPr>
              <w:jc w:val="center"/>
              <w:rPr>
                <w:rFonts w:hint="eastAsia" w:ascii="宋体" w:hAnsi="宋体" w:cs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2303">
            <w:pPr>
              <w:jc w:val="center"/>
              <w:rPr>
                <w:rFonts w:hint="eastAsia" w:ascii="宋体" w:hAnsi="宋体" w:cs="宋体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上饶市广信区住建局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5972">
            <w:pPr>
              <w:jc w:val="center"/>
              <w:rPr>
                <w:rFonts w:hint="eastAsia" w:ascii="宋体" w:hAnsi="宋体" w:cs="宋体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单位自筹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20C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eastAsia="zh-CN" w:bidi="ar"/>
              </w:rPr>
              <w:t>专业技术岗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D19E8C">
            <w:pPr>
              <w:jc w:val="center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5A2FA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大专</w:t>
            </w:r>
            <w:r>
              <w:rPr>
                <w:rFonts w:hint="default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及以上学历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0A284D">
            <w:pPr>
              <w:jc w:val="center"/>
              <w:rPr>
                <w:rFonts w:hint="default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专科：51电子与信息大类</w:t>
            </w:r>
          </w:p>
          <w:p w14:paraId="21BD7022">
            <w:pPr>
              <w:jc w:val="center"/>
              <w:rPr>
                <w:rFonts w:hint="default" w:ascii="宋体" w:hAnsi="宋体" w:cs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本科：31电子与信息大类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84911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firstLine="0"/>
              <w:jc w:val="left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35周岁及以下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9330F5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B2643C2">
            <w:pPr>
              <w:rPr>
                <w:rFonts w:ascii="宋体" w:hAnsi="宋体" w:cs="宋体"/>
                <w:sz w:val="20"/>
                <w:szCs w:val="20"/>
              </w:rPr>
            </w:pPr>
          </w:p>
          <w:p w14:paraId="2047D424">
            <w:pPr>
              <w:jc w:val="center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</w:p>
          <w:p w14:paraId="7511707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《综合基础知识》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93E8">
            <w:pPr>
              <w:jc w:val="center"/>
              <w:rPr>
                <w:rFonts w:hint="default" w:ascii="宋体" w:hAnsi="宋体" w:cs="宋体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结构化面试</w:t>
            </w:r>
          </w:p>
        </w:tc>
        <w:tc>
          <w:tcPr>
            <w:tcW w:w="236" w:type="dxa"/>
            <w:vMerge w:val="continue"/>
            <w:vAlign w:val="center"/>
          </w:tcPr>
          <w:p w14:paraId="713A63C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 w14:paraId="6FA2ED6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C0E6D9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80EAF"/>
    <w:rsid w:val="26B8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2026-07-27T08:18:00Z</dcterms:created>
  <dc:creator>色昏呐</dc:creator>
  <cp:lastModifiedBy>色昏呐</cp:lastModifiedBy>
  <dcterms:modified xsi:type="dcterms:W3CDTF">2026-07-27T08:19:11Z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BE8EC4F9C8324C9885DEA58594DBA58E_11</vt:lpwstr>
  </property>
  <property fmtid="{D5CDD505-2E9C-101B-9397-08002B2CF9AE}" pid="4" name="KSOTemplateDocerSaveRecord">
    <vt:lpwstr>eyJoZGlkIjoiMjk0MWI4NzMzMTJkMzNjMzQ0YWZiZjA0NTA1ODVjYmQiLCJ1c2VySWQiOiIxMTIzMDQ3Njk1In0=</vt:lpwstr>
  </property>
</Properties>
</file>