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附件2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体 检 纪 律 要 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1.按要求填写体检表中由本人填写的部分。体检中不得以任何手段、方式作假作弊。如弄虚作假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冒名顶替或隐瞒事实，致使体检结果失真的，作体检不合格或者取消招募资格，并根据违纪事实做出处理。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2.考生应遵守封闭体检规定，关闭手机等通讯工具、智能穿戴设备交工作人员统一保管，禁止以任何方式与外界联系，体检结束后取回，离开医院封闭范围才能开启。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　　3.考生通过抽签确定体检顺序号。不得交换抽签顺序号，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</w:rPr>
        <w:t>不得以任何方式向医生或工作人员透露本人任何个人身份信息。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.不得扰乱体检秩序，不得高声喧哗、大吵大闹，体检过程中如发生争议，应通过正当途径解决。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.应自觉接受规定项目和专项检查。体检对象在体检中拒绝接受规定项目或专项检查的，按放弃体检资格处理。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.考生家长、亲属、朋友及无关人员一律不得随同前往体检医院，一经发现，以违规论处。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考生如与组织体检的工作人员、医务人员有夫妻关系、直系血亲关系、三代以内旁系血亲及近姻亲关系的，应申请对方回避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。如有需回避关系未如实报告的，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一经发现，以违规论处。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iZTdiZGFlMjQ5MjQwNmE2Y2NmYWQwOGMyYmYyOTMifQ=="/>
  </w:docVars>
  <w:rsids>
    <w:rsidRoot w:val="67402BC5"/>
    <w:rsid w:val="36DF448A"/>
    <w:rsid w:val="3FBF426E"/>
    <w:rsid w:val="3FFA207F"/>
    <w:rsid w:val="459B2929"/>
    <w:rsid w:val="5C103CF4"/>
    <w:rsid w:val="5FD08CCC"/>
    <w:rsid w:val="67402BC5"/>
    <w:rsid w:val="6AEF4A26"/>
    <w:rsid w:val="7BAF9E3E"/>
    <w:rsid w:val="7FD644F1"/>
    <w:rsid w:val="7FF6D192"/>
    <w:rsid w:val="7FFF3844"/>
    <w:rsid w:val="9FFC936C"/>
    <w:rsid w:val="AF59CDB9"/>
    <w:rsid w:val="E4CB4742"/>
    <w:rsid w:val="E5FD989A"/>
    <w:rsid w:val="E78F6756"/>
    <w:rsid w:val="E7FB0991"/>
    <w:rsid w:val="EBBB411F"/>
    <w:rsid w:val="FDE97900"/>
    <w:rsid w:val="FFAFF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300</Words>
  <Characters>307</Characters>
  <Lines>0</Lines>
  <Paragraphs>0</Paragraphs>
  <TotalTime>0</TotalTime>
  <ScaleCrop>false</ScaleCrop>
  <LinksUpToDate>false</LinksUpToDate>
  <CharactersWithSpaces>312</CharactersWithSpaces>
  <Application>WPS Office_11.8.2.1122_F1E327BC-269C-435d-A152-05C5408002CA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2022-08-16T01:04:00Z</dcterms:created>
  <dc:creator>C-C</dc:creator>
  <cp:lastModifiedBy>greatwall</cp:lastModifiedBy>
  <cp:lastPrinted>2023-07-26T17:51:00Z</cp:lastPrinted>
  <dcterms:modified xsi:type="dcterms:W3CDTF">2026-07-27T11:11:47Z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2052-11.8.2.1122</vt:lpwstr>
  </property>
  <property fmtid="{D5CDD505-2E9C-101B-9397-08002B2CF9AE}" pid="3" name="ICV">
    <vt:lpwstr>AD67B4F0DAD14CB58DB563886A7A2DAB</vt:lpwstr>
  </property>
</Properties>
</file>