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E7509">
      <w:pPr>
        <w:spacing w:line="550" w:lineRule="exact"/>
        <w:ind w:right="320"/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1：</w:t>
      </w:r>
    </w:p>
    <w:p w14:paraId="5AD02100">
      <w:pPr>
        <w:spacing w:line="55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漳州环境集团有限公司202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年劳务派遣</w:t>
      </w:r>
    </w:p>
    <w:p w14:paraId="6D2BD130">
      <w:pPr>
        <w:spacing w:line="55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招聘岗位一览表</w:t>
      </w:r>
    </w:p>
    <w:bookmarkEnd w:id="0"/>
    <w:tbl>
      <w:tblPr>
        <w:tblStyle w:val="2"/>
        <w:tblW w:w="9536" w:type="dxa"/>
        <w:tblInd w:w="-4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09"/>
        <w:gridCol w:w="665"/>
        <w:gridCol w:w="733"/>
        <w:gridCol w:w="5036"/>
        <w:gridCol w:w="814"/>
        <w:gridCol w:w="729"/>
      </w:tblGrid>
      <w:tr w14:paraId="281C1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招聘岗位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05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需求人数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应聘条件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5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考试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形式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44D29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2FE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环境集团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现场巡检工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FB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B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1.年龄：35周岁（含）以下；          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专业：专业不限，统计学类、法学类、车辆工程、汽车服务工程、汽车维修工程教育、汉语言文学、行政管理学、公共事业管理、经济管理、工商管理、物流管理、现代物流管理、环境工程等相关管理专业优先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3.学历：大专及以上；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4.其他条件：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（1）有两年及以上环境卫生管理经验者或退伍军人年龄可放宽至40周岁；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（2）要求品行端正、责任心强、吃苦耐劳、身体素质好、无不良犯罪记录、能适应24小时轮班制及夜间工作。</w:t>
            </w:r>
          </w:p>
        </w:tc>
        <w:tc>
          <w:tcPr>
            <w:tcW w:w="8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初面+复面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5DD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2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CD6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机修工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1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1.年龄：男22（含）～55（含）周岁；女22（含）～50（含）周岁；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2.性别：不限；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3.专业：不限；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4.学历：初中及以上；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5.其他条件：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（1）拥有车辆维修相关工作经验者优先；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（2）要求品行端正、责任心强、吃苦耐劳、身体素质好，能适应加班及夜间作业。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面试+实操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367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6C3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723F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现场巡检工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（安全）</w:t>
            </w:r>
          </w:p>
        </w:tc>
        <w:tc>
          <w:tcPr>
            <w:tcW w:w="73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503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1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1.年龄：40周岁（含）以下；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2.性别：不限；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3.学历：大专及以上；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4.专业：环境安全技术类、环境生态类、公共管理类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5.其他条件：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（1）熟悉安全及环保法律法规、技术和管理的知识；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（2）具有中级及以上职称优先；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（3）要求品行端正、责任心强、吃苦耐劳、身体素质好、无不良犯罪记录。</w:t>
            </w:r>
          </w:p>
        </w:tc>
        <w:tc>
          <w:tcPr>
            <w:tcW w:w="81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初面+复面</w:t>
            </w:r>
          </w:p>
        </w:tc>
        <w:tc>
          <w:tcPr>
            <w:tcW w:w="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工作地点：九龙岭</w:t>
            </w:r>
          </w:p>
        </w:tc>
      </w:tr>
      <w:tr w14:paraId="6B6A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80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82C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运行操作工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50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4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1.年龄：45周岁（含）以下；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2.性别：不限；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3.学历：高中（中专）及以上；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4.专业：不限；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5.其他条件：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（1）有环保、固废处理运行工作经验优先；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（2）具有团队合作精神，能适应加班及夜间工作（三班二转轮班制）；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（3）要求品行端正、责任心强、吃苦耐劳、身体素质好、无不良犯罪记录。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面试+实操</w:t>
            </w:r>
          </w:p>
        </w:tc>
        <w:tc>
          <w:tcPr>
            <w:tcW w:w="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工作地点：九龙岭</w:t>
            </w:r>
          </w:p>
        </w:tc>
      </w:tr>
      <w:tr w14:paraId="4FCED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80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9FC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机修工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0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5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1.年龄：40周岁（含）以下；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2.性别：不限；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3.学历：初中及以上；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4.专业：不限；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5.其他条件：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（1）有两年及以上维修工作经验，熟悉设备运行原因；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（2）具有餐厨垃圾处理厂、垃圾焚烧发电厂维修工作经验优先；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（3）具有中级及以上职称优先。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面试+实操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工作地点：九龙岭</w:t>
            </w:r>
          </w:p>
        </w:tc>
      </w:tr>
      <w:tr w14:paraId="71F0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EB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净化公司</w:t>
            </w:r>
          </w:p>
          <w:p w14:paraId="2B1596F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  <w:t>医疗废物处置中心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维修工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50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7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1.年龄：男18周岁以上、55周岁以下；女18周岁以上、50周岁以下；            </w:t>
            </w:r>
          </w:p>
          <w:p w14:paraId="4B4D2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2.专业：不限；</w:t>
            </w:r>
          </w:p>
          <w:p w14:paraId="3871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3.学历：初中及以上；</w:t>
            </w:r>
          </w:p>
          <w:p w14:paraId="71542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4.需持有电工证或焊工证。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面试+实操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工作地点：九龙岭</w:t>
            </w:r>
          </w:p>
        </w:tc>
      </w:tr>
    </w:tbl>
    <w:p w14:paraId="1E88434E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C4387"/>
    <w:rsid w:val="03F20F77"/>
    <w:rsid w:val="0C627BD6"/>
    <w:rsid w:val="17F80EEB"/>
    <w:rsid w:val="1AEF78DC"/>
    <w:rsid w:val="1E75537A"/>
    <w:rsid w:val="1EF4722A"/>
    <w:rsid w:val="239434BC"/>
    <w:rsid w:val="2BB3435B"/>
    <w:rsid w:val="315E0973"/>
    <w:rsid w:val="325518DB"/>
    <w:rsid w:val="37482847"/>
    <w:rsid w:val="480540DB"/>
    <w:rsid w:val="4B83419E"/>
    <w:rsid w:val="4D6469A0"/>
    <w:rsid w:val="511115B7"/>
    <w:rsid w:val="5B48532A"/>
    <w:rsid w:val="6037560C"/>
    <w:rsid w:val="687D12A5"/>
    <w:rsid w:val="6AAB5698"/>
    <w:rsid w:val="6AAC4387"/>
    <w:rsid w:val="7A901207"/>
    <w:rsid w:val="7DC4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2026-07-21T07:42:00Z</dcterms:created>
  <dc:creator>DK</dc:creator>
  <cp:lastModifiedBy>DK</cp:lastModifiedBy>
  <dcterms:modified xsi:type="dcterms:W3CDTF">2026-07-21T07:43:20Z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69F31D2A17874D78920EAB0A35C60CEA_11</vt:lpwstr>
  </property>
  <property fmtid="{D5CDD505-2E9C-101B-9397-08002B2CF9AE}" pid="4" name="KSOTemplateDocerSaveRecord">
    <vt:lpwstr>eyJoZGlkIjoiY2M0ODQzZGM2MWY2MjgwYzY5OTA5ZTM1NzY0ZTFlMjQiLCJ1c2VySWQiOiI0MDU1MTQ2ODMifQ==</vt:lpwstr>
  </property>
</Properties>
</file>