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05D0F4">
      <w:pPr>
        <w:spacing w:line="400" w:lineRule="exact"/>
        <w:rPr>
          <w:rFonts w:hint="eastAsia" w:ascii="黑体" w:hAnsi="黑体" w:eastAsia="黑体" w:cs="黑体"/>
          <w:spacing w:val="-9"/>
          <w:sz w:val="28"/>
        </w:rPr>
      </w:pPr>
      <w:r>
        <w:rPr>
          <w:rFonts w:hint="eastAsia" w:ascii="黑体" w:hAnsi="黑体" w:eastAsia="黑体" w:cs="黑体"/>
          <w:spacing w:val="-9"/>
          <w:sz w:val="28"/>
        </w:rPr>
        <w:t>附件2</w:t>
      </w:r>
    </w:p>
    <w:tbl>
      <w:tblPr>
        <w:tblStyle w:val="3"/>
        <w:tblpPr w:vertAnchor="page" w:horzAnchor="margin" w:tblpXSpec="center" w:tblpY="3136"/>
        <w:tblW w:w="9676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06"/>
        <w:gridCol w:w="1734"/>
        <w:gridCol w:w="849"/>
        <w:gridCol w:w="160"/>
        <w:gridCol w:w="686"/>
        <w:gridCol w:w="1034"/>
        <w:gridCol w:w="68"/>
        <w:gridCol w:w="1103"/>
        <w:gridCol w:w="1236"/>
        <w:gridCol w:w="1700"/>
      </w:tblGrid>
      <w:tr w14:paraId="673B6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exact"/>
        </w:trPr>
        <w:tc>
          <w:tcPr>
            <w:tcW w:w="1106" w:type="dxa"/>
            <w:noWrap w:val="0"/>
            <w:vAlign w:val="center"/>
          </w:tcPr>
          <w:p w14:paraId="591EBCBD">
            <w:pPr>
              <w:pStyle w:val="5"/>
              <w:spacing w:line="400" w:lineRule="exact"/>
              <w:jc w:val="center"/>
              <w:textAlignment w:val="center"/>
              <w:rPr>
                <w:rFonts w:hint="eastAsia" w:ascii="仿宋_GB2312" w:eastAsia="仿宋_GB2312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snapToGrid w:val="0"/>
                <w:color w:val="000000"/>
                <w:sz w:val="24"/>
                <w:szCs w:val="24"/>
              </w:rPr>
              <w:t>姓 名</w:t>
            </w:r>
          </w:p>
        </w:tc>
        <w:tc>
          <w:tcPr>
            <w:tcW w:w="1734" w:type="dxa"/>
            <w:noWrap w:val="0"/>
            <w:vAlign w:val="center"/>
          </w:tcPr>
          <w:p w14:paraId="6D427831">
            <w:pPr>
              <w:pStyle w:val="5"/>
              <w:spacing w:line="400" w:lineRule="exact"/>
              <w:jc w:val="center"/>
              <w:textAlignment w:val="center"/>
              <w:rPr>
                <w:rFonts w:hint="eastAsia" w:ascii="仿宋_GB2312" w:eastAsia="仿宋_GB2312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snapToGrid w:val="0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09" w:type="dxa"/>
            <w:gridSpan w:val="2"/>
            <w:noWrap w:val="0"/>
            <w:vAlign w:val="center"/>
          </w:tcPr>
          <w:p w14:paraId="3AA6CE92">
            <w:pPr>
              <w:pStyle w:val="5"/>
              <w:spacing w:line="400" w:lineRule="exact"/>
              <w:jc w:val="center"/>
              <w:textAlignment w:val="center"/>
              <w:rPr>
                <w:rFonts w:hint="eastAsia" w:ascii="仿宋_GB2312" w:eastAsia="仿宋_GB2312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snapToGrid w:val="0"/>
                <w:color w:val="000000"/>
                <w:sz w:val="24"/>
                <w:szCs w:val="24"/>
              </w:rPr>
              <w:t>性 别</w:t>
            </w:r>
          </w:p>
        </w:tc>
        <w:tc>
          <w:tcPr>
            <w:tcW w:w="686" w:type="dxa"/>
            <w:noWrap w:val="0"/>
            <w:vAlign w:val="center"/>
          </w:tcPr>
          <w:p w14:paraId="409AF919">
            <w:pPr>
              <w:pStyle w:val="5"/>
              <w:spacing w:line="400" w:lineRule="exact"/>
              <w:jc w:val="center"/>
              <w:textAlignment w:val="center"/>
              <w:rPr>
                <w:rFonts w:hint="eastAsia" w:ascii="仿宋_GB2312" w:eastAsia="仿宋_GB2312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  <w:gridSpan w:val="2"/>
            <w:noWrap w:val="0"/>
            <w:vAlign w:val="center"/>
          </w:tcPr>
          <w:p w14:paraId="4E41C164">
            <w:pPr>
              <w:pStyle w:val="5"/>
              <w:spacing w:line="400" w:lineRule="exact"/>
              <w:jc w:val="center"/>
              <w:textAlignment w:val="center"/>
              <w:rPr>
                <w:rFonts w:hint="eastAsia" w:ascii="仿宋_GB2312" w:eastAsia="仿宋_GB2312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snapToGrid w:val="0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103" w:type="dxa"/>
            <w:noWrap w:val="0"/>
            <w:vAlign w:val="center"/>
          </w:tcPr>
          <w:p w14:paraId="3780BC58">
            <w:pPr>
              <w:pStyle w:val="5"/>
              <w:spacing w:line="400" w:lineRule="exact"/>
              <w:jc w:val="center"/>
              <w:textAlignment w:val="center"/>
              <w:rPr>
                <w:rFonts w:hint="eastAsia" w:ascii="仿宋_GB2312" w:eastAsia="仿宋_GB2312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noWrap w:val="0"/>
            <w:vAlign w:val="center"/>
          </w:tcPr>
          <w:p w14:paraId="7598AFA0">
            <w:pPr>
              <w:pStyle w:val="5"/>
              <w:spacing w:line="400" w:lineRule="exact"/>
              <w:jc w:val="center"/>
              <w:textAlignment w:val="center"/>
              <w:rPr>
                <w:rFonts w:hint="eastAsia" w:ascii="仿宋_GB2312" w:eastAsia="仿宋_GB2312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snapToGrid w:val="0"/>
                <w:color w:val="000000"/>
                <w:sz w:val="24"/>
                <w:szCs w:val="24"/>
              </w:rPr>
              <w:t>任教学校</w:t>
            </w:r>
          </w:p>
        </w:tc>
        <w:tc>
          <w:tcPr>
            <w:tcW w:w="1700" w:type="dxa"/>
            <w:noWrap w:val="0"/>
            <w:vAlign w:val="center"/>
          </w:tcPr>
          <w:p w14:paraId="3EBE1100">
            <w:pPr>
              <w:pStyle w:val="5"/>
              <w:spacing w:line="400" w:lineRule="exact"/>
              <w:jc w:val="center"/>
              <w:textAlignment w:val="center"/>
              <w:rPr>
                <w:rFonts w:hint="eastAsia" w:ascii="仿宋_GB2312" w:eastAsia="仿宋_GB2312"/>
                <w:snapToGrid w:val="0"/>
                <w:color w:val="000000"/>
                <w:sz w:val="24"/>
                <w:szCs w:val="24"/>
              </w:rPr>
            </w:pPr>
          </w:p>
        </w:tc>
      </w:tr>
      <w:tr w14:paraId="50616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exact"/>
        </w:trPr>
        <w:tc>
          <w:tcPr>
            <w:tcW w:w="1106" w:type="dxa"/>
            <w:vMerge w:val="restart"/>
            <w:noWrap w:val="0"/>
            <w:vAlign w:val="center"/>
          </w:tcPr>
          <w:p w14:paraId="3176AA35">
            <w:pPr>
              <w:pStyle w:val="5"/>
              <w:spacing w:line="400" w:lineRule="exact"/>
              <w:jc w:val="center"/>
              <w:textAlignment w:val="center"/>
              <w:rPr>
                <w:rFonts w:hint="eastAsia" w:ascii="仿宋_GB2312" w:hAnsi="Wingdings" w:eastAsia="仿宋_GB2312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Wingdings" w:eastAsia="仿宋_GB2312"/>
                <w:snapToGrid w:val="0"/>
                <w:color w:val="000000"/>
                <w:sz w:val="24"/>
                <w:szCs w:val="24"/>
              </w:rPr>
              <w:t>学历</w:t>
            </w:r>
          </w:p>
        </w:tc>
        <w:tc>
          <w:tcPr>
            <w:tcW w:w="1734" w:type="dxa"/>
            <w:noWrap w:val="0"/>
            <w:vAlign w:val="center"/>
          </w:tcPr>
          <w:p w14:paraId="678E5031">
            <w:pPr>
              <w:pStyle w:val="5"/>
              <w:spacing w:line="400" w:lineRule="exact"/>
              <w:jc w:val="center"/>
              <w:textAlignment w:val="center"/>
              <w:rPr>
                <w:rFonts w:hint="eastAsia" w:ascii="仿宋_GB2312" w:eastAsia="仿宋_GB2312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snapToGrid w:val="0"/>
                <w:color w:val="000000"/>
                <w:sz w:val="24"/>
                <w:szCs w:val="24"/>
              </w:rPr>
              <w:t>第一学历及专业</w:t>
            </w:r>
          </w:p>
        </w:tc>
        <w:tc>
          <w:tcPr>
            <w:tcW w:w="2797" w:type="dxa"/>
            <w:gridSpan w:val="5"/>
            <w:noWrap w:val="0"/>
            <w:vAlign w:val="center"/>
          </w:tcPr>
          <w:p w14:paraId="4E5883E8">
            <w:pPr>
              <w:pStyle w:val="5"/>
              <w:spacing w:line="400" w:lineRule="exact"/>
              <w:jc w:val="center"/>
              <w:textAlignment w:val="center"/>
              <w:rPr>
                <w:rFonts w:hint="eastAsia" w:ascii="仿宋_GB2312" w:eastAsia="仿宋_GB2312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2339" w:type="dxa"/>
            <w:gridSpan w:val="2"/>
            <w:noWrap w:val="0"/>
            <w:vAlign w:val="center"/>
          </w:tcPr>
          <w:p w14:paraId="1960D3C5">
            <w:pPr>
              <w:pStyle w:val="5"/>
              <w:spacing w:line="400" w:lineRule="exact"/>
              <w:jc w:val="center"/>
              <w:textAlignment w:val="center"/>
              <w:rPr>
                <w:rFonts w:hint="eastAsia" w:ascii="仿宋_GB2312" w:eastAsia="仿宋_GB2312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snapToGrid w:val="0"/>
                <w:color w:val="000000"/>
                <w:sz w:val="24"/>
                <w:szCs w:val="24"/>
              </w:rPr>
              <w:t>职称(学科)</w:t>
            </w:r>
          </w:p>
        </w:tc>
        <w:tc>
          <w:tcPr>
            <w:tcW w:w="1700" w:type="dxa"/>
            <w:noWrap w:val="0"/>
            <w:vAlign w:val="center"/>
          </w:tcPr>
          <w:p w14:paraId="2E02FBB1">
            <w:pPr>
              <w:pStyle w:val="5"/>
              <w:spacing w:line="400" w:lineRule="exact"/>
              <w:jc w:val="center"/>
              <w:textAlignment w:val="center"/>
              <w:rPr>
                <w:rFonts w:hint="eastAsia" w:ascii="仿宋_GB2312" w:eastAsia="仿宋_GB2312"/>
                <w:snapToGrid w:val="0"/>
                <w:color w:val="000000"/>
                <w:sz w:val="24"/>
                <w:szCs w:val="24"/>
              </w:rPr>
            </w:pPr>
          </w:p>
        </w:tc>
      </w:tr>
      <w:tr w14:paraId="5864E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" w:hRule="exact"/>
        </w:trPr>
        <w:tc>
          <w:tcPr>
            <w:tcW w:w="1106" w:type="dxa"/>
            <w:vMerge w:val="continue"/>
            <w:noWrap w:val="0"/>
            <w:vAlign w:val="center"/>
          </w:tcPr>
          <w:p w14:paraId="37FCFABF">
            <w:pPr>
              <w:spacing w:line="400" w:lineRule="exact"/>
              <w:ind w:firstLine="400"/>
              <w:rPr>
                <w:rFonts w:hint="eastAsia" w:ascii="仿宋_GB2312" w:eastAsia="仿宋_GB2312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734" w:type="dxa"/>
            <w:noWrap w:val="0"/>
            <w:vAlign w:val="center"/>
          </w:tcPr>
          <w:p w14:paraId="101DC63F">
            <w:pPr>
              <w:pStyle w:val="5"/>
              <w:spacing w:line="400" w:lineRule="exact"/>
              <w:jc w:val="center"/>
              <w:textAlignment w:val="center"/>
              <w:rPr>
                <w:rFonts w:hint="eastAsia" w:ascii="仿宋_GB2312" w:eastAsia="仿宋_GB2312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snapToGrid w:val="0"/>
                <w:color w:val="000000"/>
                <w:sz w:val="24"/>
                <w:szCs w:val="24"/>
              </w:rPr>
              <w:t>第二学历及专业</w:t>
            </w:r>
          </w:p>
        </w:tc>
        <w:tc>
          <w:tcPr>
            <w:tcW w:w="2797" w:type="dxa"/>
            <w:gridSpan w:val="5"/>
            <w:noWrap w:val="0"/>
            <w:vAlign w:val="center"/>
          </w:tcPr>
          <w:p w14:paraId="4D0F379F">
            <w:pPr>
              <w:pStyle w:val="5"/>
              <w:spacing w:line="400" w:lineRule="exact"/>
              <w:jc w:val="center"/>
              <w:textAlignment w:val="center"/>
              <w:rPr>
                <w:rFonts w:hint="eastAsia" w:ascii="仿宋_GB2312" w:eastAsia="仿宋_GB2312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2339" w:type="dxa"/>
            <w:gridSpan w:val="2"/>
            <w:noWrap w:val="0"/>
            <w:vAlign w:val="center"/>
          </w:tcPr>
          <w:p w14:paraId="4B5F16D5">
            <w:pPr>
              <w:pStyle w:val="5"/>
              <w:spacing w:line="400" w:lineRule="exact"/>
              <w:jc w:val="center"/>
              <w:textAlignment w:val="center"/>
              <w:rPr>
                <w:rFonts w:hint="eastAsia" w:ascii="仿宋_GB2312" w:eastAsia="仿宋_GB2312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snapToGrid w:val="0"/>
                <w:color w:val="000000"/>
                <w:sz w:val="24"/>
                <w:szCs w:val="24"/>
              </w:rPr>
              <w:t>教师资格(学段学科)</w:t>
            </w:r>
          </w:p>
        </w:tc>
        <w:tc>
          <w:tcPr>
            <w:tcW w:w="1700" w:type="dxa"/>
            <w:noWrap w:val="0"/>
            <w:vAlign w:val="center"/>
          </w:tcPr>
          <w:p w14:paraId="4DB08985">
            <w:pPr>
              <w:pStyle w:val="5"/>
              <w:spacing w:line="400" w:lineRule="exact"/>
              <w:jc w:val="center"/>
              <w:textAlignment w:val="center"/>
              <w:rPr>
                <w:rFonts w:hint="eastAsia" w:ascii="仿宋_GB2312" w:eastAsia="仿宋_GB2312"/>
                <w:snapToGrid w:val="0"/>
                <w:color w:val="000000"/>
                <w:sz w:val="24"/>
                <w:szCs w:val="24"/>
              </w:rPr>
            </w:pPr>
          </w:p>
        </w:tc>
      </w:tr>
      <w:tr w14:paraId="593E3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8" w:hRule="exact"/>
        </w:trPr>
        <w:tc>
          <w:tcPr>
            <w:tcW w:w="1106" w:type="dxa"/>
            <w:noWrap w:val="0"/>
            <w:vAlign w:val="center"/>
          </w:tcPr>
          <w:p w14:paraId="3EA76A0E">
            <w:pPr>
              <w:pStyle w:val="5"/>
              <w:spacing w:line="400" w:lineRule="exact"/>
              <w:jc w:val="center"/>
              <w:textAlignment w:val="center"/>
              <w:rPr>
                <w:rFonts w:hint="eastAsia" w:ascii="仿宋_GB2312" w:eastAsia="仿宋_GB2312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snapToGrid w:val="0"/>
                <w:color w:val="000000"/>
                <w:sz w:val="24"/>
                <w:szCs w:val="24"/>
              </w:rPr>
              <w:t>职务</w:t>
            </w:r>
          </w:p>
        </w:tc>
        <w:tc>
          <w:tcPr>
            <w:tcW w:w="1734" w:type="dxa"/>
            <w:noWrap w:val="0"/>
            <w:vAlign w:val="center"/>
          </w:tcPr>
          <w:p w14:paraId="38BB7F87">
            <w:pPr>
              <w:pStyle w:val="5"/>
              <w:spacing w:line="400" w:lineRule="exact"/>
              <w:jc w:val="center"/>
              <w:textAlignment w:val="center"/>
              <w:rPr>
                <w:rFonts w:hint="eastAsia" w:ascii="仿宋_GB2312" w:eastAsia="仿宋_GB2312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009" w:type="dxa"/>
            <w:gridSpan w:val="2"/>
            <w:noWrap w:val="0"/>
            <w:vAlign w:val="center"/>
          </w:tcPr>
          <w:p w14:paraId="2398AFD3">
            <w:pPr>
              <w:pStyle w:val="5"/>
              <w:spacing w:line="400" w:lineRule="exact"/>
              <w:jc w:val="center"/>
              <w:textAlignment w:val="center"/>
              <w:rPr>
                <w:rFonts w:hint="eastAsia" w:ascii="仿宋_GB2312" w:eastAsia="仿宋_GB2312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snapToGrid w:val="0"/>
                <w:color w:val="000000"/>
                <w:sz w:val="24"/>
                <w:szCs w:val="24"/>
              </w:rPr>
              <w:t>任教学科</w:t>
            </w:r>
          </w:p>
        </w:tc>
        <w:tc>
          <w:tcPr>
            <w:tcW w:w="1788" w:type="dxa"/>
            <w:gridSpan w:val="3"/>
            <w:noWrap w:val="0"/>
            <w:vAlign w:val="center"/>
          </w:tcPr>
          <w:p w14:paraId="4F41BFFF">
            <w:pPr>
              <w:pStyle w:val="5"/>
              <w:spacing w:line="400" w:lineRule="exact"/>
              <w:jc w:val="center"/>
              <w:textAlignment w:val="center"/>
              <w:rPr>
                <w:rFonts w:hint="eastAsia" w:ascii="仿宋_GB2312" w:eastAsia="仿宋_GB2312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2339" w:type="dxa"/>
            <w:gridSpan w:val="2"/>
            <w:noWrap w:val="0"/>
            <w:vAlign w:val="center"/>
          </w:tcPr>
          <w:p w14:paraId="04C049D4">
            <w:pPr>
              <w:pStyle w:val="5"/>
              <w:spacing w:line="400" w:lineRule="exact"/>
              <w:jc w:val="center"/>
              <w:textAlignment w:val="center"/>
              <w:rPr>
                <w:rFonts w:hint="eastAsia" w:ascii="仿宋_GB2312" w:eastAsia="仿宋_GB2312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snapToGrid w:val="0"/>
                <w:color w:val="000000"/>
                <w:sz w:val="24"/>
                <w:szCs w:val="24"/>
              </w:rPr>
              <w:t>报考学段学科</w:t>
            </w:r>
          </w:p>
        </w:tc>
        <w:tc>
          <w:tcPr>
            <w:tcW w:w="1700" w:type="dxa"/>
            <w:noWrap w:val="0"/>
            <w:vAlign w:val="center"/>
          </w:tcPr>
          <w:p w14:paraId="16182189">
            <w:pPr>
              <w:pStyle w:val="5"/>
              <w:spacing w:line="400" w:lineRule="exact"/>
              <w:jc w:val="center"/>
              <w:textAlignment w:val="center"/>
              <w:rPr>
                <w:rFonts w:hint="eastAsia" w:ascii="仿宋_GB2312" w:eastAsia="仿宋_GB2312"/>
                <w:snapToGrid w:val="0"/>
                <w:color w:val="000000"/>
                <w:sz w:val="24"/>
                <w:szCs w:val="24"/>
              </w:rPr>
            </w:pPr>
          </w:p>
        </w:tc>
      </w:tr>
      <w:tr w14:paraId="735D4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exact"/>
        </w:trPr>
        <w:tc>
          <w:tcPr>
            <w:tcW w:w="1106" w:type="dxa"/>
            <w:noWrap w:val="0"/>
            <w:vAlign w:val="center"/>
          </w:tcPr>
          <w:p w14:paraId="3CEF90B3">
            <w:pPr>
              <w:pStyle w:val="5"/>
              <w:spacing w:line="400" w:lineRule="exact"/>
              <w:jc w:val="center"/>
              <w:textAlignment w:val="center"/>
              <w:rPr>
                <w:rFonts w:hint="eastAsia" w:ascii="仿宋_GB2312" w:eastAsia="仿宋_GB2312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snapToGrid w:val="0"/>
                <w:color w:val="000000"/>
                <w:sz w:val="24"/>
                <w:szCs w:val="24"/>
              </w:rPr>
              <w:t>参加工作时间</w:t>
            </w:r>
          </w:p>
        </w:tc>
        <w:tc>
          <w:tcPr>
            <w:tcW w:w="2583" w:type="dxa"/>
            <w:gridSpan w:val="2"/>
            <w:noWrap w:val="0"/>
            <w:vAlign w:val="center"/>
          </w:tcPr>
          <w:p w14:paraId="2CEE3CC6">
            <w:pPr>
              <w:pStyle w:val="5"/>
              <w:spacing w:line="400" w:lineRule="exact"/>
              <w:jc w:val="center"/>
              <w:textAlignment w:val="center"/>
              <w:rPr>
                <w:rFonts w:hint="eastAsia" w:ascii="仿宋_GB2312" w:eastAsia="仿宋_GB2312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880" w:type="dxa"/>
            <w:gridSpan w:val="3"/>
            <w:noWrap w:val="0"/>
            <w:vAlign w:val="center"/>
          </w:tcPr>
          <w:p w14:paraId="6C989D57">
            <w:pPr>
              <w:pStyle w:val="5"/>
              <w:spacing w:line="400" w:lineRule="exact"/>
              <w:jc w:val="center"/>
              <w:textAlignment w:val="center"/>
              <w:rPr>
                <w:rFonts w:hint="eastAsia" w:ascii="仿宋_GB2312" w:eastAsia="仿宋_GB2312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snapToGrid w:val="0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4107" w:type="dxa"/>
            <w:gridSpan w:val="4"/>
            <w:noWrap w:val="0"/>
            <w:vAlign w:val="center"/>
          </w:tcPr>
          <w:p w14:paraId="4B162DDF">
            <w:pPr>
              <w:pStyle w:val="5"/>
              <w:spacing w:line="400" w:lineRule="exact"/>
              <w:jc w:val="center"/>
              <w:textAlignment w:val="center"/>
              <w:rPr>
                <w:rFonts w:hint="eastAsia" w:ascii="仿宋_GB2312" w:eastAsia="仿宋_GB2312"/>
                <w:snapToGrid w:val="0"/>
                <w:color w:val="000000"/>
                <w:sz w:val="24"/>
                <w:szCs w:val="24"/>
              </w:rPr>
            </w:pPr>
          </w:p>
        </w:tc>
      </w:tr>
      <w:tr w14:paraId="013C4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4" w:hRule="exact"/>
        </w:trPr>
        <w:tc>
          <w:tcPr>
            <w:tcW w:w="1106" w:type="dxa"/>
            <w:noWrap w:val="0"/>
            <w:vAlign w:val="center"/>
          </w:tcPr>
          <w:p w14:paraId="71213E42">
            <w:pPr>
              <w:pStyle w:val="5"/>
              <w:spacing w:line="400" w:lineRule="exact"/>
              <w:jc w:val="center"/>
              <w:textAlignment w:val="center"/>
              <w:rPr>
                <w:rFonts w:hint="eastAsia" w:ascii="仿宋_GB2312" w:eastAsia="仿宋_GB2312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snapToGrid w:val="0"/>
                <w:color w:val="000000"/>
                <w:sz w:val="24"/>
                <w:szCs w:val="24"/>
              </w:rPr>
              <w:t>个  人</w:t>
            </w:r>
          </w:p>
          <w:p w14:paraId="3476E677">
            <w:pPr>
              <w:pStyle w:val="5"/>
              <w:spacing w:line="400" w:lineRule="exact"/>
              <w:jc w:val="center"/>
              <w:textAlignment w:val="center"/>
              <w:rPr>
                <w:rFonts w:hint="eastAsia" w:ascii="仿宋_GB2312" w:eastAsia="仿宋_GB2312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snapToGrid w:val="0"/>
                <w:color w:val="000000"/>
                <w:sz w:val="24"/>
                <w:szCs w:val="24"/>
              </w:rPr>
              <w:t>简  历</w:t>
            </w:r>
          </w:p>
        </w:tc>
        <w:tc>
          <w:tcPr>
            <w:tcW w:w="8570" w:type="dxa"/>
            <w:gridSpan w:val="9"/>
            <w:noWrap w:val="0"/>
            <w:vAlign w:val="center"/>
          </w:tcPr>
          <w:p w14:paraId="0D6275AB">
            <w:pPr>
              <w:pStyle w:val="5"/>
              <w:spacing w:line="400" w:lineRule="exact"/>
              <w:jc w:val="center"/>
              <w:textAlignment w:val="center"/>
              <w:rPr>
                <w:rFonts w:hint="eastAsia" w:ascii="仿宋_GB2312" w:eastAsia="仿宋_GB2312"/>
                <w:snapToGrid w:val="0"/>
                <w:color w:val="000000"/>
                <w:sz w:val="24"/>
                <w:szCs w:val="24"/>
              </w:rPr>
            </w:pPr>
          </w:p>
          <w:p w14:paraId="03ED4A05">
            <w:pPr>
              <w:pStyle w:val="5"/>
              <w:spacing w:line="400" w:lineRule="exact"/>
              <w:jc w:val="center"/>
              <w:textAlignment w:val="center"/>
              <w:rPr>
                <w:rFonts w:hint="eastAsia" w:ascii="仿宋_GB2312" w:eastAsia="仿宋_GB2312"/>
                <w:snapToGrid w:val="0"/>
                <w:color w:val="000000"/>
                <w:sz w:val="24"/>
                <w:szCs w:val="24"/>
              </w:rPr>
            </w:pPr>
          </w:p>
          <w:p w14:paraId="6E1A35C4">
            <w:pPr>
              <w:pStyle w:val="5"/>
              <w:spacing w:line="400" w:lineRule="exact"/>
              <w:jc w:val="center"/>
              <w:textAlignment w:val="center"/>
              <w:rPr>
                <w:rFonts w:hint="eastAsia" w:ascii="仿宋_GB2312" w:eastAsia="仿宋_GB2312"/>
                <w:snapToGrid w:val="0"/>
                <w:color w:val="000000"/>
                <w:sz w:val="24"/>
                <w:szCs w:val="24"/>
              </w:rPr>
            </w:pPr>
          </w:p>
          <w:p w14:paraId="62414558">
            <w:pPr>
              <w:pStyle w:val="5"/>
              <w:spacing w:line="400" w:lineRule="exact"/>
              <w:jc w:val="center"/>
              <w:textAlignment w:val="center"/>
              <w:rPr>
                <w:rFonts w:hint="eastAsia" w:ascii="仿宋_GB2312" w:eastAsia="仿宋_GB2312"/>
                <w:snapToGrid w:val="0"/>
                <w:color w:val="000000"/>
                <w:sz w:val="24"/>
                <w:szCs w:val="24"/>
              </w:rPr>
            </w:pPr>
          </w:p>
          <w:p w14:paraId="0D2C7C0D">
            <w:pPr>
              <w:pStyle w:val="5"/>
              <w:spacing w:line="400" w:lineRule="exact"/>
              <w:jc w:val="center"/>
              <w:textAlignment w:val="center"/>
              <w:rPr>
                <w:rFonts w:hint="eastAsia" w:ascii="仿宋_GB2312" w:eastAsia="仿宋_GB2312"/>
                <w:snapToGrid w:val="0"/>
                <w:color w:val="000000"/>
                <w:sz w:val="24"/>
                <w:szCs w:val="24"/>
              </w:rPr>
            </w:pPr>
          </w:p>
          <w:p w14:paraId="203E9779">
            <w:pPr>
              <w:pStyle w:val="5"/>
              <w:spacing w:line="400" w:lineRule="exact"/>
              <w:jc w:val="center"/>
              <w:textAlignment w:val="center"/>
              <w:rPr>
                <w:rFonts w:hint="eastAsia" w:ascii="仿宋_GB2312" w:eastAsia="仿宋_GB2312"/>
                <w:snapToGrid w:val="0"/>
                <w:color w:val="000000"/>
                <w:sz w:val="24"/>
                <w:szCs w:val="24"/>
              </w:rPr>
            </w:pPr>
          </w:p>
        </w:tc>
      </w:tr>
      <w:tr w14:paraId="78FD96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4" w:hRule="exact"/>
        </w:trPr>
        <w:tc>
          <w:tcPr>
            <w:tcW w:w="1106" w:type="dxa"/>
            <w:noWrap w:val="0"/>
            <w:vAlign w:val="center"/>
          </w:tcPr>
          <w:p w14:paraId="550ECC35">
            <w:pPr>
              <w:pStyle w:val="5"/>
              <w:spacing w:line="400" w:lineRule="exact"/>
              <w:jc w:val="center"/>
              <w:textAlignment w:val="center"/>
              <w:rPr>
                <w:rFonts w:hint="eastAsia" w:ascii="仿宋_GB2312" w:eastAsia="仿宋_GB2312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近5年年度考评情况</w:t>
            </w:r>
          </w:p>
        </w:tc>
        <w:tc>
          <w:tcPr>
            <w:tcW w:w="8570" w:type="dxa"/>
            <w:gridSpan w:val="9"/>
            <w:noWrap w:val="0"/>
            <w:vAlign w:val="center"/>
          </w:tcPr>
          <w:p w14:paraId="5257402D">
            <w:pPr>
              <w:pStyle w:val="5"/>
              <w:spacing w:line="400" w:lineRule="exact"/>
              <w:jc w:val="center"/>
              <w:textAlignment w:val="center"/>
              <w:rPr>
                <w:rFonts w:hint="eastAsia" w:ascii="仿宋_GB2312" w:eastAsia="仿宋_GB2312"/>
                <w:snapToGrid w:val="0"/>
                <w:color w:val="000000"/>
                <w:sz w:val="24"/>
                <w:szCs w:val="24"/>
              </w:rPr>
            </w:pPr>
          </w:p>
        </w:tc>
      </w:tr>
      <w:tr w14:paraId="00A61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exact"/>
        </w:trPr>
        <w:tc>
          <w:tcPr>
            <w:tcW w:w="1106" w:type="dxa"/>
            <w:noWrap w:val="0"/>
            <w:vAlign w:val="center"/>
          </w:tcPr>
          <w:p w14:paraId="7A139445">
            <w:pPr>
              <w:spacing w:line="400" w:lineRule="exact"/>
              <w:jc w:val="center"/>
              <w:rPr>
                <w:rFonts w:hint="eastAsia" w:ascii="仿宋_GB2312" w:eastAsia="仿宋_GB2312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napToGrid w:val="0"/>
                <w:kern w:val="0"/>
                <w:sz w:val="24"/>
                <w:szCs w:val="24"/>
              </w:rPr>
              <w:t>加分</w:t>
            </w:r>
          </w:p>
        </w:tc>
        <w:tc>
          <w:tcPr>
            <w:tcW w:w="5634" w:type="dxa"/>
            <w:gridSpan w:val="7"/>
            <w:noWrap w:val="0"/>
            <w:vAlign w:val="center"/>
          </w:tcPr>
          <w:p w14:paraId="41FBC323">
            <w:pPr>
              <w:ind w:left="210" w:leftChars="100" w:right="210" w:rightChars="100"/>
              <w:jc w:val="left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教师教学技能大赛最高级别及名称：</w:t>
            </w:r>
          </w:p>
        </w:tc>
        <w:tc>
          <w:tcPr>
            <w:tcW w:w="2936" w:type="dxa"/>
            <w:gridSpan w:val="2"/>
            <w:noWrap w:val="0"/>
            <w:vAlign w:val="center"/>
          </w:tcPr>
          <w:p w14:paraId="37D4DA14">
            <w:pPr>
              <w:ind w:right="210" w:rightChars="100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分</w:t>
            </w:r>
          </w:p>
        </w:tc>
      </w:tr>
      <w:tr w14:paraId="5374EB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4" w:hRule="exact"/>
        </w:trPr>
        <w:tc>
          <w:tcPr>
            <w:tcW w:w="9676" w:type="dxa"/>
            <w:gridSpan w:val="10"/>
            <w:noWrap w:val="0"/>
            <w:vAlign w:val="center"/>
          </w:tcPr>
          <w:p w14:paraId="262C0454">
            <w:pPr>
              <w:pStyle w:val="5"/>
              <w:spacing w:line="400" w:lineRule="exact"/>
              <w:jc w:val="center"/>
              <w:textAlignment w:val="center"/>
              <w:rPr>
                <w:rFonts w:hint="eastAsia" w:ascii="仿宋_GB2312" w:eastAsia="仿宋_GB2312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snapToGrid w:val="0"/>
                <w:color w:val="000000"/>
                <w:sz w:val="24"/>
                <w:szCs w:val="24"/>
              </w:rPr>
              <w:t>本人承诺：以上填写内容完全属实，如有虚假，一经查实，取消录用资格。</w:t>
            </w:r>
          </w:p>
          <w:p w14:paraId="01D1924F">
            <w:pPr>
              <w:pStyle w:val="5"/>
              <w:spacing w:line="400" w:lineRule="exact"/>
              <w:jc w:val="center"/>
              <w:textAlignment w:val="center"/>
              <w:rPr>
                <w:rFonts w:hint="eastAsia" w:ascii="仿宋_GB2312" w:eastAsia="仿宋_GB2312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snapToGrid w:val="0"/>
                <w:color w:val="000000"/>
                <w:sz w:val="24"/>
                <w:szCs w:val="24"/>
              </w:rPr>
              <w:t xml:space="preserve">     承诺人签名：                            年     月     日</w:t>
            </w:r>
          </w:p>
        </w:tc>
      </w:tr>
      <w:tr w14:paraId="68E18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7" w:hRule="exact"/>
        </w:trPr>
        <w:tc>
          <w:tcPr>
            <w:tcW w:w="1106" w:type="dxa"/>
            <w:noWrap w:val="0"/>
            <w:vAlign w:val="top"/>
          </w:tcPr>
          <w:p w14:paraId="5E3C74AB">
            <w:pPr>
              <w:pStyle w:val="5"/>
              <w:spacing w:line="400" w:lineRule="exact"/>
              <w:jc w:val="center"/>
              <w:textAlignment w:val="center"/>
              <w:rPr>
                <w:rFonts w:hint="eastAsia" w:ascii="仿宋_GB2312" w:eastAsia="仿宋_GB2312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snapToGrid w:val="0"/>
                <w:color w:val="000000"/>
                <w:sz w:val="24"/>
                <w:szCs w:val="24"/>
              </w:rPr>
              <w:t>学校</w:t>
            </w:r>
          </w:p>
          <w:p w14:paraId="1CC54DE2">
            <w:pPr>
              <w:pStyle w:val="5"/>
              <w:spacing w:line="400" w:lineRule="exact"/>
              <w:jc w:val="center"/>
              <w:textAlignment w:val="center"/>
              <w:rPr>
                <w:rFonts w:hint="eastAsia" w:ascii="仿宋_GB2312" w:eastAsia="仿宋_GB2312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snapToGrid w:val="0"/>
                <w:color w:val="000000"/>
                <w:sz w:val="24"/>
                <w:szCs w:val="24"/>
              </w:rPr>
              <w:t>意见</w:t>
            </w:r>
          </w:p>
        </w:tc>
        <w:tc>
          <w:tcPr>
            <w:tcW w:w="8570" w:type="dxa"/>
            <w:gridSpan w:val="9"/>
            <w:noWrap w:val="0"/>
            <w:vAlign w:val="center"/>
          </w:tcPr>
          <w:p w14:paraId="1668CCA3">
            <w:pPr>
              <w:pStyle w:val="5"/>
              <w:spacing w:line="400" w:lineRule="exact"/>
              <w:textAlignment w:val="center"/>
              <w:rPr>
                <w:rFonts w:hint="eastAsia" w:ascii="仿宋_GB2312" w:eastAsia="仿宋_GB2312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snapToGrid w:val="0"/>
                <w:color w:val="000000"/>
                <w:sz w:val="24"/>
                <w:szCs w:val="24"/>
              </w:rPr>
              <w:t xml:space="preserve"> </w:t>
            </w:r>
          </w:p>
          <w:p w14:paraId="6436ECD1">
            <w:pPr>
              <w:pStyle w:val="5"/>
              <w:spacing w:line="400" w:lineRule="exact"/>
              <w:textAlignment w:val="center"/>
              <w:rPr>
                <w:rFonts w:hint="eastAsia" w:ascii="仿宋_GB2312" w:eastAsia="仿宋_GB2312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snapToGrid w:val="0"/>
                <w:color w:val="000000"/>
                <w:sz w:val="24"/>
                <w:szCs w:val="24"/>
              </w:rPr>
              <w:t xml:space="preserve">校长签名： </w:t>
            </w:r>
            <w:r>
              <w:rPr>
                <w:rFonts w:ascii="仿宋_GB2312" w:eastAsia="仿宋_GB2312"/>
                <w:snapToGrid w:val="0"/>
                <w:color w:val="000000"/>
                <w:sz w:val="24"/>
                <w:szCs w:val="24"/>
              </w:rPr>
              <w:t xml:space="preserve">       </w:t>
            </w:r>
            <w:r>
              <w:rPr>
                <w:rFonts w:hint="eastAsia" w:ascii="仿宋_GB2312" w:eastAsia="仿宋_GB2312"/>
                <w:snapToGrid w:val="0"/>
                <w:color w:val="000000"/>
                <w:sz w:val="24"/>
                <w:szCs w:val="24"/>
              </w:rPr>
              <w:t xml:space="preserve">   盖章（公章）      年    月   日</w:t>
            </w:r>
          </w:p>
        </w:tc>
      </w:tr>
    </w:tbl>
    <w:p w14:paraId="1ADC5676">
      <w:pPr>
        <w:spacing w:line="400" w:lineRule="exact"/>
        <w:jc w:val="both"/>
        <w:textAlignment w:val="baseline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202</w:t>
      </w:r>
      <w:r>
        <w:rPr>
          <w:rFonts w:ascii="方正小标宋简体" w:hAnsi="方正小标宋简体" w:eastAsia="方正小标宋简体" w:cs="方正小标宋简体"/>
          <w:sz w:val="32"/>
          <w:szCs w:val="32"/>
        </w:rPr>
        <w:t>6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年霞浦县农村教师公开考试择优选调进城报名登记表</w:t>
      </w:r>
      <w:bookmarkEnd w:id="0"/>
    </w:p>
    <w:p w14:paraId="17ACB0BE">
      <w:pPr>
        <w:spacing w:line="0" w:lineRule="atLeast"/>
        <w:textAlignment w:val="center"/>
        <w:rPr>
          <w:rFonts w:hint="eastAsia" w:ascii="仿宋_GB2312" w:eastAsia="仿宋_GB2312"/>
          <w:color w:val="000000"/>
          <w:sz w:val="24"/>
        </w:rPr>
      </w:pPr>
      <w:r>
        <w:rPr>
          <w:rFonts w:hint="eastAsia" w:ascii="仿宋_GB2312" w:eastAsia="仿宋_GB2312"/>
          <w:color w:val="000000"/>
          <w:sz w:val="24"/>
        </w:rPr>
        <w:t>说明： 1.近5年年度考核指：2021—2022学年至2025—2026学年。</w:t>
      </w:r>
    </w:p>
    <w:p w14:paraId="6905C6B2">
      <w:pPr>
        <w:spacing w:line="0" w:lineRule="atLeast"/>
        <w:jc w:val="left"/>
        <w:textAlignment w:val="center"/>
        <w:rPr>
          <w:rFonts w:hint="eastAsia" w:ascii="仿宋_GB2312" w:eastAsia="仿宋_GB2312"/>
          <w:color w:val="000000"/>
          <w:w w:val="93"/>
          <w:sz w:val="24"/>
        </w:rPr>
      </w:pPr>
      <w:r>
        <w:rPr>
          <w:rFonts w:hint="eastAsia" w:ascii="仿宋_GB2312" w:eastAsia="仿宋_GB2312"/>
          <w:color w:val="000000"/>
          <w:sz w:val="24"/>
        </w:rPr>
        <w:t>2.</w:t>
      </w:r>
      <w:r>
        <w:rPr>
          <w:rFonts w:hint="eastAsia" w:ascii="仿宋_GB2312" w:eastAsia="仿宋_GB2312"/>
          <w:color w:val="000000"/>
          <w:w w:val="93"/>
          <w:sz w:val="24"/>
        </w:rPr>
        <w:t>“学校意见”栏由学校负责人审查后，写上“经审查情况属实，符合报考条件，同意报考”。</w:t>
      </w:r>
    </w:p>
    <w:p w14:paraId="4EC8175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CDE6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cs="Times New Roman"/>
      <w:b/>
      <w:kern w:val="44"/>
      <w:sz w:val="48"/>
      <w:szCs w:val="48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WPS Plain"/>
    <w:qFormat/>
    <w:uiPriority w:val="0"/>
    <w:rPr>
      <w:rFonts w:ascii="Times New Roman" w:hAnsi="Times New Roman" w:eastAsia="宋体" w:cs="Times New Roman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2026-07-22T00:33:28Z</dcterms:created>
  <dc:creator>Administrator</dc:creator>
  <cp:lastModifiedBy>吹罩用慌</cp:lastModifiedBy>
  <dcterms:modified xsi:type="dcterms:W3CDTF">2026-07-22T00:33:55Z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eyJoZGlkIjoiNTllNzQ1MzE3ZWU2NmY0YjVhZGY0MWRhZGE1OTgxNmEiLCJ1c2VySWQiOiIxNzg4NDEzNTE1In0=</vt:lpwstr>
  </property>
  <property fmtid="{D5CDD505-2E9C-101B-9397-08002B2CF9AE}" pid="4" name="ICV">
    <vt:lpwstr>3B3D04D1C6C1430497C8D7BBF6DD338D_12</vt:lpwstr>
  </property>
</Properties>
</file>