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C4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2AB83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江安县总医院</w:t>
      </w:r>
    </w:p>
    <w:p w14:paraId="295C5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第一次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员额制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报名信息表</w:t>
      </w:r>
      <w:bookmarkEnd w:id="0"/>
    </w:p>
    <w:tbl>
      <w:tblPr>
        <w:tblStyle w:val="3"/>
        <w:tblW w:w="92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58"/>
        <w:gridCol w:w="632"/>
        <w:gridCol w:w="828"/>
        <w:gridCol w:w="1071"/>
        <w:gridCol w:w="596"/>
        <w:gridCol w:w="405"/>
        <w:gridCol w:w="627"/>
        <w:gridCol w:w="948"/>
        <w:gridCol w:w="345"/>
        <w:gridCol w:w="598"/>
        <w:gridCol w:w="2133"/>
      </w:tblGrid>
      <w:tr w14:paraId="685D2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439F1"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  <w:lang w:val="en-US" w:eastAsia="zh-CN"/>
              </w:rPr>
              <w:t>名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B38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36AE2">
            <w:pPr>
              <w:tabs>
                <w:tab w:val="left" w:pos="660"/>
              </w:tabs>
              <w:autoSpaceDE w:val="0"/>
              <w:autoSpaceDN w:val="0"/>
              <w:adjustRightInd w:val="0"/>
              <w:ind w:left="115" w:right="-2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B26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402C">
            <w:pPr>
              <w:autoSpaceDE w:val="0"/>
              <w:autoSpaceDN w:val="0"/>
              <w:adjustRightInd w:val="0"/>
              <w:ind w:left="191" w:right="-2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74F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E883C">
            <w:pPr>
              <w:autoSpaceDE w:val="0"/>
              <w:autoSpaceDN w:val="0"/>
              <w:adjustRightInd w:val="0"/>
              <w:spacing w:line="303" w:lineRule="auto"/>
              <w:ind w:right="557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B106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AD87">
            <w:pPr>
              <w:autoSpaceDE w:val="0"/>
              <w:autoSpaceDN w:val="0"/>
              <w:adjustRightInd w:val="0"/>
              <w:spacing w:line="395" w:lineRule="exact"/>
              <w:ind w:right="-2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1EB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D66E">
            <w:pPr>
              <w:autoSpaceDE w:val="0"/>
              <w:autoSpaceDN w:val="0"/>
              <w:adjustRightInd w:val="0"/>
              <w:spacing w:line="395" w:lineRule="exact"/>
              <w:ind w:left="115" w:right="-2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44E7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9706">
            <w:pPr>
              <w:autoSpaceDE w:val="0"/>
              <w:autoSpaceDN w:val="0"/>
              <w:adjustRightInd w:val="0"/>
              <w:spacing w:line="395" w:lineRule="exact"/>
              <w:ind w:left="191" w:right="-2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C1A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F3FD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D360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F25A">
            <w:pPr>
              <w:autoSpaceDE w:val="0"/>
              <w:autoSpaceDN w:val="0"/>
              <w:adjustRightInd w:val="0"/>
              <w:spacing w:line="360" w:lineRule="exact"/>
              <w:ind w:left="61" w:right="-12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492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B3ED">
            <w:pPr>
              <w:autoSpaceDE w:val="0"/>
              <w:autoSpaceDN w:val="0"/>
              <w:adjustRightInd w:val="0"/>
              <w:spacing w:before="8" w:line="360" w:lineRule="exact"/>
              <w:ind w:left="255" w:right="30" w:hanging="13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毕业学校及专业</w:t>
            </w:r>
          </w:p>
        </w:tc>
        <w:tc>
          <w:tcPr>
            <w:tcW w:w="2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B5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E5D7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5D9C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2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3DDF">
            <w:pPr>
              <w:autoSpaceDE w:val="0"/>
              <w:autoSpaceDN w:val="0"/>
              <w:adjustRightInd w:val="0"/>
              <w:spacing w:before="33"/>
              <w:ind w:left="329" w:right="-2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现居住地</w:t>
            </w:r>
          </w:p>
        </w:tc>
        <w:tc>
          <w:tcPr>
            <w:tcW w:w="6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60C5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E9C1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0EFE">
            <w:pPr>
              <w:autoSpaceDE w:val="0"/>
              <w:autoSpaceDN w:val="0"/>
              <w:adjustRightInd w:val="0"/>
              <w:spacing w:line="356" w:lineRule="exact"/>
              <w:ind w:left="166" w:right="-2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6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AA4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F7EF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FB93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报考单位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14656">
            <w:pPr>
              <w:autoSpaceDE w:val="0"/>
              <w:autoSpaceDN w:val="0"/>
              <w:adjustRightInd w:val="0"/>
              <w:spacing w:before="8" w:line="400" w:lineRule="exact"/>
              <w:ind w:right="3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C8C1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04F7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E93E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20B0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联系电话1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1BC0">
            <w:pPr>
              <w:autoSpaceDE w:val="0"/>
              <w:autoSpaceDN w:val="0"/>
              <w:adjustRightInd w:val="0"/>
              <w:spacing w:before="8" w:line="400" w:lineRule="exact"/>
              <w:ind w:right="3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B35B0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联系电话2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2C8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3F2F503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3D7C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exac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E62D">
            <w:pPr>
              <w:autoSpaceDE w:val="0"/>
              <w:autoSpaceDN w:val="0"/>
              <w:adjustRightInd w:val="0"/>
              <w:spacing w:before="13" w:line="303" w:lineRule="auto"/>
              <w:ind w:left="329" w:right="24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本人简历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A9F36"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FE6D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exac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BA646">
            <w:pPr>
              <w:autoSpaceDE w:val="0"/>
              <w:autoSpaceDN w:val="0"/>
              <w:adjustRightInd w:val="0"/>
              <w:spacing w:line="300" w:lineRule="exact"/>
              <w:ind w:left="191" w:right="105"/>
              <w:jc w:val="center"/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</w:pPr>
          </w:p>
          <w:p w14:paraId="0DADB303">
            <w:pPr>
              <w:autoSpaceDE w:val="0"/>
              <w:autoSpaceDN w:val="0"/>
              <w:adjustRightInd w:val="0"/>
              <w:spacing w:line="300" w:lineRule="exact"/>
              <w:ind w:left="191" w:right="105"/>
              <w:jc w:val="center"/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</w:pPr>
          </w:p>
          <w:p w14:paraId="735A5053">
            <w:pPr>
              <w:autoSpaceDE w:val="0"/>
              <w:autoSpaceDN w:val="0"/>
              <w:adjustRightInd w:val="0"/>
              <w:spacing w:line="300" w:lineRule="exact"/>
              <w:ind w:left="191" w:right="105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家庭成员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4"/>
                <w:kern w:val="0"/>
                <w:sz w:val="28"/>
                <w:szCs w:val="28"/>
                <w:highlight w:val="none"/>
                <w:u w:val="none"/>
                <w:shd w:val="clear" w:fill="auto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作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4"/>
                <w:kern w:val="0"/>
                <w:sz w:val="28"/>
                <w:szCs w:val="28"/>
                <w:highlight w:val="none"/>
                <w:u w:val="none"/>
                <w:shd w:val="clear" w:fill="auto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及主要社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4"/>
                <w:kern w:val="0"/>
                <w:sz w:val="28"/>
                <w:szCs w:val="28"/>
                <w:highlight w:val="none"/>
                <w:u w:val="none"/>
                <w:shd w:val="clear" w:fill="auto"/>
                <w:lang w:eastAsia="zh-CN"/>
              </w:rPr>
              <w:t>会</w:t>
            </w: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83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85DA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77DA886">
      <w:pPr>
        <w:rPr>
          <w:color w:val="auto"/>
          <w:highlight w:val="none"/>
        </w:rPr>
      </w:pPr>
    </w:p>
    <w:p w14:paraId="68AD1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3B79F1-2A8B-4A77-B830-18921F5551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3FF264-72C0-4E48-98F7-77A3CB825F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04D7EB1-F8D1-455B-99F2-9129E1B181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5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2026-07-17T12:38:04Z</dcterms:created>
  <dc:creator>NoooTHERE</dc:creator>
  <cp:lastModifiedBy>Concerto</cp:lastModifiedBy>
  <dcterms:modified xsi:type="dcterms:W3CDTF">2026-07-17T12:39:41Z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eyJoZGlkIjoiYzMyNjE5NTBlZGVjMjFmM2MyMWNiYmQyNzVjYzU1NjciLCJ1c2VySWQiOiI3NzIzMDA5NjMifQ==</vt:lpwstr>
  </property>
  <property fmtid="{D5CDD505-2E9C-101B-9397-08002B2CF9AE}" pid="4" name="ICV">
    <vt:lpwstr>9FCE611785554F008A331BAD05BCA5B8_12</vt:lpwstr>
  </property>
</Properties>
</file>